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84E" w:rsidRPr="00FB51A0" w:rsidRDefault="00CA54CC" w:rsidP="00CA54CC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FB51A0">
        <w:rPr>
          <w:rFonts w:ascii="Arial" w:hAnsi="Arial" w:cs="Arial"/>
          <w:b/>
          <w:sz w:val="24"/>
          <w:szCs w:val="24"/>
          <w:lang w:val="en-US"/>
        </w:rPr>
        <w:t>Stage 1 Essential English</w:t>
      </w:r>
    </w:p>
    <w:p w:rsidR="00CA54CC" w:rsidRPr="00FB51A0" w:rsidRDefault="00CA54CC" w:rsidP="00CA54CC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FB51A0">
        <w:rPr>
          <w:rFonts w:ascii="Arial" w:hAnsi="Arial" w:cs="Arial"/>
          <w:b/>
          <w:sz w:val="24"/>
          <w:szCs w:val="24"/>
          <w:lang w:val="en-US"/>
        </w:rPr>
        <w:t>Assessment Type 1: Responding to Texts – Website Analysis</w:t>
      </w:r>
    </w:p>
    <w:p w:rsidR="00CA54CC" w:rsidRPr="00FB51A0" w:rsidRDefault="00CA54CC" w:rsidP="00CA54CC">
      <w:pPr>
        <w:rPr>
          <w:rFonts w:ascii="Arial" w:hAnsi="Arial" w:cs="Arial"/>
          <w:b/>
          <w:sz w:val="24"/>
          <w:szCs w:val="24"/>
          <w:lang w:val="en-US"/>
        </w:rPr>
      </w:pPr>
      <w:r w:rsidRPr="00FB51A0">
        <w:rPr>
          <w:rFonts w:ascii="Arial" w:hAnsi="Arial" w:cs="Arial"/>
          <w:b/>
          <w:sz w:val="24"/>
          <w:szCs w:val="24"/>
          <w:lang w:val="en-US"/>
        </w:rPr>
        <w:t>Purpose:</w:t>
      </w:r>
    </w:p>
    <w:p w:rsidR="00CA54CC" w:rsidRPr="00FB51A0" w:rsidRDefault="00CA54CC" w:rsidP="00CA54CC">
      <w:pPr>
        <w:rPr>
          <w:rFonts w:ascii="Arial" w:hAnsi="Arial" w:cs="Arial"/>
          <w:lang w:val="en-US"/>
        </w:rPr>
      </w:pPr>
      <w:r w:rsidRPr="00FB51A0">
        <w:rPr>
          <w:rFonts w:ascii="Arial" w:hAnsi="Arial" w:cs="Arial"/>
          <w:lang w:val="en-US"/>
        </w:rPr>
        <w:t>Analyse ways in which texts are created for specific purposes and audiences</w:t>
      </w:r>
      <w:r w:rsidR="00652190" w:rsidRPr="00FB51A0">
        <w:rPr>
          <w:rFonts w:ascii="Arial" w:hAnsi="Arial" w:cs="Arial"/>
          <w:lang w:val="en-US"/>
        </w:rPr>
        <w:t xml:space="preserve">. </w:t>
      </w:r>
    </w:p>
    <w:p w:rsidR="00652190" w:rsidRPr="00FB51A0" w:rsidRDefault="00652190" w:rsidP="00CA54CC">
      <w:pPr>
        <w:rPr>
          <w:rFonts w:ascii="Arial" w:hAnsi="Arial" w:cs="Arial"/>
          <w:lang w:val="en-US"/>
        </w:rPr>
      </w:pPr>
      <w:r w:rsidRPr="00FB51A0">
        <w:rPr>
          <w:rFonts w:ascii="Arial" w:hAnsi="Arial" w:cs="Arial"/>
          <w:lang w:val="en-US"/>
        </w:rPr>
        <w:t>Websites are created for a range of reasons</w:t>
      </w:r>
    </w:p>
    <w:p w:rsidR="00652190" w:rsidRPr="00FB51A0" w:rsidRDefault="00652190" w:rsidP="00A12F0D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FB51A0">
        <w:rPr>
          <w:rFonts w:ascii="Arial" w:hAnsi="Arial" w:cs="Arial"/>
          <w:lang w:val="en-US"/>
        </w:rPr>
        <w:t>to provide information to current and potential clients</w:t>
      </w:r>
    </w:p>
    <w:p w:rsidR="00652190" w:rsidRPr="00FB51A0" w:rsidRDefault="00A87206" w:rsidP="00A12F0D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FB51A0">
        <w:rPr>
          <w:rFonts w:ascii="Arial" w:hAnsi="Arial" w:cs="Arial"/>
          <w:lang w:val="en-US"/>
        </w:rPr>
        <w:t>to sell products/services (i.e.</w:t>
      </w:r>
      <w:r w:rsidR="00652190" w:rsidRPr="00FB51A0">
        <w:rPr>
          <w:rFonts w:ascii="Arial" w:hAnsi="Arial" w:cs="Arial"/>
          <w:lang w:val="en-US"/>
        </w:rPr>
        <w:t xml:space="preserve"> generate revenue)</w:t>
      </w:r>
    </w:p>
    <w:p w:rsidR="00652190" w:rsidRPr="00FB51A0" w:rsidRDefault="00652190" w:rsidP="00A12F0D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FB51A0">
        <w:rPr>
          <w:rFonts w:ascii="Arial" w:hAnsi="Arial" w:cs="Arial"/>
          <w:lang w:val="en-US"/>
        </w:rPr>
        <w:t>to provide easier access to an organisation’s services</w:t>
      </w:r>
    </w:p>
    <w:p w:rsidR="00652190" w:rsidRPr="00FB51A0" w:rsidRDefault="00652190" w:rsidP="00A12F0D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FB51A0">
        <w:rPr>
          <w:rFonts w:ascii="Arial" w:hAnsi="Arial" w:cs="Arial"/>
          <w:lang w:val="en-US"/>
        </w:rPr>
        <w:t>to allow</w:t>
      </w:r>
      <w:r w:rsidR="00140429" w:rsidRPr="00FB51A0">
        <w:rPr>
          <w:rFonts w:ascii="Arial" w:hAnsi="Arial" w:cs="Arial"/>
          <w:lang w:val="en-US"/>
        </w:rPr>
        <w:t xml:space="preserve"> customers to interact with an</w:t>
      </w:r>
      <w:r w:rsidRPr="00FB51A0">
        <w:rPr>
          <w:rFonts w:ascii="Arial" w:hAnsi="Arial" w:cs="Arial"/>
          <w:lang w:val="en-US"/>
        </w:rPr>
        <w:t xml:space="preserve"> organisation</w:t>
      </w:r>
    </w:p>
    <w:p w:rsidR="00CA54CC" w:rsidRPr="00FB51A0" w:rsidRDefault="00CA54CC" w:rsidP="00CA54CC">
      <w:pPr>
        <w:rPr>
          <w:rFonts w:ascii="Arial" w:hAnsi="Arial" w:cs="Arial"/>
          <w:b/>
          <w:sz w:val="24"/>
          <w:szCs w:val="24"/>
          <w:lang w:val="en-US"/>
        </w:rPr>
      </w:pPr>
      <w:r w:rsidRPr="00FB51A0">
        <w:rPr>
          <w:rFonts w:ascii="Arial" w:hAnsi="Arial" w:cs="Arial"/>
          <w:b/>
          <w:sz w:val="24"/>
          <w:szCs w:val="24"/>
          <w:lang w:val="en-US"/>
        </w:rPr>
        <w:t>Task Explanation</w:t>
      </w:r>
      <w:r w:rsidR="00CE75C3" w:rsidRPr="00FB51A0">
        <w:rPr>
          <w:rFonts w:ascii="Arial" w:hAnsi="Arial" w:cs="Arial"/>
          <w:b/>
          <w:sz w:val="24"/>
          <w:szCs w:val="24"/>
          <w:lang w:val="en-US"/>
        </w:rPr>
        <w:t>:</w:t>
      </w:r>
    </w:p>
    <w:p w:rsidR="00CA54CC" w:rsidRPr="00FB51A0" w:rsidRDefault="00CA54CC" w:rsidP="00CA54CC">
      <w:pPr>
        <w:rPr>
          <w:rFonts w:ascii="Arial" w:hAnsi="Arial" w:cs="Arial"/>
          <w:lang w:val="en-US"/>
        </w:rPr>
      </w:pPr>
      <w:r w:rsidRPr="00FB51A0">
        <w:rPr>
          <w:rFonts w:ascii="Arial" w:hAnsi="Arial" w:cs="Arial"/>
          <w:lang w:val="en-US"/>
        </w:rPr>
        <w:t>Choose a website to analyse and present</w:t>
      </w:r>
      <w:r w:rsidR="00140429" w:rsidRPr="00FB51A0">
        <w:rPr>
          <w:rFonts w:ascii="Arial" w:hAnsi="Arial" w:cs="Arial"/>
          <w:lang w:val="en-US"/>
        </w:rPr>
        <w:t xml:space="preserve"> the analysis</w:t>
      </w:r>
      <w:r w:rsidRPr="00FB51A0">
        <w:rPr>
          <w:rFonts w:ascii="Arial" w:hAnsi="Arial" w:cs="Arial"/>
          <w:lang w:val="en-US"/>
        </w:rPr>
        <w:t xml:space="preserve"> to the class. Analyse the website </w:t>
      </w:r>
      <w:r w:rsidR="00140429" w:rsidRPr="00FB51A0">
        <w:rPr>
          <w:rFonts w:ascii="Arial" w:hAnsi="Arial" w:cs="Arial"/>
          <w:lang w:val="en-US"/>
        </w:rPr>
        <w:t>content, structure and language features.</w:t>
      </w:r>
      <w:r w:rsidRPr="00FB51A0">
        <w:rPr>
          <w:rFonts w:ascii="Arial" w:hAnsi="Arial" w:cs="Arial"/>
          <w:lang w:val="en-US"/>
        </w:rPr>
        <w:t xml:space="preserve">  Focus on how the website meets</w:t>
      </w:r>
      <w:r w:rsidR="00140429" w:rsidRPr="00FB51A0">
        <w:rPr>
          <w:rFonts w:ascii="Arial" w:hAnsi="Arial" w:cs="Arial"/>
          <w:lang w:val="en-US"/>
        </w:rPr>
        <w:t xml:space="preserve"> the needs of the audience and achieve its purpose. </w:t>
      </w:r>
      <w:r w:rsidRPr="00FB51A0">
        <w:rPr>
          <w:rFonts w:ascii="Arial" w:hAnsi="Arial" w:cs="Arial"/>
          <w:lang w:val="en-US"/>
        </w:rPr>
        <w:t xml:space="preserve"> Analysis is to be</w:t>
      </w:r>
      <w:r w:rsidR="00140429" w:rsidRPr="00FB51A0">
        <w:rPr>
          <w:rFonts w:ascii="Arial" w:hAnsi="Arial" w:cs="Arial"/>
          <w:lang w:val="en-US"/>
        </w:rPr>
        <w:t xml:space="preserve"> conveyed through a formal</w:t>
      </w:r>
      <w:r w:rsidR="00051048" w:rsidRPr="00FB51A0">
        <w:rPr>
          <w:rFonts w:ascii="Arial" w:hAnsi="Arial" w:cs="Arial"/>
          <w:lang w:val="en-US"/>
        </w:rPr>
        <w:t xml:space="preserve"> oral</w:t>
      </w:r>
      <w:r w:rsidR="00140429" w:rsidRPr="00FB51A0">
        <w:rPr>
          <w:rFonts w:ascii="Arial" w:hAnsi="Arial" w:cs="Arial"/>
          <w:lang w:val="en-US"/>
        </w:rPr>
        <w:t xml:space="preserve"> presentation</w:t>
      </w:r>
      <w:r w:rsidRPr="00FB51A0">
        <w:rPr>
          <w:rFonts w:ascii="Arial" w:hAnsi="Arial" w:cs="Arial"/>
          <w:lang w:val="en-US"/>
        </w:rPr>
        <w:t xml:space="preserve"> including PowerPoint and annotations.</w:t>
      </w:r>
    </w:p>
    <w:p w:rsidR="00CE75C3" w:rsidRPr="00FB51A0" w:rsidRDefault="00CE75C3" w:rsidP="00CA54CC">
      <w:pPr>
        <w:rPr>
          <w:rFonts w:ascii="Arial" w:hAnsi="Arial" w:cs="Arial"/>
          <w:b/>
          <w:sz w:val="24"/>
          <w:szCs w:val="24"/>
          <w:lang w:val="en-US"/>
        </w:rPr>
      </w:pPr>
      <w:r w:rsidRPr="00FB51A0">
        <w:rPr>
          <w:rFonts w:ascii="Arial" w:hAnsi="Arial" w:cs="Arial"/>
          <w:b/>
          <w:sz w:val="24"/>
          <w:szCs w:val="24"/>
          <w:lang w:val="en-US"/>
        </w:rPr>
        <w:t>Format:</w:t>
      </w:r>
    </w:p>
    <w:p w:rsidR="00CE75C3" w:rsidRPr="00FB51A0" w:rsidRDefault="00CE75C3" w:rsidP="00CA54CC">
      <w:pPr>
        <w:rPr>
          <w:rFonts w:ascii="Arial" w:hAnsi="Arial" w:cs="Arial"/>
          <w:color w:val="000000"/>
          <w:lang w:val="en-US"/>
        </w:rPr>
      </w:pPr>
      <w:r w:rsidRPr="00FB51A0">
        <w:rPr>
          <w:rFonts w:ascii="Arial" w:hAnsi="Arial" w:cs="Arial"/>
          <w:lang w:val="en-US"/>
        </w:rPr>
        <w:t xml:space="preserve">Produce </w:t>
      </w:r>
      <w:r w:rsidR="00C543D9" w:rsidRPr="00FB51A0">
        <w:rPr>
          <w:rFonts w:ascii="Arial" w:hAnsi="Arial" w:cs="Arial"/>
          <w:lang w:val="en-US"/>
        </w:rPr>
        <w:t>an</w:t>
      </w:r>
      <w:r w:rsidRPr="00FB51A0">
        <w:rPr>
          <w:rFonts w:ascii="Arial" w:hAnsi="Arial" w:cs="Arial"/>
          <w:lang w:val="en-US"/>
        </w:rPr>
        <w:t xml:space="preserve"> </w:t>
      </w:r>
      <w:r w:rsidR="00A12F0D" w:rsidRPr="00FB51A0">
        <w:rPr>
          <w:rFonts w:ascii="Arial" w:hAnsi="Arial" w:cs="Arial"/>
          <w:lang w:val="en-US"/>
        </w:rPr>
        <w:t>oral of up to 5 minutes supported by a PowerPoint.</w:t>
      </w:r>
    </w:p>
    <w:p w:rsidR="00CE75C3" w:rsidRPr="00FB51A0" w:rsidRDefault="00CE75C3" w:rsidP="00CA54CC">
      <w:pPr>
        <w:rPr>
          <w:rFonts w:ascii="Arial" w:hAnsi="Arial" w:cs="Arial"/>
          <w:b/>
          <w:color w:val="000000"/>
          <w:lang w:val="en-US"/>
        </w:rPr>
      </w:pPr>
      <w:r w:rsidRPr="00FB51A0">
        <w:rPr>
          <w:rFonts w:ascii="Arial" w:hAnsi="Arial" w:cs="Arial"/>
          <w:b/>
          <w:color w:val="000000"/>
          <w:lang w:val="en-US"/>
        </w:rPr>
        <w:t>Requirements:</w:t>
      </w:r>
    </w:p>
    <w:p w:rsidR="00CE75C3" w:rsidRPr="00FB51A0" w:rsidRDefault="00CE75C3" w:rsidP="00CE75C3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FB51A0">
        <w:rPr>
          <w:rFonts w:ascii="Arial" w:hAnsi="Arial" w:cs="Arial"/>
          <w:lang w:val="en-US"/>
        </w:rPr>
        <w:t xml:space="preserve">Your PowerPoint must include the name of the website and screen </w:t>
      </w:r>
      <w:r w:rsidR="00051048" w:rsidRPr="00FB51A0">
        <w:rPr>
          <w:rFonts w:ascii="Arial" w:hAnsi="Arial" w:cs="Arial"/>
          <w:lang w:val="en-US"/>
        </w:rPr>
        <w:t>grabs of the features discussed</w:t>
      </w:r>
      <w:r w:rsidR="00140429" w:rsidRPr="00FB51A0">
        <w:rPr>
          <w:rFonts w:ascii="Arial" w:hAnsi="Arial" w:cs="Arial"/>
          <w:lang w:val="en-US"/>
        </w:rPr>
        <w:t xml:space="preserve"> (An2)</w:t>
      </w:r>
    </w:p>
    <w:p w:rsidR="00CE75C3" w:rsidRPr="00FB51A0" w:rsidRDefault="00CE75C3" w:rsidP="00CE75C3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FB51A0">
        <w:rPr>
          <w:rFonts w:ascii="Arial" w:hAnsi="Arial" w:cs="Arial"/>
          <w:lang w:val="en-US"/>
        </w:rPr>
        <w:t>Discussion</w:t>
      </w:r>
      <w:r w:rsidR="00A570D2" w:rsidRPr="00FB51A0">
        <w:rPr>
          <w:rFonts w:ascii="Arial" w:hAnsi="Arial" w:cs="Arial"/>
          <w:lang w:val="en-US"/>
        </w:rPr>
        <w:t xml:space="preserve"> of the form, purpose, aud</w:t>
      </w:r>
      <w:r w:rsidR="00A12F0D" w:rsidRPr="00FB51A0">
        <w:rPr>
          <w:rFonts w:ascii="Arial" w:hAnsi="Arial" w:cs="Arial"/>
          <w:lang w:val="en-US"/>
        </w:rPr>
        <w:t>ience and language features (Cp2</w:t>
      </w:r>
      <w:r w:rsidR="00A570D2" w:rsidRPr="00FB51A0">
        <w:rPr>
          <w:rFonts w:ascii="Arial" w:hAnsi="Arial" w:cs="Arial"/>
          <w:lang w:val="en-US"/>
        </w:rPr>
        <w:t>)</w:t>
      </w:r>
    </w:p>
    <w:p w:rsidR="00CE75C3" w:rsidRPr="00FB51A0" w:rsidRDefault="00CE75C3" w:rsidP="00CE75C3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FB51A0">
        <w:rPr>
          <w:rFonts w:ascii="Arial" w:hAnsi="Arial" w:cs="Arial"/>
          <w:lang w:val="en-US"/>
        </w:rPr>
        <w:t>Specific exam</w:t>
      </w:r>
      <w:r w:rsidR="002E074D" w:rsidRPr="00FB51A0">
        <w:rPr>
          <w:rFonts w:ascii="Arial" w:hAnsi="Arial" w:cs="Arial"/>
          <w:lang w:val="en-US"/>
        </w:rPr>
        <w:t>ples of the ideas (Cp1</w:t>
      </w:r>
      <w:r w:rsidR="00A570D2" w:rsidRPr="00FB51A0">
        <w:rPr>
          <w:rFonts w:ascii="Arial" w:hAnsi="Arial" w:cs="Arial"/>
          <w:lang w:val="en-US"/>
        </w:rPr>
        <w:t>)</w:t>
      </w:r>
    </w:p>
    <w:p w:rsidR="00CE75C3" w:rsidRPr="00FB51A0" w:rsidRDefault="00CE75C3" w:rsidP="00CE75C3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FB51A0">
        <w:rPr>
          <w:rFonts w:ascii="Arial" w:hAnsi="Arial" w:cs="Arial"/>
          <w:lang w:val="en-US"/>
        </w:rPr>
        <w:t>Reference to the success of the website i.e. is it a good/useful/informative website?</w:t>
      </w:r>
      <w:r w:rsidR="00A570D2" w:rsidRPr="00FB51A0">
        <w:rPr>
          <w:rFonts w:ascii="Arial" w:hAnsi="Arial" w:cs="Arial"/>
          <w:lang w:val="en-US"/>
        </w:rPr>
        <w:t xml:space="preserve"> (An1)</w:t>
      </w:r>
    </w:p>
    <w:p w:rsidR="00CE75C3" w:rsidRPr="00FB51A0" w:rsidRDefault="00D2273C" w:rsidP="00A12F0D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FB51A0">
        <w:rPr>
          <w:rFonts w:ascii="Arial" w:hAnsi="Arial" w:cs="Arial"/>
          <w:b/>
          <w:sz w:val="24"/>
          <w:szCs w:val="24"/>
          <w:lang w:val="en-US"/>
        </w:rPr>
        <w:t xml:space="preserve">Useful links </w:t>
      </w:r>
    </w:p>
    <w:p w:rsidR="00C543D9" w:rsidRPr="00FB51A0" w:rsidRDefault="00A75A04" w:rsidP="00A12F0D">
      <w:pPr>
        <w:spacing w:after="0"/>
        <w:rPr>
          <w:rFonts w:ascii="Arial" w:hAnsi="Arial" w:cs="Arial"/>
          <w:b/>
          <w:lang w:val="en-US"/>
        </w:rPr>
      </w:pPr>
      <w:r w:rsidRPr="00FB51A0">
        <w:rPr>
          <w:rFonts w:ascii="Arial" w:hAnsi="Arial" w:cs="Arial"/>
          <w:b/>
          <w:lang w:val="en-US"/>
        </w:rPr>
        <w:t>Types of websites</w:t>
      </w:r>
    </w:p>
    <w:p w:rsidR="00D2273C" w:rsidRPr="00FB51A0" w:rsidRDefault="00AB2F3B" w:rsidP="00A12F0D">
      <w:pPr>
        <w:spacing w:after="0"/>
        <w:rPr>
          <w:rFonts w:ascii="Arial" w:hAnsi="Arial" w:cs="Arial"/>
          <w:b/>
          <w:lang w:val="en-US"/>
        </w:rPr>
      </w:pPr>
      <w:hyperlink r:id="rId8" w:history="1">
        <w:r w:rsidR="006F12FB" w:rsidRPr="00FB51A0">
          <w:rPr>
            <w:rStyle w:val="Hyperlink"/>
            <w:rFonts w:ascii="Arial" w:hAnsi="Arial" w:cs="Arial"/>
            <w:b/>
            <w:lang w:val="en-US"/>
          </w:rPr>
          <w:t>http://www.teach-ict.com/gcse_new/software/web_design/miniweb/pg2.htm</w:t>
        </w:r>
      </w:hyperlink>
    </w:p>
    <w:p w:rsidR="006F12FB" w:rsidRPr="00FB51A0" w:rsidRDefault="001B1664" w:rsidP="00A12F0D">
      <w:pPr>
        <w:spacing w:after="0"/>
        <w:rPr>
          <w:rFonts w:ascii="Arial" w:hAnsi="Arial" w:cs="Arial"/>
          <w:b/>
          <w:lang w:val="en-US"/>
        </w:rPr>
      </w:pPr>
      <w:r w:rsidRPr="00FB51A0">
        <w:rPr>
          <w:rFonts w:ascii="Arial" w:hAnsi="Arial" w:cs="Arial"/>
          <w:b/>
          <w:lang w:val="en-US"/>
        </w:rPr>
        <w:t>Parts of a webpage</w:t>
      </w:r>
    </w:p>
    <w:p w:rsidR="00C543D9" w:rsidRPr="00FB51A0" w:rsidRDefault="00AB2F3B" w:rsidP="00A12F0D">
      <w:pPr>
        <w:spacing w:after="0"/>
        <w:rPr>
          <w:rStyle w:val="Hyperlink"/>
          <w:rFonts w:ascii="Arial" w:hAnsi="Arial" w:cs="Arial"/>
          <w:lang w:val="en-US"/>
        </w:rPr>
      </w:pPr>
      <w:hyperlink r:id="rId9" w:history="1">
        <w:r w:rsidR="0034611A" w:rsidRPr="00FB51A0">
          <w:rPr>
            <w:rStyle w:val="Hyperlink"/>
            <w:rFonts w:ascii="Arial" w:hAnsi="Arial" w:cs="Arial"/>
            <w:lang w:val="en-US"/>
          </w:rPr>
          <w:t>http://www.teach-ict.com/gcse_new/software/web_design/miniweb/pg5.htm</w:t>
        </w:r>
      </w:hyperlink>
    </w:p>
    <w:p w:rsidR="00C543D9" w:rsidRPr="00FB51A0" w:rsidRDefault="00C543D9" w:rsidP="00A12F0D">
      <w:pPr>
        <w:spacing w:after="0"/>
        <w:rPr>
          <w:rFonts w:ascii="Arial" w:hAnsi="Arial" w:cs="Arial"/>
          <w:b/>
          <w:lang w:val="en-US"/>
        </w:rPr>
      </w:pPr>
      <w:r w:rsidRPr="00FB51A0">
        <w:rPr>
          <w:rFonts w:ascii="Arial" w:hAnsi="Arial" w:cs="Arial"/>
          <w:b/>
          <w:lang w:val="en-US"/>
        </w:rPr>
        <w:t>Menus</w:t>
      </w:r>
    </w:p>
    <w:p w:rsidR="00C543D9" w:rsidRPr="00FB51A0" w:rsidRDefault="00AB2F3B" w:rsidP="00A12F0D">
      <w:pPr>
        <w:spacing w:after="0"/>
        <w:rPr>
          <w:rStyle w:val="Hyperlink"/>
          <w:rFonts w:ascii="Arial" w:hAnsi="Arial" w:cs="Arial"/>
          <w:lang w:val="en-US"/>
        </w:rPr>
      </w:pPr>
      <w:hyperlink r:id="rId10" w:history="1">
        <w:r w:rsidR="0034611A" w:rsidRPr="00FB51A0">
          <w:rPr>
            <w:rStyle w:val="Hyperlink"/>
            <w:rFonts w:ascii="Arial" w:hAnsi="Arial" w:cs="Arial"/>
            <w:lang w:val="en-US"/>
          </w:rPr>
          <w:t>http://www.teach-ict.com/gcse_new/software/web_design/miniweb/pg7.htm</w:t>
        </w:r>
      </w:hyperlink>
    </w:p>
    <w:p w:rsidR="00C543D9" w:rsidRPr="00FB51A0" w:rsidRDefault="00C543D9" w:rsidP="00A12F0D">
      <w:pPr>
        <w:spacing w:after="0"/>
        <w:rPr>
          <w:rFonts w:ascii="Arial" w:hAnsi="Arial" w:cs="Arial"/>
          <w:b/>
          <w:lang w:val="en-US"/>
        </w:rPr>
      </w:pPr>
      <w:r w:rsidRPr="00FB51A0">
        <w:rPr>
          <w:rFonts w:ascii="Arial" w:hAnsi="Arial" w:cs="Arial"/>
          <w:b/>
          <w:lang w:val="en-US"/>
        </w:rPr>
        <w:t>Responsive design</w:t>
      </w:r>
    </w:p>
    <w:p w:rsidR="00704760" w:rsidRPr="00FB51A0" w:rsidRDefault="00AB2F3B" w:rsidP="00A12F0D">
      <w:pPr>
        <w:spacing w:after="0"/>
        <w:rPr>
          <w:rStyle w:val="Hyperlink"/>
          <w:rFonts w:ascii="Arial" w:hAnsi="Arial" w:cs="Arial"/>
          <w:lang w:val="en-US"/>
        </w:rPr>
      </w:pPr>
      <w:hyperlink r:id="rId11" w:history="1">
        <w:r w:rsidR="00704760" w:rsidRPr="00FB51A0">
          <w:rPr>
            <w:rStyle w:val="Hyperlink"/>
            <w:rFonts w:ascii="Arial" w:hAnsi="Arial" w:cs="Arial"/>
            <w:lang w:val="en-US"/>
          </w:rPr>
          <w:t>http://www.teach-ict.com/gcse_new/software/web_design/miniweb/pg13.htm</w:t>
        </w:r>
      </w:hyperlink>
    </w:p>
    <w:p w:rsidR="00C543D9" w:rsidRPr="00FB51A0" w:rsidRDefault="00C543D9" w:rsidP="00A12F0D">
      <w:pPr>
        <w:spacing w:after="0"/>
        <w:rPr>
          <w:rFonts w:ascii="Arial" w:hAnsi="Arial" w:cs="Arial"/>
          <w:b/>
          <w:lang w:val="en-US"/>
        </w:rPr>
      </w:pPr>
      <w:r w:rsidRPr="00FB51A0">
        <w:rPr>
          <w:rFonts w:ascii="Arial" w:hAnsi="Arial" w:cs="Arial"/>
          <w:b/>
          <w:lang w:val="en-US"/>
        </w:rPr>
        <w:t>Analysing a website</w:t>
      </w:r>
    </w:p>
    <w:p w:rsidR="001B1664" w:rsidRPr="00FB51A0" w:rsidRDefault="00AB2F3B" w:rsidP="00A12F0D">
      <w:pPr>
        <w:spacing w:after="0"/>
        <w:rPr>
          <w:rStyle w:val="Hyperlink"/>
          <w:rFonts w:ascii="Arial" w:hAnsi="Arial" w:cs="Arial"/>
          <w:lang w:val="en-US"/>
        </w:rPr>
      </w:pPr>
      <w:hyperlink r:id="rId12" w:history="1">
        <w:r w:rsidR="001B1664" w:rsidRPr="00FB51A0">
          <w:rPr>
            <w:rStyle w:val="Hyperlink"/>
            <w:rFonts w:ascii="Arial" w:hAnsi="Arial" w:cs="Arial"/>
            <w:lang w:val="en-US"/>
          </w:rPr>
          <w:t>http://www.teach-ict.com/gcse_new/software/web_design/miniweb/pg14.htm</w:t>
        </w:r>
      </w:hyperlink>
    </w:p>
    <w:p w:rsidR="00FB51A0" w:rsidRDefault="00FB51A0">
      <w:pPr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u w:val="single"/>
          <w:lang w:val="en-US"/>
        </w:rPr>
        <w:br w:type="page"/>
      </w:r>
    </w:p>
    <w:p w:rsidR="00A12F0D" w:rsidRPr="00FB51A0" w:rsidRDefault="00FB51A0" w:rsidP="00FB51A0">
      <w:pPr>
        <w:rPr>
          <w:rFonts w:ascii="Arial" w:hAnsi="Arial" w:cs="Arial"/>
          <w:lang w:val="en-US"/>
        </w:rPr>
      </w:pPr>
      <w:r w:rsidRPr="002B0265">
        <w:rPr>
          <w:rFonts w:ascii="Arial" w:hAnsi="Arial" w:cs="Arial"/>
          <w:b/>
          <w:sz w:val="24"/>
          <w:szCs w:val="24"/>
          <w:lang w:val="en-US"/>
        </w:rPr>
        <w:lastRenderedPageBreak/>
        <w:t>Stage 1 Essential English</w:t>
      </w:r>
      <w:r>
        <w:rPr>
          <w:rFonts w:ascii="Arial" w:hAnsi="Arial" w:cs="Arial"/>
          <w:b/>
          <w:sz w:val="24"/>
          <w:szCs w:val="24"/>
          <w:lang w:val="en-US"/>
        </w:rPr>
        <w:t xml:space="preserve"> Performance Standards</w:t>
      </w:r>
    </w:p>
    <w:tbl>
      <w:tblPr>
        <w:tblStyle w:val="SOFinalPerformanceTable"/>
        <w:tblW w:w="0" w:type="auto"/>
        <w:tblLook w:val="01E0" w:firstRow="1" w:lastRow="1" w:firstColumn="1" w:lastColumn="1" w:noHBand="0" w:noVBand="0"/>
        <w:tblCaption w:val="Performance Standards for Stage 1 English"/>
      </w:tblPr>
      <w:tblGrid>
        <w:gridCol w:w="368"/>
        <w:gridCol w:w="2207"/>
        <w:gridCol w:w="2207"/>
        <w:gridCol w:w="2207"/>
        <w:gridCol w:w="2207"/>
      </w:tblGrid>
      <w:tr w:rsidR="00B72F11" w:rsidRPr="00FB51A0" w:rsidTr="00D300AF">
        <w:trPr>
          <w:trHeight w:hRule="exact" w:val="340"/>
          <w:tblHeader/>
        </w:trPr>
        <w:tc>
          <w:tcPr>
            <w:tcW w:w="368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B72F11" w:rsidRPr="00FB51A0" w:rsidRDefault="00B72F11" w:rsidP="00E147F4">
            <w:pPr>
              <w:rPr>
                <w:rFonts w:ascii="Arial" w:hAnsi="Arial" w:cs="Arial"/>
              </w:rPr>
            </w:pPr>
            <w:bookmarkStart w:id="0" w:name="Title" w:colFirst="0" w:colLast="0"/>
            <w:bookmarkStart w:id="1" w:name="ColumnTitle_Knowledge_and_Understanding" w:colFirst="1" w:colLast="1"/>
            <w:bookmarkStart w:id="2" w:name="ColumnTitle_Analysis" w:colFirst="2" w:colLast="2"/>
            <w:bookmarkStart w:id="3" w:name="ColumnTitle_Application" w:colFirst="3" w:colLast="3"/>
            <w:bookmarkStart w:id="4" w:name="ColumnTitle_Communiations" w:colFirst="4" w:colLast="4"/>
            <w:r w:rsidRPr="00FB51A0">
              <w:rPr>
                <w:rFonts w:ascii="Arial" w:hAnsi="Arial" w:cs="Arial"/>
                <w:color w:val="595959" w:themeColor="text1" w:themeTint="A6"/>
              </w:rPr>
              <w:t>-</w:t>
            </w:r>
          </w:p>
        </w:tc>
        <w:tc>
          <w:tcPr>
            <w:tcW w:w="2207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B72F11" w:rsidRPr="00FB51A0" w:rsidRDefault="00B72F11" w:rsidP="00E147F4">
            <w:pPr>
              <w:pStyle w:val="SOFinalPerformanceTableHead1"/>
              <w:rPr>
                <w:rFonts w:cs="Arial"/>
              </w:rPr>
            </w:pPr>
            <w:r w:rsidRPr="00FB51A0">
              <w:rPr>
                <w:rFonts w:cs="Arial"/>
              </w:rPr>
              <w:t>Communication</w:t>
            </w:r>
          </w:p>
        </w:tc>
        <w:tc>
          <w:tcPr>
            <w:tcW w:w="2207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B72F11" w:rsidRPr="00FB51A0" w:rsidRDefault="00B72F11" w:rsidP="00E147F4">
            <w:pPr>
              <w:pStyle w:val="SOFinalPerformanceTableHead1"/>
              <w:rPr>
                <w:rFonts w:cs="Arial"/>
              </w:rPr>
            </w:pPr>
            <w:r w:rsidRPr="00FB51A0">
              <w:rPr>
                <w:rFonts w:cs="Arial"/>
              </w:rPr>
              <w:t>Comprehension</w:t>
            </w:r>
          </w:p>
        </w:tc>
        <w:tc>
          <w:tcPr>
            <w:tcW w:w="2207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B72F11" w:rsidRPr="00FB51A0" w:rsidRDefault="00B72F11" w:rsidP="00E147F4">
            <w:pPr>
              <w:pStyle w:val="SOFinalPerformanceTableHead1"/>
              <w:rPr>
                <w:rFonts w:cs="Arial"/>
              </w:rPr>
            </w:pPr>
            <w:r w:rsidRPr="00FB51A0">
              <w:rPr>
                <w:rFonts w:cs="Arial"/>
              </w:rPr>
              <w:t>Analysis</w:t>
            </w:r>
          </w:p>
        </w:tc>
        <w:tc>
          <w:tcPr>
            <w:tcW w:w="2207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B72F11" w:rsidRPr="00FB51A0" w:rsidRDefault="00B72F11" w:rsidP="00E147F4">
            <w:pPr>
              <w:pStyle w:val="SOFinalPerformanceTableHead1"/>
              <w:rPr>
                <w:rFonts w:cs="Arial"/>
              </w:rPr>
            </w:pPr>
            <w:r w:rsidRPr="00FB51A0">
              <w:rPr>
                <w:rFonts w:cs="Arial"/>
              </w:rPr>
              <w:t>Application</w:t>
            </w:r>
          </w:p>
        </w:tc>
      </w:tr>
      <w:tr w:rsidR="00B72F11" w:rsidRPr="00FB51A0" w:rsidTr="00D300AF">
        <w:tc>
          <w:tcPr>
            <w:tcW w:w="368" w:type="dxa"/>
            <w:shd w:val="clear" w:color="auto" w:fill="D9D9D9" w:themeFill="background1" w:themeFillShade="D9"/>
          </w:tcPr>
          <w:p w:rsidR="00B72F11" w:rsidRPr="00FB51A0" w:rsidRDefault="00B72F11" w:rsidP="00E147F4">
            <w:pPr>
              <w:pStyle w:val="SOFinalPerformanceTableLetters"/>
              <w:rPr>
                <w:rFonts w:cs="Arial"/>
              </w:rPr>
            </w:pPr>
            <w:bookmarkStart w:id="5" w:name="RowTitle_A" w:colFirst="0" w:colLast="0"/>
            <w:bookmarkEnd w:id="0"/>
            <w:bookmarkEnd w:id="1"/>
            <w:bookmarkEnd w:id="2"/>
            <w:bookmarkEnd w:id="3"/>
            <w:bookmarkEnd w:id="4"/>
            <w:r w:rsidRPr="00FB51A0">
              <w:rPr>
                <w:rFonts w:cs="Arial"/>
              </w:rPr>
              <w:t>A</w:t>
            </w:r>
          </w:p>
        </w:tc>
        <w:tc>
          <w:tcPr>
            <w:tcW w:w="2207" w:type="dxa"/>
          </w:tcPr>
          <w:p w:rsidR="00B72F11" w:rsidRPr="00FB51A0" w:rsidRDefault="00B72F11" w:rsidP="00E147F4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FB51A0">
              <w:rPr>
                <w:rFonts w:cs="Arial"/>
                <w:color w:val="A6A6A6" w:themeColor="background1" w:themeShade="A6"/>
              </w:rPr>
              <w:t>Consistently clear and coherent writing and speaking, using an appropriate vocabulary.</w:t>
            </w:r>
          </w:p>
          <w:p w:rsidR="00B72F11" w:rsidRPr="00FB51A0" w:rsidRDefault="00B72F11" w:rsidP="00E147F4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FB51A0">
              <w:rPr>
                <w:rFonts w:cs="Arial"/>
                <w:color w:val="A6A6A6" w:themeColor="background1" w:themeShade="A6"/>
              </w:rPr>
              <w:t>Thorough demonstration of grammatical control.</w:t>
            </w:r>
          </w:p>
        </w:tc>
        <w:tc>
          <w:tcPr>
            <w:tcW w:w="2207" w:type="dxa"/>
          </w:tcPr>
          <w:p w:rsidR="00B72F11" w:rsidRPr="00FB51A0" w:rsidRDefault="00B72F11" w:rsidP="00E147F4">
            <w:pPr>
              <w:pStyle w:val="SOFinalPerformanceTableText"/>
              <w:rPr>
                <w:rFonts w:cs="Arial"/>
              </w:rPr>
            </w:pPr>
            <w:r w:rsidRPr="00FB51A0">
              <w:rPr>
                <w:rFonts w:cs="Arial"/>
              </w:rPr>
              <w:t>Detailed comprehension and interpretation of complex information, ideas, and perspectives in a range of texts.</w:t>
            </w:r>
          </w:p>
          <w:p w:rsidR="00B72F11" w:rsidRPr="00FB51A0" w:rsidRDefault="00B72F11" w:rsidP="00E147F4">
            <w:pPr>
              <w:pStyle w:val="SOFinalPerformanceTableText"/>
              <w:rPr>
                <w:rFonts w:cs="Arial"/>
              </w:rPr>
            </w:pPr>
            <w:r w:rsidRPr="00FB51A0">
              <w:rPr>
                <w:rFonts w:cs="Arial"/>
              </w:rPr>
              <w:t>Thorough understanding of the purpose, structure, and language features in texts.</w:t>
            </w:r>
          </w:p>
        </w:tc>
        <w:tc>
          <w:tcPr>
            <w:tcW w:w="2207" w:type="dxa"/>
          </w:tcPr>
          <w:p w:rsidR="00B72F11" w:rsidRPr="00FB51A0" w:rsidRDefault="00B72F11" w:rsidP="00E147F4">
            <w:pPr>
              <w:pStyle w:val="SOFinalPerformanceTableText"/>
              <w:rPr>
                <w:rFonts w:cs="Arial"/>
              </w:rPr>
            </w:pPr>
            <w:r w:rsidRPr="00FB51A0">
              <w:rPr>
                <w:rFonts w:cs="Arial"/>
              </w:rPr>
              <w:t>Thorough analysis of ways in which creators of a range of texts convey information, ideas, and perspectives.</w:t>
            </w:r>
          </w:p>
          <w:p w:rsidR="00B72F11" w:rsidRPr="00FB51A0" w:rsidRDefault="00B72F11" w:rsidP="00E147F4">
            <w:pPr>
              <w:pStyle w:val="SOFinalPerformanceTableText"/>
              <w:rPr>
                <w:rFonts w:cs="Arial"/>
              </w:rPr>
            </w:pPr>
            <w:r w:rsidRPr="00FB51A0">
              <w:rPr>
                <w:rFonts w:cs="Arial"/>
              </w:rPr>
              <w:t>Identification and clear analysis of ways in which language features are used to create meaning in a range in texts.</w:t>
            </w:r>
          </w:p>
        </w:tc>
        <w:tc>
          <w:tcPr>
            <w:tcW w:w="2207" w:type="dxa"/>
          </w:tcPr>
          <w:p w:rsidR="00B72F11" w:rsidRPr="00FB51A0" w:rsidRDefault="00B72F11" w:rsidP="00E147F4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FB51A0">
              <w:rPr>
                <w:rFonts w:cs="Arial"/>
                <w:color w:val="A6A6A6" w:themeColor="background1" w:themeShade="A6"/>
              </w:rPr>
              <w:t>Creation of complex texts for different purposes, using appropriate textual conventions.</w:t>
            </w:r>
          </w:p>
        </w:tc>
      </w:tr>
      <w:tr w:rsidR="00B72F11" w:rsidRPr="00FB51A0" w:rsidTr="00D300AF">
        <w:tc>
          <w:tcPr>
            <w:tcW w:w="368" w:type="dxa"/>
            <w:shd w:val="clear" w:color="auto" w:fill="D9D9D9" w:themeFill="background1" w:themeFillShade="D9"/>
          </w:tcPr>
          <w:p w:rsidR="00B72F11" w:rsidRPr="00FB51A0" w:rsidRDefault="00B72F11" w:rsidP="00E147F4">
            <w:pPr>
              <w:pStyle w:val="SOFinalPerformanceTableLetters"/>
              <w:rPr>
                <w:rFonts w:cs="Arial"/>
              </w:rPr>
            </w:pPr>
            <w:bookmarkStart w:id="6" w:name="RowTitle_B" w:colFirst="0" w:colLast="0"/>
            <w:bookmarkEnd w:id="5"/>
            <w:r w:rsidRPr="00FB51A0">
              <w:rPr>
                <w:rFonts w:cs="Arial"/>
              </w:rPr>
              <w:t>B</w:t>
            </w:r>
          </w:p>
        </w:tc>
        <w:tc>
          <w:tcPr>
            <w:tcW w:w="2207" w:type="dxa"/>
          </w:tcPr>
          <w:p w:rsidR="00B72F11" w:rsidRPr="00FB51A0" w:rsidRDefault="00B72F11" w:rsidP="00E147F4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FB51A0">
              <w:rPr>
                <w:rFonts w:cs="Arial"/>
                <w:color w:val="A6A6A6" w:themeColor="background1" w:themeShade="A6"/>
              </w:rPr>
              <w:t>Mostly clear and coherent writing and speaking, using a varied vocabulary.</w:t>
            </w:r>
          </w:p>
          <w:p w:rsidR="00B72F11" w:rsidRPr="00FB51A0" w:rsidRDefault="00B72F11" w:rsidP="00E147F4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FB51A0">
              <w:rPr>
                <w:rFonts w:cs="Arial"/>
                <w:color w:val="A6A6A6" w:themeColor="background1" w:themeShade="A6"/>
              </w:rPr>
              <w:t>Effective and usually accurate grammatical control.</w:t>
            </w:r>
          </w:p>
        </w:tc>
        <w:tc>
          <w:tcPr>
            <w:tcW w:w="2207" w:type="dxa"/>
          </w:tcPr>
          <w:p w:rsidR="00B72F11" w:rsidRPr="00FB51A0" w:rsidRDefault="00B72F11" w:rsidP="00E147F4">
            <w:pPr>
              <w:pStyle w:val="SOFinalPerformanceTableText"/>
              <w:rPr>
                <w:rFonts w:cs="Arial"/>
              </w:rPr>
            </w:pPr>
            <w:r w:rsidRPr="00FB51A0">
              <w:rPr>
                <w:rFonts w:cs="Arial"/>
              </w:rPr>
              <w:t>Detailed comprehension and interpretation of some complex information, ideas, and perspectives in texts.</w:t>
            </w:r>
          </w:p>
          <w:p w:rsidR="00B72F11" w:rsidRPr="00FB51A0" w:rsidRDefault="00B72F11" w:rsidP="00E147F4">
            <w:pPr>
              <w:pStyle w:val="SOFinalPerformanceTableText"/>
              <w:rPr>
                <w:rFonts w:cs="Arial"/>
              </w:rPr>
            </w:pPr>
            <w:r w:rsidRPr="00FB51A0">
              <w:rPr>
                <w:rFonts w:cs="Arial"/>
              </w:rPr>
              <w:t>Appropriate understanding of the purpose, structure, and language features in texts.</w:t>
            </w:r>
          </w:p>
        </w:tc>
        <w:tc>
          <w:tcPr>
            <w:tcW w:w="2207" w:type="dxa"/>
          </w:tcPr>
          <w:p w:rsidR="00B72F11" w:rsidRPr="00FB51A0" w:rsidRDefault="00B72F11" w:rsidP="00E147F4">
            <w:pPr>
              <w:pStyle w:val="SOFinalPerformanceTableText"/>
              <w:rPr>
                <w:rFonts w:cs="Arial"/>
              </w:rPr>
            </w:pPr>
            <w:r w:rsidRPr="00FB51A0">
              <w:rPr>
                <w:rFonts w:cs="Arial"/>
              </w:rPr>
              <w:t>Analysis of ways in which creators of a range of texts convey information, ideas, and perspectives.</w:t>
            </w:r>
          </w:p>
          <w:p w:rsidR="00B72F11" w:rsidRPr="00FB51A0" w:rsidRDefault="00B72F11" w:rsidP="00E147F4">
            <w:pPr>
              <w:pStyle w:val="SOFinalPerformanceTableText"/>
              <w:rPr>
                <w:rFonts w:cs="Arial"/>
              </w:rPr>
            </w:pPr>
            <w:r w:rsidRPr="00FB51A0">
              <w:rPr>
                <w:rFonts w:cs="Arial"/>
              </w:rPr>
              <w:t>Identification and analysis of ways in which language features are used to create meaning in a range of texts.</w:t>
            </w:r>
          </w:p>
        </w:tc>
        <w:tc>
          <w:tcPr>
            <w:tcW w:w="2207" w:type="dxa"/>
          </w:tcPr>
          <w:p w:rsidR="00B72F11" w:rsidRPr="00FB51A0" w:rsidRDefault="00B72F11" w:rsidP="00E147F4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FB51A0">
              <w:rPr>
                <w:rFonts w:cs="Arial"/>
                <w:color w:val="A6A6A6" w:themeColor="background1" w:themeShade="A6"/>
              </w:rPr>
              <w:t>Creation of effective texts for different purposes, using appropriate textual conventions.</w:t>
            </w:r>
          </w:p>
        </w:tc>
      </w:tr>
      <w:tr w:rsidR="00B72F11" w:rsidRPr="00FB51A0" w:rsidTr="00D300AF">
        <w:tc>
          <w:tcPr>
            <w:tcW w:w="368" w:type="dxa"/>
            <w:shd w:val="clear" w:color="auto" w:fill="D9D9D9" w:themeFill="background1" w:themeFillShade="D9"/>
          </w:tcPr>
          <w:p w:rsidR="00B72F11" w:rsidRPr="00FB51A0" w:rsidRDefault="00B72F11" w:rsidP="00E147F4">
            <w:pPr>
              <w:pStyle w:val="SOFinalPerformanceTableLetters"/>
              <w:rPr>
                <w:rFonts w:cs="Arial"/>
              </w:rPr>
            </w:pPr>
            <w:r w:rsidRPr="00FB51A0">
              <w:rPr>
                <w:rFonts w:cs="Arial"/>
              </w:rPr>
              <w:t>C</w:t>
            </w:r>
          </w:p>
        </w:tc>
        <w:tc>
          <w:tcPr>
            <w:tcW w:w="2207" w:type="dxa"/>
          </w:tcPr>
          <w:p w:rsidR="00B72F11" w:rsidRPr="00FB51A0" w:rsidRDefault="00B72F11" w:rsidP="00E147F4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FB51A0">
              <w:rPr>
                <w:rFonts w:cs="Arial"/>
                <w:color w:val="A6A6A6" w:themeColor="background1" w:themeShade="A6"/>
              </w:rPr>
              <w:t>Generally clear writing and speaking, using a mostly appropriate vocabulary.</w:t>
            </w:r>
          </w:p>
          <w:p w:rsidR="00B72F11" w:rsidRPr="00FB51A0" w:rsidRDefault="00B72F11" w:rsidP="00E147F4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FB51A0">
              <w:rPr>
                <w:rFonts w:cs="Arial"/>
                <w:color w:val="A6A6A6" w:themeColor="background1" w:themeShade="A6"/>
              </w:rPr>
              <w:t>Appropriate grammatical control; some errors, but these do not impede meaning.</w:t>
            </w:r>
          </w:p>
        </w:tc>
        <w:tc>
          <w:tcPr>
            <w:tcW w:w="2207" w:type="dxa"/>
          </w:tcPr>
          <w:p w:rsidR="00B72F11" w:rsidRPr="00FB51A0" w:rsidRDefault="00B72F11" w:rsidP="00E147F4">
            <w:pPr>
              <w:pStyle w:val="SOFinalPerformanceTableText"/>
              <w:rPr>
                <w:rFonts w:cs="Arial"/>
              </w:rPr>
            </w:pPr>
            <w:r w:rsidRPr="00FB51A0">
              <w:rPr>
                <w:rFonts w:cs="Arial"/>
              </w:rPr>
              <w:t>Comprehension of some information and ideas in texts.</w:t>
            </w:r>
          </w:p>
          <w:p w:rsidR="00B72F11" w:rsidRPr="00FB51A0" w:rsidRDefault="00B72F11" w:rsidP="00E147F4">
            <w:pPr>
              <w:pStyle w:val="SOFinalPerformanceTableText"/>
              <w:rPr>
                <w:rFonts w:cs="Arial"/>
              </w:rPr>
            </w:pPr>
            <w:r w:rsidRPr="00FB51A0">
              <w:rPr>
                <w:rFonts w:cs="Arial"/>
              </w:rPr>
              <w:t>Recognition and understanding of the purpose, structure, and language features in some texts.</w:t>
            </w:r>
          </w:p>
        </w:tc>
        <w:tc>
          <w:tcPr>
            <w:tcW w:w="2207" w:type="dxa"/>
          </w:tcPr>
          <w:p w:rsidR="00B72F11" w:rsidRPr="00FB51A0" w:rsidRDefault="00B72F11" w:rsidP="00E147F4">
            <w:pPr>
              <w:pStyle w:val="SOFinalPerformanceTableText"/>
              <w:rPr>
                <w:rFonts w:cs="Arial"/>
              </w:rPr>
            </w:pPr>
            <w:r w:rsidRPr="00FB51A0">
              <w:rPr>
                <w:rFonts w:cs="Arial"/>
              </w:rPr>
              <w:t>Identification, with some basic analysis, of ways in which creators of a narrow range of texts convey simple information and ideas.</w:t>
            </w:r>
          </w:p>
          <w:p w:rsidR="00B72F11" w:rsidRPr="00FB51A0" w:rsidRDefault="00B72F11" w:rsidP="00E147F4">
            <w:pPr>
              <w:pStyle w:val="SOFinalPerformanceTableText"/>
              <w:rPr>
                <w:rFonts w:cs="Arial"/>
              </w:rPr>
            </w:pPr>
            <w:r w:rsidRPr="00FB51A0">
              <w:rPr>
                <w:rFonts w:cs="Arial"/>
              </w:rPr>
              <w:t>Identification, with some basic analysis, of ways in which language features are used to create meaning in a narrow range of texts.</w:t>
            </w:r>
          </w:p>
        </w:tc>
        <w:tc>
          <w:tcPr>
            <w:tcW w:w="2207" w:type="dxa"/>
          </w:tcPr>
          <w:p w:rsidR="00B72F11" w:rsidRPr="00FB51A0" w:rsidRDefault="00B72F11" w:rsidP="00E147F4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FB51A0">
              <w:rPr>
                <w:rFonts w:cs="Arial"/>
                <w:color w:val="A6A6A6" w:themeColor="background1" w:themeShade="A6"/>
              </w:rPr>
              <w:t>Creation of texts for some purposes, using appropriate textual conventions.</w:t>
            </w:r>
          </w:p>
        </w:tc>
      </w:tr>
      <w:tr w:rsidR="00B72F11" w:rsidRPr="00FB51A0" w:rsidTr="00D300AF">
        <w:tc>
          <w:tcPr>
            <w:tcW w:w="368" w:type="dxa"/>
            <w:shd w:val="clear" w:color="auto" w:fill="D9D9D9" w:themeFill="background1" w:themeFillShade="D9"/>
          </w:tcPr>
          <w:p w:rsidR="00B72F11" w:rsidRPr="00FB51A0" w:rsidRDefault="00B72F11" w:rsidP="00E147F4">
            <w:pPr>
              <w:pStyle w:val="SOFinalPerformanceTableLetters"/>
              <w:rPr>
                <w:rFonts w:cs="Arial"/>
              </w:rPr>
            </w:pPr>
            <w:r w:rsidRPr="00FB51A0">
              <w:rPr>
                <w:rFonts w:cs="Arial"/>
              </w:rPr>
              <w:t>D</w:t>
            </w:r>
          </w:p>
        </w:tc>
        <w:tc>
          <w:tcPr>
            <w:tcW w:w="2207" w:type="dxa"/>
          </w:tcPr>
          <w:p w:rsidR="00B72F11" w:rsidRPr="00FB51A0" w:rsidRDefault="00B72F11" w:rsidP="00E147F4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FB51A0">
              <w:rPr>
                <w:rFonts w:cs="Arial"/>
                <w:color w:val="A6A6A6" w:themeColor="background1" w:themeShade="A6"/>
              </w:rPr>
              <w:t>Occasionally clear writing and speaking, with a restricted vocabulary.</w:t>
            </w:r>
          </w:p>
          <w:p w:rsidR="00B72F11" w:rsidRPr="00FB51A0" w:rsidRDefault="00B72F11" w:rsidP="00E147F4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FB51A0">
              <w:rPr>
                <w:rFonts w:cs="Arial"/>
                <w:color w:val="A6A6A6" w:themeColor="background1" w:themeShade="A6"/>
              </w:rPr>
              <w:t>Partial grammatical control; some errors impede meaning.</w:t>
            </w:r>
          </w:p>
        </w:tc>
        <w:tc>
          <w:tcPr>
            <w:tcW w:w="2207" w:type="dxa"/>
          </w:tcPr>
          <w:p w:rsidR="00B72F11" w:rsidRPr="00FB51A0" w:rsidRDefault="00B72F11" w:rsidP="00E147F4">
            <w:pPr>
              <w:pStyle w:val="SOFinalPerformanceTableText"/>
              <w:rPr>
                <w:rFonts w:cs="Arial"/>
              </w:rPr>
            </w:pPr>
            <w:r w:rsidRPr="00FB51A0">
              <w:rPr>
                <w:rFonts w:cs="Arial"/>
              </w:rPr>
              <w:t>Identification of information and ideas in texts.</w:t>
            </w:r>
          </w:p>
          <w:p w:rsidR="00B72F11" w:rsidRPr="00FB51A0" w:rsidRDefault="00B72F11" w:rsidP="00E147F4">
            <w:pPr>
              <w:pStyle w:val="SOFinalPerformanceTableText"/>
              <w:rPr>
                <w:rFonts w:cs="Arial"/>
              </w:rPr>
            </w:pPr>
            <w:r w:rsidRPr="00FB51A0">
              <w:rPr>
                <w:rFonts w:cs="Arial"/>
              </w:rPr>
              <w:t>Some recognition and awareness of the purpose, structure, and/or language features in some texts.</w:t>
            </w:r>
          </w:p>
        </w:tc>
        <w:tc>
          <w:tcPr>
            <w:tcW w:w="2207" w:type="dxa"/>
          </w:tcPr>
          <w:p w:rsidR="00B72F11" w:rsidRPr="00FB51A0" w:rsidRDefault="00B72F11" w:rsidP="00E147F4">
            <w:pPr>
              <w:pStyle w:val="SOFinalPerformanceTableText"/>
              <w:rPr>
                <w:rFonts w:cs="Arial"/>
              </w:rPr>
            </w:pPr>
            <w:r w:rsidRPr="00FB51A0">
              <w:rPr>
                <w:rFonts w:cs="Arial"/>
              </w:rPr>
              <w:t>Reference to one or more ways in which creators of a narrow range of texts convey simple information and ideas.</w:t>
            </w:r>
          </w:p>
          <w:p w:rsidR="00B72F11" w:rsidRPr="00FB51A0" w:rsidRDefault="00B72F11" w:rsidP="00E147F4">
            <w:pPr>
              <w:pStyle w:val="SOFinalPerformanceTableText"/>
              <w:rPr>
                <w:rFonts w:cs="Arial"/>
              </w:rPr>
            </w:pPr>
            <w:r w:rsidRPr="00FB51A0">
              <w:rPr>
                <w:rFonts w:cs="Arial"/>
              </w:rPr>
              <w:t>Reference to some ways in which language features are used to create meaning in a narrow range of texts.</w:t>
            </w:r>
          </w:p>
        </w:tc>
        <w:tc>
          <w:tcPr>
            <w:tcW w:w="2207" w:type="dxa"/>
          </w:tcPr>
          <w:p w:rsidR="00B72F11" w:rsidRPr="00FB51A0" w:rsidRDefault="00B72F11" w:rsidP="00E147F4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FB51A0">
              <w:rPr>
                <w:rFonts w:cs="Arial"/>
                <w:color w:val="A6A6A6" w:themeColor="background1" w:themeShade="A6"/>
              </w:rPr>
              <w:t>Creation of texts for a narrow range of purposes, using some textual conventions.</w:t>
            </w:r>
          </w:p>
        </w:tc>
      </w:tr>
      <w:tr w:rsidR="00B72F11" w:rsidRPr="00FB51A0" w:rsidTr="00D300AF">
        <w:tc>
          <w:tcPr>
            <w:tcW w:w="368" w:type="dxa"/>
            <w:shd w:val="clear" w:color="auto" w:fill="D9D9D9" w:themeFill="background1" w:themeFillShade="D9"/>
          </w:tcPr>
          <w:p w:rsidR="00B72F11" w:rsidRPr="00FB51A0" w:rsidRDefault="00B72F11" w:rsidP="00E147F4">
            <w:pPr>
              <w:pStyle w:val="SOFinalPerformanceTableLetters"/>
              <w:rPr>
                <w:rFonts w:cs="Arial"/>
              </w:rPr>
            </w:pPr>
            <w:r w:rsidRPr="00FB51A0">
              <w:rPr>
                <w:rFonts w:cs="Arial"/>
              </w:rPr>
              <w:t>E</w:t>
            </w:r>
          </w:p>
        </w:tc>
        <w:tc>
          <w:tcPr>
            <w:tcW w:w="2207" w:type="dxa"/>
          </w:tcPr>
          <w:p w:rsidR="00B72F11" w:rsidRPr="00FB51A0" w:rsidRDefault="00B72F11" w:rsidP="00E147F4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FB51A0">
              <w:rPr>
                <w:rFonts w:cs="Arial"/>
                <w:color w:val="A6A6A6" w:themeColor="background1" w:themeShade="A6"/>
              </w:rPr>
              <w:t>Limited clarity in writing and speaking, with a limited vocabulary.</w:t>
            </w:r>
          </w:p>
          <w:p w:rsidR="00B72F11" w:rsidRPr="00FB51A0" w:rsidRDefault="00B72F11" w:rsidP="00E147F4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FB51A0">
              <w:rPr>
                <w:rFonts w:cs="Arial"/>
                <w:color w:val="A6A6A6" w:themeColor="background1" w:themeShade="A6"/>
              </w:rPr>
              <w:t>Limited grammatical control; errors impede meaning.</w:t>
            </w:r>
          </w:p>
        </w:tc>
        <w:tc>
          <w:tcPr>
            <w:tcW w:w="2207" w:type="dxa"/>
          </w:tcPr>
          <w:p w:rsidR="00B72F11" w:rsidRPr="00FB51A0" w:rsidRDefault="00B72F11" w:rsidP="00E147F4">
            <w:pPr>
              <w:pStyle w:val="SOFinalPerformanceTableText"/>
              <w:rPr>
                <w:rFonts w:cs="Arial"/>
              </w:rPr>
            </w:pPr>
            <w:r w:rsidRPr="00FB51A0">
              <w:rPr>
                <w:rFonts w:cs="Arial"/>
              </w:rPr>
              <w:t>Identification of some information or ideas in a text.</w:t>
            </w:r>
          </w:p>
          <w:p w:rsidR="00B72F11" w:rsidRPr="00FB51A0" w:rsidRDefault="00B72F11" w:rsidP="00E147F4">
            <w:pPr>
              <w:pStyle w:val="SOFinalPerformanceTableText"/>
              <w:rPr>
                <w:rFonts w:cs="Arial"/>
              </w:rPr>
            </w:pPr>
            <w:r w:rsidRPr="00FB51A0">
              <w:rPr>
                <w:rFonts w:cs="Arial"/>
              </w:rPr>
              <w:t>Limited recognition and awareness of the purpose, structure, and language features in a text.</w:t>
            </w:r>
          </w:p>
        </w:tc>
        <w:tc>
          <w:tcPr>
            <w:tcW w:w="2207" w:type="dxa"/>
          </w:tcPr>
          <w:p w:rsidR="00B72F11" w:rsidRPr="00FB51A0" w:rsidRDefault="00B72F11" w:rsidP="00E147F4">
            <w:pPr>
              <w:pStyle w:val="SOFinalPerformanceTableText"/>
              <w:rPr>
                <w:rFonts w:cs="Arial"/>
              </w:rPr>
            </w:pPr>
            <w:r w:rsidRPr="00FB51A0">
              <w:rPr>
                <w:rFonts w:cs="Arial"/>
              </w:rPr>
              <w:t>Recognition of the way in which a creator of a text conveys a simple piece of information or idea.</w:t>
            </w:r>
          </w:p>
          <w:p w:rsidR="00B72F11" w:rsidRPr="00FB51A0" w:rsidRDefault="00B72F11" w:rsidP="00E147F4">
            <w:pPr>
              <w:pStyle w:val="SOFinalPerformanceTableText"/>
              <w:rPr>
                <w:rFonts w:cs="Arial"/>
              </w:rPr>
            </w:pPr>
            <w:r w:rsidRPr="00FB51A0">
              <w:rPr>
                <w:rFonts w:cs="Arial"/>
              </w:rPr>
              <w:t>Reference to a way in which language features are used to create meaning in a simple text.</w:t>
            </w:r>
          </w:p>
        </w:tc>
        <w:tc>
          <w:tcPr>
            <w:tcW w:w="2207" w:type="dxa"/>
          </w:tcPr>
          <w:p w:rsidR="00B72F11" w:rsidRPr="00FB51A0" w:rsidRDefault="00B72F11" w:rsidP="00E147F4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FB51A0">
              <w:rPr>
                <w:rFonts w:cs="Arial"/>
                <w:color w:val="A6A6A6" w:themeColor="background1" w:themeShade="A6"/>
              </w:rPr>
              <w:t>Creation of a partial text for a purpose, attempting to use appropriate textual conventions.</w:t>
            </w:r>
          </w:p>
        </w:tc>
      </w:tr>
    </w:tbl>
    <w:p w:rsidR="0034611A" w:rsidRPr="00FB51A0" w:rsidRDefault="0034611A" w:rsidP="00CE75C3">
      <w:pPr>
        <w:rPr>
          <w:rFonts w:ascii="Arial" w:hAnsi="Arial" w:cs="Arial"/>
          <w:u w:val="single"/>
          <w:lang w:val="en-US"/>
        </w:rPr>
      </w:pPr>
      <w:bookmarkStart w:id="7" w:name="_GoBack"/>
      <w:bookmarkEnd w:id="6"/>
      <w:bookmarkEnd w:id="7"/>
    </w:p>
    <w:sectPr w:rsidR="0034611A" w:rsidRPr="00FB51A0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F3B" w:rsidRDefault="00AB2F3B" w:rsidP="00FB51A0">
      <w:pPr>
        <w:spacing w:after="0" w:line="240" w:lineRule="auto"/>
      </w:pPr>
      <w:r>
        <w:separator/>
      </w:r>
    </w:p>
  </w:endnote>
  <w:endnote w:type="continuationSeparator" w:id="0">
    <w:p w:rsidR="00AB2F3B" w:rsidRDefault="00AB2F3B" w:rsidP="00FB5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1A0" w:rsidRPr="002B0265" w:rsidRDefault="00FB51A0" w:rsidP="00FB51A0">
    <w:pPr>
      <w:pStyle w:val="Footer"/>
      <w:rPr>
        <w:rFonts w:ascii="Arial" w:hAnsi="Arial" w:cs="Arial"/>
        <w:sz w:val="16"/>
      </w:rPr>
    </w:pPr>
    <w:r w:rsidRPr="002B0265">
      <w:rPr>
        <w:rFonts w:ascii="Arial" w:hAnsi="Arial" w:cs="Arial"/>
        <w:sz w:val="16"/>
      </w:rPr>
      <w:t xml:space="preserve">Ref: </w:t>
    </w:r>
    <w:r w:rsidRPr="002B0265">
      <w:rPr>
        <w:rFonts w:ascii="Arial" w:hAnsi="Arial" w:cs="Arial"/>
        <w:sz w:val="16"/>
      </w:rPr>
      <w:fldChar w:fldCharType="begin"/>
    </w:r>
    <w:r w:rsidRPr="002B0265">
      <w:rPr>
        <w:rFonts w:ascii="Arial" w:hAnsi="Arial" w:cs="Arial"/>
        <w:sz w:val="16"/>
      </w:rPr>
      <w:instrText xml:space="preserve"> DOCPROPERTY  Objective-Id  \* MERGEFORMAT </w:instrText>
    </w:r>
    <w:r w:rsidRPr="002B0265"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A603331</w:t>
    </w:r>
    <w:r w:rsidRPr="002B0265">
      <w:rPr>
        <w:rFonts w:ascii="Arial" w:hAnsi="Arial" w:cs="Arial"/>
        <w:sz w:val="16"/>
      </w:rPr>
      <w:fldChar w:fldCharType="end"/>
    </w:r>
    <w:r w:rsidRPr="002B0265">
      <w:rPr>
        <w:rFonts w:ascii="Arial" w:hAnsi="Arial" w:cs="Arial"/>
        <w:sz w:val="16"/>
      </w:rPr>
      <w:tab/>
    </w:r>
    <w:r w:rsidRPr="002B0265">
      <w:rPr>
        <w:rFonts w:ascii="Arial" w:hAnsi="Arial" w:cs="Arial"/>
        <w:sz w:val="16"/>
      </w:rPr>
      <w:tab/>
    </w:r>
    <w:r w:rsidRPr="002B0265">
      <w:rPr>
        <w:rFonts w:ascii="Arial" w:hAnsi="Arial" w:cs="Arial"/>
        <w:sz w:val="16"/>
      </w:rPr>
      <w:fldChar w:fldCharType="begin"/>
    </w:r>
    <w:r w:rsidRPr="002B0265">
      <w:rPr>
        <w:rFonts w:ascii="Arial" w:hAnsi="Arial" w:cs="Arial"/>
        <w:sz w:val="16"/>
      </w:rPr>
      <w:instrText xml:space="preserve"> PAGE  \* MERGEFORMAT </w:instrText>
    </w:r>
    <w:r w:rsidRPr="002B0265">
      <w:rPr>
        <w:rFonts w:ascii="Arial" w:hAnsi="Arial" w:cs="Arial"/>
        <w:sz w:val="16"/>
      </w:rPr>
      <w:fldChar w:fldCharType="separate"/>
    </w:r>
    <w:r w:rsidR="00601078">
      <w:rPr>
        <w:rFonts w:ascii="Arial" w:hAnsi="Arial" w:cs="Arial"/>
        <w:noProof/>
        <w:sz w:val="16"/>
      </w:rPr>
      <w:t>2</w:t>
    </w:r>
    <w:r w:rsidRPr="002B0265">
      <w:rPr>
        <w:rFonts w:ascii="Arial" w:hAnsi="Arial" w:cs="Arial"/>
        <w:sz w:val="16"/>
      </w:rPr>
      <w:fldChar w:fldCharType="end"/>
    </w:r>
    <w:r w:rsidRPr="002B0265">
      <w:rPr>
        <w:rFonts w:ascii="Arial" w:hAnsi="Arial" w:cs="Arial"/>
        <w:sz w:val="16"/>
      </w:rPr>
      <w:t xml:space="preserve"> of </w:t>
    </w:r>
    <w:r w:rsidRPr="002B0265">
      <w:rPr>
        <w:rFonts w:ascii="Arial" w:hAnsi="Arial" w:cs="Arial"/>
        <w:sz w:val="16"/>
      </w:rPr>
      <w:fldChar w:fldCharType="begin"/>
    </w:r>
    <w:r w:rsidRPr="002B0265">
      <w:rPr>
        <w:rFonts w:ascii="Arial" w:hAnsi="Arial" w:cs="Arial"/>
        <w:sz w:val="16"/>
      </w:rPr>
      <w:instrText xml:space="preserve"> NUMPAGES  \* MERGEFORMAT </w:instrText>
    </w:r>
    <w:r w:rsidRPr="002B0265">
      <w:rPr>
        <w:rFonts w:ascii="Arial" w:hAnsi="Arial" w:cs="Arial"/>
        <w:sz w:val="16"/>
      </w:rPr>
      <w:fldChar w:fldCharType="separate"/>
    </w:r>
    <w:r w:rsidR="00601078">
      <w:rPr>
        <w:rFonts w:ascii="Arial" w:hAnsi="Arial" w:cs="Arial"/>
        <w:noProof/>
        <w:sz w:val="16"/>
      </w:rPr>
      <w:t>2</w:t>
    </w:r>
    <w:r w:rsidRPr="002B0265">
      <w:rPr>
        <w:rFonts w:ascii="Arial" w:hAnsi="Arial" w:cs="Arial"/>
        <w:sz w:val="16"/>
      </w:rPr>
      <w:fldChar w:fldCharType="end"/>
    </w:r>
  </w:p>
  <w:p w:rsidR="00FB51A0" w:rsidRDefault="00FB51A0">
    <w:pPr>
      <w:pStyle w:val="Footer"/>
    </w:pPr>
    <w:r w:rsidRPr="002B0265">
      <w:rPr>
        <w:rFonts w:ascii="Arial" w:hAnsi="Arial" w:cs="Arial"/>
        <w:sz w:val="16"/>
      </w:rPr>
      <w:t xml:space="preserve">Last Updated: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DATE \@ "d/MM/yyyy h:mm am/pm"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10/02/2017 12:37 PM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F3B" w:rsidRDefault="00AB2F3B" w:rsidP="00FB51A0">
      <w:pPr>
        <w:spacing w:after="0" w:line="240" w:lineRule="auto"/>
      </w:pPr>
      <w:r>
        <w:separator/>
      </w:r>
    </w:p>
  </w:footnote>
  <w:footnote w:type="continuationSeparator" w:id="0">
    <w:p w:rsidR="00AB2F3B" w:rsidRDefault="00AB2F3B" w:rsidP="00FB5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D5D5D"/>
    <w:multiLevelType w:val="hybridMultilevel"/>
    <w:tmpl w:val="1CF094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D43776"/>
    <w:multiLevelType w:val="hybridMultilevel"/>
    <w:tmpl w:val="CC0CA6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4CC"/>
    <w:rsid w:val="00051048"/>
    <w:rsid w:val="00140429"/>
    <w:rsid w:val="001B1664"/>
    <w:rsid w:val="00283450"/>
    <w:rsid w:val="002E074D"/>
    <w:rsid w:val="0034611A"/>
    <w:rsid w:val="0039784E"/>
    <w:rsid w:val="00601078"/>
    <w:rsid w:val="00652190"/>
    <w:rsid w:val="006F12FB"/>
    <w:rsid w:val="00704760"/>
    <w:rsid w:val="008E774B"/>
    <w:rsid w:val="00A12F0D"/>
    <w:rsid w:val="00A570D2"/>
    <w:rsid w:val="00A75A04"/>
    <w:rsid w:val="00A87206"/>
    <w:rsid w:val="00AB2F3B"/>
    <w:rsid w:val="00B72F11"/>
    <w:rsid w:val="00C543D9"/>
    <w:rsid w:val="00CA54CC"/>
    <w:rsid w:val="00CE75C3"/>
    <w:rsid w:val="00D2273C"/>
    <w:rsid w:val="00D300AF"/>
    <w:rsid w:val="00E04580"/>
    <w:rsid w:val="00FB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5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12FB"/>
    <w:rPr>
      <w:color w:val="0000FF" w:themeColor="hyperlink"/>
      <w:u w:val="single"/>
    </w:rPr>
  </w:style>
  <w:style w:type="table" w:customStyle="1" w:styleId="SOFinalPerformanceTable">
    <w:name w:val="SO Final Performance Table"/>
    <w:basedOn w:val="TableNormal"/>
    <w:rsid w:val="00B72F1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B72F11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B72F11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B72F11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FB5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1A0"/>
  </w:style>
  <w:style w:type="paragraph" w:styleId="Footer">
    <w:name w:val="footer"/>
    <w:basedOn w:val="Normal"/>
    <w:link w:val="FooterChar"/>
    <w:uiPriority w:val="99"/>
    <w:unhideWhenUsed/>
    <w:rsid w:val="00FB5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1A0"/>
  </w:style>
  <w:style w:type="paragraph" w:styleId="BalloonText">
    <w:name w:val="Balloon Text"/>
    <w:basedOn w:val="Normal"/>
    <w:link w:val="BalloonTextChar"/>
    <w:uiPriority w:val="99"/>
    <w:semiHidden/>
    <w:unhideWhenUsed/>
    <w:rsid w:val="00FB5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1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5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12FB"/>
    <w:rPr>
      <w:color w:val="0000FF" w:themeColor="hyperlink"/>
      <w:u w:val="single"/>
    </w:rPr>
  </w:style>
  <w:style w:type="table" w:customStyle="1" w:styleId="SOFinalPerformanceTable">
    <w:name w:val="SO Final Performance Table"/>
    <w:basedOn w:val="TableNormal"/>
    <w:rsid w:val="00B72F1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B72F11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B72F11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B72F11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FB5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1A0"/>
  </w:style>
  <w:style w:type="paragraph" w:styleId="Footer">
    <w:name w:val="footer"/>
    <w:basedOn w:val="Normal"/>
    <w:link w:val="FooterChar"/>
    <w:uiPriority w:val="99"/>
    <w:unhideWhenUsed/>
    <w:rsid w:val="00FB5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1A0"/>
  </w:style>
  <w:style w:type="paragraph" w:styleId="BalloonText">
    <w:name w:val="Balloon Text"/>
    <w:basedOn w:val="Normal"/>
    <w:link w:val="BalloonTextChar"/>
    <w:uiPriority w:val="99"/>
    <w:semiHidden/>
    <w:unhideWhenUsed/>
    <w:rsid w:val="00FB5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1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ch-ict.com/gcse_new/software/web_design/miniweb/pg2.htm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each-ict.com/gcse_new/software/web_design/miniweb/pg14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each-ict.com/gcse_new/software/web_design/miniweb/pg13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each-ict.com/gcse_new/software/web_design/miniweb/pg7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ach-ict.com/gcse_new/software/web_design/miniweb/pg5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Wherry</dc:creator>
  <cp:lastModifiedBy>Alina Pietrzyk</cp:lastModifiedBy>
  <cp:revision>13</cp:revision>
  <dcterms:created xsi:type="dcterms:W3CDTF">2017-01-26T23:42:00Z</dcterms:created>
  <dcterms:modified xsi:type="dcterms:W3CDTF">2017-02-10T02:08:00Z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A603331</vt:lpwstr>
  </property>
  <property fmtid="{D5CDD505-2E9C-101B-9397-08002B2CF9AE}" pid="4" name="Objective-Title">
    <vt:lpwstr>Assessment Type 1 - Responding to Texts Task 2 - Website Analysis</vt:lpwstr>
  </property>
  <property fmtid="{D5CDD505-2E9C-101B-9397-08002B2CF9AE}" pid="5" name="Objective-Comment">
    <vt:lpwstr/>
  </property>
  <property fmtid="{D5CDD505-2E9C-101B-9397-08002B2CF9AE}" pid="6" name="Objective-CreationStamp">
    <vt:filetime>2017-02-03T03:33:34Z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2017-02-10T02:06:48Z</vt:filetime>
  </property>
  <property fmtid="{D5CDD505-2E9C-101B-9397-08002B2CF9AE}" pid="11" name="Objective-Owner">
    <vt:lpwstr>Debra Wherry</vt:lpwstr>
  </property>
  <property fmtid="{D5CDD505-2E9C-101B-9397-08002B2CF9AE}" pid="12" name="Objective-Path">
    <vt:lpwstr>Objective Global Folder:SACE Support Materials:SACE Support Materials Stage 1:English:Essential English Stage 1 (from 2016):Tasks and Student Work: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0.2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qA13662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