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688" w:rsidRDefault="00504CF4">
      <w:r>
        <w:rPr>
          <w:noProof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-64136</wp:posOffset>
                </wp:positionH>
                <wp:positionV relativeFrom="paragraph">
                  <wp:posOffset>-35560</wp:posOffset>
                </wp:positionV>
                <wp:extent cx="6619875" cy="1390650"/>
                <wp:effectExtent l="0" t="0" r="28575" b="19050"/>
                <wp:wrapNone/>
                <wp:docPr id="6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9875" cy="13906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7F2A" w:rsidRDefault="00247F2A" w:rsidP="00266688">
                            <w:pPr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 w:rsidRPr="00A62576">
                              <w:rPr>
                                <w:b/>
                                <w:sz w:val="72"/>
                                <w:szCs w:val="72"/>
                              </w:rPr>
                              <w:t xml:space="preserve">STAGE </w:t>
                            </w:r>
                            <w:r>
                              <w:rPr>
                                <w:b/>
                                <w:sz w:val="72"/>
                                <w:szCs w:val="72"/>
                              </w:rPr>
                              <w:t>1</w:t>
                            </w:r>
                            <w:r w:rsidRPr="00A62576">
                              <w:rPr>
                                <w:b/>
                                <w:sz w:val="72"/>
                                <w:szCs w:val="72"/>
                              </w:rPr>
                              <w:t xml:space="preserve"> WORKPLACE PRACTICES</w:t>
                            </w:r>
                          </w:p>
                          <w:p w:rsidR="00247F2A" w:rsidRPr="00A171F6" w:rsidRDefault="00247F2A" w:rsidP="00A171F6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ASSESSMENT T</w:t>
                            </w:r>
                            <w:r w:rsidR="00172DB7">
                              <w:rPr>
                                <w:b/>
                                <w:sz w:val="36"/>
                                <w:szCs w:val="36"/>
                              </w:rPr>
                              <w:t>YPE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: FOLIO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26" style="position:absolute;margin-left:-5.05pt;margin-top:-2.8pt;width:521.2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" fillcolor="white [3201]" strokecolor="black [3213]" strokeweight="2pt">
                <v:path arrowok="t"/>
                <v:textbox>
                  <w:txbxContent>
                    <w:p w:rsidR="00247F2A" w:rsidRDefault="00247F2A" w:rsidP="00266688">
                      <w:pPr>
                        <w:rPr>
                          <w:b/>
                          <w:sz w:val="72"/>
                          <w:szCs w:val="72"/>
                        </w:rPr>
                      </w:pPr>
                      <w:r w:rsidRPr="00A62576">
                        <w:rPr>
                          <w:b/>
                          <w:sz w:val="72"/>
                          <w:szCs w:val="72"/>
                        </w:rPr>
                        <w:t xml:space="preserve">STAGE </w:t>
                      </w:r>
                      <w:r>
                        <w:rPr>
                          <w:b/>
                          <w:sz w:val="72"/>
                          <w:szCs w:val="72"/>
                        </w:rPr>
                        <w:t>1</w:t>
                      </w:r>
                      <w:r w:rsidRPr="00A62576">
                        <w:rPr>
                          <w:b/>
                          <w:sz w:val="72"/>
                          <w:szCs w:val="72"/>
                        </w:rPr>
                        <w:t xml:space="preserve"> WORKPLACE PRACTICES</w:t>
                      </w:r>
                    </w:p>
                    <w:p w:rsidR="00247F2A" w:rsidRPr="00A171F6" w:rsidRDefault="00247F2A" w:rsidP="00A171F6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ASSESSMENT T</w:t>
                      </w:r>
                      <w:r w:rsidR="00172DB7">
                        <w:rPr>
                          <w:b/>
                          <w:sz w:val="36"/>
                          <w:szCs w:val="36"/>
                        </w:rPr>
                        <w:t>YPE</w:t>
                      </w:r>
                      <w:bookmarkStart w:id="1" w:name="_GoBack"/>
                      <w:bookmarkEnd w:id="1"/>
                      <w:r>
                        <w:rPr>
                          <w:b/>
                          <w:sz w:val="36"/>
                          <w:szCs w:val="36"/>
                        </w:rPr>
                        <w:t>: FOLIO</w:t>
                      </w:r>
                    </w:p>
                  </w:txbxContent>
                </v:textbox>
              </v:roundrect>
            </w:pict>
          </mc:Fallback>
        </mc:AlternateContent>
      </w:r>
    </w:p>
    <w:p w:rsidR="00266688" w:rsidRDefault="00266688"/>
    <w:p w:rsidR="00266688" w:rsidRDefault="00266688"/>
    <w:p w:rsidR="00266688" w:rsidRDefault="00266688"/>
    <w:p w:rsidR="00266688" w:rsidRDefault="0026668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7"/>
        <w:gridCol w:w="5961"/>
        <w:gridCol w:w="1982"/>
      </w:tblGrid>
      <w:tr w:rsidR="00ED26F7" w:rsidTr="00ED26F7">
        <w:trPr>
          <w:trHeight w:val="1030"/>
        </w:trPr>
        <w:tc>
          <w:tcPr>
            <w:tcW w:w="2518" w:type="dxa"/>
            <w:tcBorders>
              <w:bottom w:val="single" w:sz="4" w:space="0" w:color="auto"/>
            </w:tcBorders>
          </w:tcPr>
          <w:p w:rsidR="00ED26F7" w:rsidRPr="009E082A" w:rsidRDefault="00ED26F7">
            <w:pPr>
              <w:rPr>
                <w:b/>
                <w:sz w:val="28"/>
                <w:szCs w:val="28"/>
              </w:rPr>
            </w:pPr>
            <w:r w:rsidRPr="009E082A">
              <w:rPr>
                <w:b/>
                <w:sz w:val="28"/>
                <w:szCs w:val="28"/>
              </w:rPr>
              <w:t>Student Name:</w:t>
            </w:r>
          </w:p>
        </w:tc>
        <w:tc>
          <w:tcPr>
            <w:tcW w:w="6150" w:type="dxa"/>
            <w:tcBorders>
              <w:bottom w:val="single" w:sz="4" w:space="0" w:color="auto"/>
              <w:right w:val="single" w:sz="24" w:space="0" w:color="auto"/>
            </w:tcBorders>
          </w:tcPr>
          <w:p w:rsidR="00ED26F7" w:rsidRPr="009E082A" w:rsidRDefault="00ED26F7">
            <w:pPr>
              <w:rPr>
                <w:sz w:val="28"/>
                <w:szCs w:val="28"/>
              </w:rPr>
            </w:pPr>
          </w:p>
          <w:p w:rsidR="00ED26F7" w:rsidRPr="009E082A" w:rsidRDefault="00ED26F7">
            <w:pPr>
              <w:rPr>
                <w:sz w:val="28"/>
                <w:szCs w:val="28"/>
              </w:rPr>
            </w:pPr>
          </w:p>
          <w:p w:rsidR="00ED26F7" w:rsidRPr="009E082A" w:rsidRDefault="00ED26F7">
            <w:pPr>
              <w:rPr>
                <w:sz w:val="28"/>
                <w:szCs w:val="28"/>
              </w:rPr>
            </w:pPr>
          </w:p>
        </w:tc>
        <w:tc>
          <w:tcPr>
            <w:tcW w:w="20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D26F7" w:rsidRPr="00ED26F7" w:rsidRDefault="00ED26F7" w:rsidP="00ED26F7">
            <w:pPr>
              <w:rPr>
                <w:b/>
                <w:sz w:val="28"/>
                <w:szCs w:val="28"/>
              </w:rPr>
            </w:pPr>
            <w:r w:rsidRPr="00ED26F7">
              <w:rPr>
                <w:b/>
                <w:sz w:val="28"/>
                <w:szCs w:val="28"/>
              </w:rPr>
              <w:t>Final Grade:</w:t>
            </w:r>
          </w:p>
        </w:tc>
      </w:tr>
      <w:tr w:rsidR="00ED26F7" w:rsidTr="00ED26F7">
        <w:tc>
          <w:tcPr>
            <w:tcW w:w="2518" w:type="dxa"/>
          </w:tcPr>
          <w:p w:rsidR="00ED26F7" w:rsidRPr="009E082A" w:rsidRDefault="00ED26F7">
            <w:pPr>
              <w:rPr>
                <w:b/>
                <w:sz w:val="28"/>
                <w:szCs w:val="28"/>
              </w:rPr>
            </w:pPr>
            <w:r w:rsidRPr="009E082A">
              <w:rPr>
                <w:b/>
                <w:sz w:val="28"/>
                <w:szCs w:val="28"/>
              </w:rPr>
              <w:t>SACE Number:</w:t>
            </w:r>
          </w:p>
        </w:tc>
        <w:tc>
          <w:tcPr>
            <w:tcW w:w="6150" w:type="dxa"/>
            <w:tcBorders>
              <w:right w:val="single" w:sz="24" w:space="0" w:color="auto"/>
            </w:tcBorders>
          </w:tcPr>
          <w:p w:rsidR="00ED26F7" w:rsidRPr="009E082A" w:rsidRDefault="00ED26F7">
            <w:pPr>
              <w:rPr>
                <w:sz w:val="28"/>
                <w:szCs w:val="28"/>
              </w:rPr>
            </w:pPr>
          </w:p>
        </w:tc>
        <w:tc>
          <w:tcPr>
            <w:tcW w:w="201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D26F7" w:rsidRPr="009E082A" w:rsidRDefault="00ED26F7">
            <w:pPr>
              <w:rPr>
                <w:sz w:val="28"/>
                <w:szCs w:val="28"/>
              </w:rPr>
            </w:pPr>
          </w:p>
        </w:tc>
      </w:tr>
      <w:tr w:rsidR="00284F6A" w:rsidTr="00284F6A">
        <w:tc>
          <w:tcPr>
            <w:tcW w:w="2518" w:type="dxa"/>
          </w:tcPr>
          <w:p w:rsidR="00284F6A" w:rsidRPr="009E082A" w:rsidRDefault="00284F6A">
            <w:pPr>
              <w:rPr>
                <w:b/>
                <w:sz w:val="28"/>
                <w:szCs w:val="28"/>
              </w:rPr>
            </w:pPr>
            <w:r w:rsidRPr="009E082A">
              <w:rPr>
                <w:b/>
                <w:sz w:val="28"/>
                <w:szCs w:val="28"/>
              </w:rPr>
              <w:t>Due Date:</w:t>
            </w:r>
          </w:p>
        </w:tc>
        <w:tc>
          <w:tcPr>
            <w:tcW w:w="8164" w:type="dxa"/>
            <w:gridSpan w:val="2"/>
          </w:tcPr>
          <w:p w:rsidR="009F7D68" w:rsidRPr="00FF1E18" w:rsidRDefault="009F7D68" w:rsidP="004604FB">
            <w:pPr>
              <w:rPr>
                <w:sz w:val="28"/>
                <w:szCs w:val="28"/>
              </w:rPr>
            </w:pPr>
          </w:p>
        </w:tc>
      </w:tr>
      <w:tr w:rsidR="00284F6A" w:rsidTr="00284F6A">
        <w:tc>
          <w:tcPr>
            <w:tcW w:w="2518" w:type="dxa"/>
            <w:shd w:val="clear" w:color="auto" w:fill="000000" w:themeFill="text1"/>
          </w:tcPr>
          <w:p w:rsidR="00284F6A" w:rsidRPr="009E082A" w:rsidRDefault="00FF1E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Topic:</w:t>
            </w:r>
          </w:p>
        </w:tc>
        <w:tc>
          <w:tcPr>
            <w:tcW w:w="8164" w:type="dxa"/>
            <w:gridSpan w:val="2"/>
            <w:shd w:val="clear" w:color="auto" w:fill="000000" w:themeFill="text1"/>
          </w:tcPr>
          <w:p w:rsidR="00284F6A" w:rsidRPr="00E9457C" w:rsidRDefault="004604F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Career Planning</w:t>
            </w:r>
          </w:p>
        </w:tc>
      </w:tr>
      <w:tr w:rsidR="009E082A" w:rsidTr="009E082A">
        <w:tc>
          <w:tcPr>
            <w:tcW w:w="2518" w:type="dxa"/>
            <w:shd w:val="clear" w:color="auto" w:fill="FFFFFF" w:themeFill="background1"/>
          </w:tcPr>
          <w:p w:rsidR="009E082A" w:rsidRPr="009E082A" w:rsidRDefault="009E082A" w:rsidP="009E082A">
            <w:pPr>
              <w:shd w:val="clear" w:color="auto" w:fill="FFFFFF" w:themeFill="background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Format</w:t>
            </w:r>
            <w:r w:rsidR="003F0DBB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164" w:type="dxa"/>
            <w:gridSpan w:val="2"/>
            <w:shd w:val="clear" w:color="auto" w:fill="FFFFFF" w:themeFill="background1"/>
          </w:tcPr>
          <w:p w:rsidR="00E9457C" w:rsidRPr="00086E5B" w:rsidRDefault="00086E5B" w:rsidP="003F0DBB">
            <w:pPr>
              <w:shd w:val="clear" w:color="auto" w:fill="FFFFFF" w:themeFill="background1"/>
              <w:rPr>
                <w:rFonts w:cs="Arial"/>
                <w:sz w:val="24"/>
                <w:szCs w:val="24"/>
              </w:rPr>
            </w:pPr>
            <w:r w:rsidRPr="00086E5B">
              <w:rPr>
                <w:rFonts w:cs="Arial"/>
                <w:sz w:val="24"/>
                <w:szCs w:val="24"/>
              </w:rPr>
              <w:t>Format to be negotiated.</w:t>
            </w:r>
          </w:p>
          <w:p w:rsidR="009E082A" w:rsidRPr="00086E5B" w:rsidRDefault="00E9457C" w:rsidP="003F0DBB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086E5B">
              <w:rPr>
                <w:rFonts w:cs="Arial"/>
                <w:sz w:val="24"/>
                <w:szCs w:val="24"/>
              </w:rPr>
              <w:t>(Maximum 3 minute for oral or equivalent for multimodal presentation to the class.  Maximum 800 words for written.)</w:t>
            </w:r>
          </w:p>
        </w:tc>
      </w:tr>
    </w:tbl>
    <w:p w:rsidR="009F7D68" w:rsidRDefault="009F7D68" w:rsidP="009F7D68">
      <w:pPr>
        <w:pStyle w:val="Header"/>
        <w:tabs>
          <w:tab w:val="clear" w:pos="4153"/>
          <w:tab w:val="clear" w:pos="8306"/>
        </w:tabs>
        <w:rPr>
          <w:rFonts w:asciiTheme="minorHAnsi" w:hAnsiTheme="minorHAnsi"/>
          <w:b/>
          <w:sz w:val="24"/>
          <w:szCs w:val="24"/>
        </w:rPr>
      </w:pPr>
    </w:p>
    <w:p w:rsidR="00E9457C" w:rsidRPr="00E9457C" w:rsidRDefault="00E9457C" w:rsidP="009F7D68">
      <w:pPr>
        <w:pStyle w:val="Header"/>
        <w:tabs>
          <w:tab w:val="clear" w:pos="4153"/>
          <w:tab w:val="clear" w:pos="8306"/>
        </w:tabs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This task </w:t>
      </w:r>
      <w:r w:rsidR="004604FB">
        <w:rPr>
          <w:rFonts w:asciiTheme="minorHAnsi" w:hAnsiTheme="minorHAnsi"/>
          <w:b/>
          <w:sz w:val="24"/>
          <w:szCs w:val="24"/>
        </w:rPr>
        <w:t>enables you to demonstrate your understanding of the Career Planning process.</w:t>
      </w:r>
    </w:p>
    <w:p w:rsidR="00605C74" w:rsidRPr="009F7D68" w:rsidRDefault="00605C74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4"/>
        <w:gridCol w:w="5206"/>
      </w:tblGrid>
      <w:tr w:rsidR="009C6C1A" w:rsidRPr="009F7D68" w:rsidTr="009C6C1A">
        <w:tc>
          <w:tcPr>
            <w:tcW w:w="5341" w:type="dxa"/>
          </w:tcPr>
          <w:p w:rsidR="009C6C1A" w:rsidRPr="009F7D68" w:rsidRDefault="009C6C1A">
            <w:pPr>
              <w:rPr>
                <w:b/>
                <w:sz w:val="24"/>
                <w:szCs w:val="24"/>
              </w:rPr>
            </w:pPr>
            <w:r w:rsidRPr="009F7D68">
              <w:rPr>
                <w:b/>
                <w:sz w:val="24"/>
                <w:szCs w:val="24"/>
              </w:rPr>
              <w:t>Learning Requirements</w:t>
            </w:r>
          </w:p>
        </w:tc>
        <w:tc>
          <w:tcPr>
            <w:tcW w:w="5341" w:type="dxa"/>
          </w:tcPr>
          <w:p w:rsidR="009C6C1A" w:rsidRPr="009F7D68" w:rsidRDefault="00DC7708">
            <w:pPr>
              <w:rPr>
                <w:b/>
                <w:sz w:val="24"/>
                <w:szCs w:val="24"/>
              </w:rPr>
            </w:pPr>
            <w:r w:rsidRPr="009F7D68">
              <w:rPr>
                <w:b/>
                <w:sz w:val="24"/>
                <w:szCs w:val="24"/>
              </w:rPr>
              <w:t>Assessment Design Criteria</w:t>
            </w:r>
          </w:p>
        </w:tc>
      </w:tr>
      <w:tr w:rsidR="009C6C1A" w:rsidRPr="009F7D68" w:rsidTr="009C6C1A">
        <w:tc>
          <w:tcPr>
            <w:tcW w:w="5341" w:type="dxa"/>
          </w:tcPr>
          <w:p w:rsidR="009F7D68" w:rsidRDefault="009F7D68" w:rsidP="009F7D68">
            <w:pPr>
              <w:pStyle w:val="SOFinalNumbering"/>
              <w:numPr>
                <w:ilvl w:val="0"/>
                <w:numId w:val="19"/>
              </w:numPr>
              <w:ind w:left="709" w:hanging="709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D</w:t>
            </w:r>
            <w:r w:rsidRPr="009F7D68">
              <w:rPr>
                <w:rFonts w:asciiTheme="minorHAnsi" w:hAnsiTheme="minorHAnsi"/>
                <w:sz w:val="24"/>
              </w:rPr>
              <w:t xml:space="preserve">emonstrate knowledge and understanding of industry and work </w:t>
            </w:r>
          </w:p>
          <w:p w:rsidR="009F7D68" w:rsidRPr="009F7D68" w:rsidRDefault="009F7D68" w:rsidP="009F7D68">
            <w:pPr>
              <w:pStyle w:val="SOFinalNumbering"/>
              <w:ind w:left="709" w:firstLine="0"/>
              <w:rPr>
                <w:rFonts w:asciiTheme="minorHAnsi" w:hAnsiTheme="minorHAnsi"/>
                <w:sz w:val="24"/>
              </w:rPr>
            </w:pPr>
          </w:p>
          <w:p w:rsidR="009F7D68" w:rsidRDefault="009F7D68" w:rsidP="009F7D68">
            <w:pPr>
              <w:pStyle w:val="SOFinalNumbering"/>
              <w:numPr>
                <w:ilvl w:val="0"/>
                <w:numId w:val="19"/>
              </w:numPr>
              <w:ind w:left="709" w:hanging="709"/>
              <w:rPr>
                <w:rFonts w:asciiTheme="minorHAnsi" w:hAnsiTheme="minorHAnsi"/>
                <w:color w:val="A6A6A6" w:themeColor="background1" w:themeShade="A6"/>
                <w:sz w:val="24"/>
              </w:rPr>
            </w:pPr>
            <w:r w:rsidRPr="009F7D68">
              <w:rPr>
                <w:rFonts w:asciiTheme="minorHAnsi" w:hAnsiTheme="minorHAnsi"/>
                <w:color w:val="A6A6A6" w:themeColor="background1" w:themeShade="A6"/>
                <w:sz w:val="24"/>
              </w:rPr>
              <w:t>Develop and apply relevant work skills</w:t>
            </w:r>
          </w:p>
          <w:p w:rsidR="009F7D68" w:rsidRDefault="009F7D68" w:rsidP="009F7D68">
            <w:pPr>
              <w:pStyle w:val="ListParagraph"/>
              <w:rPr>
                <w:color w:val="A6A6A6" w:themeColor="background1" w:themeShade="A6"/>
                <w:sz w:val="24"/>
              </w:rPr>
            </w:pPr>
          </w:p>
          <w:p w:rsidR="009F7D68" w:rsidRPr="009F7D68" w:rsidRDefault="009F7D68" w:rsidP="009F7D68">
            <w:pPr>
              <w:pStyle w:val="SOFinalNumbering"/>
              <w:ind w:left="0" w:firstLine="0"/>
              <w:rPr>
                <w:rFonts w:asciiTheme="minorHAnsi" w:hAnsiTheme="minorHAnsi"/>
                <w:color w:val="A6A6A6" w:themeColor="background1" w:themeShade="A6"/>
                <w:sz w:val="24"/>
              </w:rPr>
            </w:pPr>
          </w:p>
          <w:p w:rsidR="009F7D68" w:rsidRDefault="009F7D68" w:rsidP="009F7D68">
            <w:pPr>
              <w:pStyle w:val="SOFinalNumbering"/>
              <w:numPr>
                <w:ilvl w:val="0"/>
                <w:numId w:val="19"/>
              </w:numPr>
              <w:ind w:left="709" w:hanging="709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I</w:t>
            </w:r>
            <w:r w:rsidRPr="009F7D68">
              <w:rPr>
                <w:rFonts w:asciiTheme="minorHAnsi" w:hAnsiTheme="minorHAnsi"/>
                <w:sz w:val="24"/>
              </w:rPr>
              <w:t>dentify and investigate processes and issues related to work, industry, and the workplace</w:t>
            </w:r>
          </w:p>
          <w:p w:rsidR="009F7D68" w:rsidRPr="009F7D68" w:rsidRDefault="009F7D68" w:rsidP="009F7D68">
            <w:pPr>
              <w:pStyle w:val="SOFinalNumbering"/>
              <w:ind w:left="709" w:firstLine="0"/>
              <w:rPr>
                <w:rFonts w:asciiTheme="minorHAnsi" w:hAnsiTheme="minorHAnsi"/>
                <w:sz w:val="24"/>
              </w:rPr>
            </w:pPr>
          </w:p>
          <w:p w:rsidR="009F7D68" w:rsidRPr="004604FB" w:rsidRDefault="009F7D68" w:rsidP="009F7D68">
            <w:pPr>
              <w:pStyle w:val="SOFinalNumbering"/>
              <w:numPr>
                <w:ilvl w:val="0"/>
                <w:numId w:val="19"/>
              </w:numPr>
              <w:ind w:left="709" w:hanging="709"/>
              <w:rPr>
                <w:rFonts w:asciiTheme="minorHAnsi" w:hAnsiTheme="minorHAnsi"/>
                <w:color w:val="auto"/>
                <w:sz w:val="24"/>
              </w:rPr>
            </w:pPr>
            <w:r w:rsidRPr="004604FB">
              <w:rPr>
                <w:rFonts w:asciiTheme="minorHAnsi" w:hAnsiTheme="minorHAnsi"/>
                <w:color w:val="auto"/>
                <w:sz w:val="24"/>
              </w:rPr>
              <w:t>Work independently and with others</w:t>
            </w:r>
          </w:p>
          <w:p w:rsidR="009F7D68" w:rsidRDefault="009F7D68" w:rsidP="009F7D68">
            <w:pPr>
              <w:pStyle w:val="ListParagraph"/>
              <w:rPr>
                <w:sz w:val="24"/>
              </w:rPr>
            </w:pPr>
          </w:p>
          <w:p w:rsidR="009F7D68" w:rsidRPr="009F7D68" w:rsidRDefault="009F7D68" w:rsidP="009F7D68">
            <w:pPr>
              <w:pStyle w:val="SOFinalNumbering"/>
              <w:ind w:left="709" w:firstLine="0"/>
              <w:rPr>
                <w:rFonts w:asciiTheme="minorHAnsi" w:hAnsiTheme="minorHAnsi"/>
                <w:sz w:val="24"/>
              </w:rPr>
            </w:pPr>
          </w:p>
          <w:p w:rsidR="009F7D68" w:rsidRPr="009F7D68" w:rsidRDefault="009F7D68" w:rsidP="009F7D68">
            <w:pPr>
              <w:pStyle w:val="SOFinalNumbering"/>
              <w:numPr>
                <w:ilvl w:val="0"/>
                <w:numId w:val="19"/>
              </w:numPr>
              <w:ind w:left="709" w:hanging="709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R</w:t>
            </w:r>
            <w:r w:rsidRPr="009F7D68">
              <w:rPr>
                <w:rFonts w:asciiTheme="minorHAnsi" w:hAnsiTheme="minorHAnsi"/>
                <w:sz w:val="24"/>
              </w:rPr>
              <w:t>eview, and reflect and report on, their experiences, abilities, interests, and aspirations in relation to planning for work and future pathways.</w:t>
            </w:r>
          </w:p>
          <w:p w:rsidR="00DC7708" w:rsidRPr="009F7D68" w:rsidRDefault="00DC7708" w:rsidP="00DC7708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5341" w:type="dxa"/>
          </w:tcPr>
          <w:p w:rsidR="00605C74" w:rsidRPr="00605C74" w:rsidRDefault="00605C74" w:rsidP="00605C74">
            <w:pPr>
              <w:pStyle w:val="SOFinalBulletsCoded2-3Letters"/>
              <w:rPr>
                <w:rFonts w:asciiTheme="minorHAnsi" w:hAnsiTheme="minorHAnsi"/>
                <w:sz w:val="24"/>
              </w:rPr>
            </w:pPr>
            <w:r w:rsidRPr="00605C74">
              <w:rPr>
                <w:rFonts w:asciiTheme="minorHAnsi" w:hAnsiTheme="minorHAnsi"/>
                <w:b/>
                <w:sz w:val="24"/>
              </w:rPr>
              <w:t>KU1</w:t>
            </w:r>
            <w:r w:rsidRPr="00605C74">
              <w:rPr>
                <w:rFonts w:asciiTheme="minorHAnsi" w:hAnsiTheme="minorHAnsi"/>
                <w:sz w:val="24"/>
              </w:rPr>
              <w:tab/>
              <w:t>Knowledge and understanding of industry and work.</w:t>
            </w:r>
          </w:p>
          <w:p w:rsidR="00605C74" w:rsidRPr="004604FB" w:rsidRDefault="00605C74" w:rsidP="00605C74">
            <w:pPr>
              <w:pStyle w:val="SOFinalBulletsCoded2-3Letters"/>
              <w:rPr>
                <w:rFonts w:asciiTheme="minorHAnsi" w:hAnsiTheme="minorHAnsi"/>
                <w:color w:val="A6A6A6" w:themeColor="background1" w:themeShade="A6"/>
                <w:sz w:val="24"/>
              </w:rPr>
            </w:pPr>
            <w:r w:rsidRPr="004604FB">
              <w:rPr>
                <w:rFonts w:asciiTheme="minorHAnsi" w:hAnsiTheme="minorHAnsi"/>
                <w:b/>
                <w:color w:val="A6A6A6" w:themeColor="background1" w:themeShade="A6"/>
                <w:sz w:val="24"/>
              </w:rPr>
              <w:t>KU2</w:t>
            </w:r>
            <w:r w:rsidRPr="004604FB">
              <w:rPr>
                <w:rFonts w:asciiTheme="minorHAnsi" w:hAnsiTheme="minorHAnsi"/>
                <w:color w:val="A6A6A6" w:themeColor="background1" w:themeShade="A6"/>
                <w:sz w:val="24"/>
              </w:rPr>
              <w:tab/>
              <w:t>Identification and investigation of influences and issues related to work and the workplace.</w:t>
            </w:r>
          </w:p>
          <w:p w:rsidR="00605C74" w:rsidRPr="00605C74" w:rsidRDefault="00605C74" w:rsidP="00605C74">
            <w:pPr>
              <w:pStyle w:val="SOFinalBulletsCoded2-3Letters"/>
              <w:rPr>
                <w:rFonts w:asciiTheme="minorHAnsi" w:hAnsiTheme="minorHAnsi"/>
                <w:sz w:val="24"/>
              </w:rPr>
            </w:pPr>
          </w:p>
          <w:p w:rsidR="00605C74" w:rsidRPr="004604FB" w:rsidRDefault="00605C74" w:rsidP="00605C74">
            <w:pPr>
              <w:pStyle w:val="SOFinalBulletsCoded2-3Letters"/>
              <w:rPr>
                <w:rFonts w:asciiTheme="minorHAnsi" w:hAnsiTheme="minorHAnsi"/>
                <w:color w:val="A6A6A6" w:themeColor="background1" w:themeShade="A6"/>
                <w:sz w:val="24"/>
              </w:rPr>
            </w:pPr>
            <w:r w:rsidRPr="004604FB">
              <w:rPr>
                <w:rFonts w:asciiTheme="minorHAnsi" w:hAnsiTheme="minorHAnsi"/>
                <w:b/>
                <w:color w:val="A6A6A6" w:themeColor="background1" w:themeShade="A6"/>
                <w:sz w:val="24"/>
              </w:rPr>
              <w:t>IC1</w:t>
            </w:r>
            <w:r w:rsidRPr="004604FB">
              <w:rPr>
                <w:rFonts w:asciiTheme="minorHAnsi" w:hAnsiTheme="minorHAnsi"/>
                <w:color w:val="A6A6A6" w:themeColor="background1" w:themeShade="A6"/>
                <w:sz w:val="24"/>
              </w:rPr>
              <w:tab/>
              <w:t xml:space="preserve">Interaction with others in the workplace and/or a work-related context. </w:t>
            </w:r>
          </w:p>
          <w:p w:rsidR="00605C74" w:rsidRDefault="00605C74" w:rsidP="00605C74">
            <w:pPr>
              <w:pStyle w:val="SOFinalBulletsCoded2-3Letters"/>
              <w:rPr>
                <w:rFonts w:asciiTheme="minorHAnsi" w:hAnsiTheme="minorHAnsi"/>
                <w:sz w:val="24"/>
              </w:rPr>
            </w:pPr>
            <w:r w:rsidRPr="00605C74">
              <w:rPr>
                <w:rFonts w:asciiTheme="minorHAnsi" w:hAnsiTheme="minorHAnsi"/>
                <w:b/>
                <w:sz w:val="24"/>
              </w:rPr>
              <w:t>IC2</w:t>
            </w:r>
            <w:r w:rsidRPr="00605C74">
              <w:rPr>
                <w:rFonts w:asciiTheme="minorHAnsi" w:hAnsiTheme="minorHAnsi"/>
                <w:sz w:val="24"/>
              </w:rPr>
              <w:tab/>
              <w:t>Communication of industry knowledge, work skills, and/or observations about a workplace.</w:t>
            </w:r>
          </w:p>
          <w:p w:rsidR="00605C74" w:rsidRPr="00605C74" w:rsidRDefault="00605C74" w:rsidP="00605C74">
            <w:pPr>
              <w:pStyle w:val="SOFinalBulletsCoded2-3Letters"/>
              <w:rPr>
                <w:rFonts w:asciiTheme="minorHAnsi" w:hAnsiTheme="minorHAnsi"/>
                <w:sz w:val="24"/>
              </w:rPr>
            </w:pPr>
          </w:p>
          <w:p w:rsidR="00605C74" w:rsidRPr="004604FB" w:rsidRDefault="00605C74" w:rsidP="00605C74">
            <w:pPr>
              <w:pStyle w:val="SOFinalBulletsCoded2-3Letters"/>
              <w:rPr>
                <w:rFonts w:asciiTheme="minorHAnsi" w:hAnsiTheme="minorHAnsi"/>
                <w:color w:val="A6A6A6" w:themeColor="background1" w:themeShade="A6"/>
                <w:sz w:val="24"/>
              </w:rPr>
            </w:pPr>
            <w:r w:rsidRPr="004604FB">
              <w:rPr>
                <w:rFonts w:asciiTheme="minorHAnsi" w:hAnsiTheme="minorHAnsi"/>
                <w:b/>
                <w:color w:val="A6A6A6" w:themeColor="background1" w:themeShade="A6"/>
                <w:sz w:val="24"/>
              </w:rPr>
              <w:t>R1</w:t>
            </w:r>
            <w:r w:rsidRPr="004604FB">
              <w:rPr>
                <w:rFonts w:asciiTheme="minorHAnsi" w:hAnsiTheme="minorHAnsi"/>
                <w:color w:val="A6A6A6" w:themeColor="background1" w:themeShade="A6"/>
                <w:sz w:val="24"/>
              </w:rPr>
              <w:tab/>
              <w:t xml:space="preserve">Reflection on processes, values, and issues related to work, industry, and the workplace. </w:t>
            </w:r>
          </w:p>
          <w:p w:rsidR="00605C74" w:rsidRPr="0002150B" w:rsidRDefault="00605C74" w:rsidP="00605C74">
            <w:pPr>
              <w:pStyle w:val="SOFinalBulletsCoded2-3Letters"/>
            </w:pPr>
            <w:r w:rsidRPr="00605C74">
              <w:rPr>
                <w:rFonts w:asciiTheme="minorHAnsi" w:hAnsiTheme="minorHAnsi"/>
                <w:b/>
                <w:sz w:val="24"/>
              </w:rPr>
              <w:t>R2</w:t>
            </w:r>
            <w:r w:rsidRPr="00605C74">
              <w:rPr>
                <w:rFonts w:asciiTheme="minorHAnsi" w:hAnsiTheme="minorHAnsi"/>
                <w:sz w:val="24"/>
              </w:rPr>
              <w:tab/>
              <w:t>Review of, and reflection on, the student’s own abilities, interests, and aspirations in relation to planning for work and future pathways.</w:t>
            </w:r>
          </w:p>
          <w:p w:rsidR="00CD173F" w:rsidRPr="009F7D68" w:rsidRDefault="00CD173F">
            <w:pPr>
              <w:rPr>
                <w:sz w:val="24"/>
                <w:szCs w:val="24"/>
              </w:rPr>
            </w:pPr>
          </w:p>
        </w:tc>
      </w:tr>
    </w:tbl>
    <w:p w:rsidR="00E9457C" w:rsidRDefault="00E9457C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05C74" w:rsidRPr="00A37B89" w:rsidRDefault="00605C74" w:rsidP="00605C74">
      <w:pPr>
        <w:rPr>
          <w:rFonts w:ascii="Arial Narrow" w:hAnsi="Arial Narrow"/>
          <w:b/>
          <w:sz w:val="28"/>
          <w:szCs w:val="28"/>
        </w:rPr>
      </w:pPr>
      <w:r w:rsidRPr="00A37B89">
        <w:rPr>
          <w:rFonts w:ascii="Arial Narrow" w:hAnsi="Arial Narrow"/>
          <w:b/>
          <w:sz w:val="28"/>
          <w:szCs w:val="28"/>
        </w:rPr>
        <w:lastRenderedPageBreak/>
        <w:t>Performance Standards for Stage 1 Workplace Practices</w:t>
      </w:r>
    </w:p>
    <w:tbl>
      <w:tblPr>
        <w:tblW w:w="110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56"/>
        <w:gridCol w:w="2179"/>
        <w:gridCol w:w="3261"/>
        <w:gridCol w:w="2360"/>
        <w:gridCol w:w="2844"/>
      </w:tblGrid>
      <w:tr w:rsidR="00605C74" w:rsidRPr="008D7B71" w:rsidTr="00E9457C">
        <w:trPr>
          <w:cantSplit/>
          <w:tblHeader/>
          <w:jc w:val="center"/>
        </w:trPr>
        <w:tc>
          <w:tcPr>
            <w:tcW w:w="356" w:type="dxa"/>
            <w:tcBorders>
              <w:bottom w:val="single" w:sz="2" w:space="0" w:color="auto"/>
              <w:right w:val="nil"/>
            </w:tcBorders>
            <w:shd w:val="clear" w:color="auto" w:fill="4C4C4C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05C74" w:rsidRPr="008D7B71" w:rsidRDefault="00605C74" w:rsidP="00E9457C">
            <w:pPr>
              <w:rPr>
                <w:sz w:val="16"/>
                <w:szCs w:val="16"/>
              </w:rPr>
            </w:pPr>
          </w:p>
        </w:tc>
        <w:tc>
          <w:tcPr>
            <w:tcW w:w="2179" w:type="dxa"/>
            <w:tcBorders>
              <w:left w:val="nil"/>
              <w:right w:val="nil"/>
            </w:tcBorders>
            <w:shd w:val="clear" w:color="auto" w:fill="4C4C4C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05C74" w:rsidRPr="008D7B71" w:rsidRDefault="00605C74" w:rsidP="00E9457C">
            <w:pPr>
              <w:pStyle w:val="SOFinalPerformanceTableHead1"/>
              <w:rPr>
                <w:rFonts w:asciiTheme="minorHAnsi" w:hAnsiTheme="minorHAnsi"/>
                <w:sz w:val="24"/>
              </w:rPr>
            </w:pPr>
            <w:r w:rsidRPr="008D7B71">
              <w:rPr>
                <w:rFonts w:asciiTheme="minorHAnsi" w:hAnsiTheme="minorHAnsi"/>
                <w:sz w:val="24"/>
              </w:rPr>
              <w:t>Knowledge and Understanding</w:t>
            </w:r>
          </w:p>
        </w:tc>
        <w:tc>
          <w:tcPr>
            <w:tcW w:w="3261" w:type="dxa"/>
            <w:tcBorders>
              <w:left w:val="nil"/>
              <w:right w:val="nil"/>
            </w:tcBorders>
            <w:shd w:val="clear" w:color="auto" w:fill="4C4C4C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05C74" w:rsidRPr="008D7B71" w:rsidRDefault="00605C74" w:rsidP="00E9457C">
            <w:pPr>
              <w:pStyle w:val="SOFinalPerformanceTableHead1"/>
              <w:rPr>
                <w:rFonts w:asciiTheme="minorHAnsi" w:hAnsiTheme="minorHAnsi"/>
                <w:sz w:val="24"/>
              </w:rPr>
            </w:pPr>
            <w:r w:rsidRPr="008D7B71">
              <w:rPr>
                <w:rFonts w:asciiTheme="minorHAnsi" w:hAnsiTheme="minorHAnsi"/>
                <w:sz w:val="24"/>
              </w:rPr>
              <w:t>Application</w:t>
            </w:r>
          </w:p>
        </w:tc>
        <w:tc>
          <w:tcPr>
            <w:tcW w:w="2360" w:type="dxa"/>
            <w:tcBorders>
              <w:left w:val="nil"/>
              <w:right w:val="nil"/>
            </w:tcBorders>
            <w:shd w:val="clear" w:color="auto" w:fill="4C4C4C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05C74" w:rsidRPr="008D7B71" w:rsidRDefault="00605C74" w:rsidP="00E9457C">
            <w:pPr>
              <w:pStyle w:val="SOFinalPerformanceTableHead1"/>
              <w:rPr>
                <w:rFonts w:asciiTheme="minorHAnsi" w:hAnsiTheme="minorHAnsi"/>
                <w:sz w:val="24"/>
              </w:rPr>
            </w:pPr>
            <w:r w:rsidRPr="008D7B71">
              <w:rPr>
                <w:rFonts w:asciiTheme="minorHAnsi" w:hAnsiTheme="minorHAnsi"/>
                <w:sz w:val="24"/>
              </w:rPr>
              <w:t>Interaction and Communication</w:t>
            </w:r>
          </w:p>
        </w:tc>
        <w:tc>
          <w:tcPr>
            <w:tcW w:w="2844" w:type="dxa"/>
            <w:tcBorders>
              <w:left w:val="nil"/>
            </w:tcBorders>
            <w:shd w:val="clear" w:color="auto" w:fill="4C4C4C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05C74" w:rsidRPr="008D7B71" w:rsidRDefault="00605C74" w:rsidP="00E9457C">
            <w:pPr>
              <w:pStyle w:val="SOFinalPerformanceTableHead1"/>
              <w:rPr>
                <w:rFonts w:asciiTheme="minorHAnsi" w:hAnsiTheme="minorHAnsi"/>
                <w:sz w:val="24"/>
              </w:rPr>
            </w:pPr>
            <w:r w:rsidRPr="008D7B71">
              <w:rPr>
                <w:rFonts w:asciiTheme="minorHAnsi" w:hAnsiTheme="minorHAnsi"/>
                <w:sz w:val="24"/>
              </w:rPr>
              <w:t>Reflection</w:t>
            </w:r>
          </w:p>
        </w:tc>
      </w:tr>
      <w:tr w:rsidR="00605C74" w:rsidRPr="008D7B71" w:rsidTr="00E9457C">
        <w:trPr>
          <w:cantSplit/>
          <w:jc w:val="center"/>
        </w:trPr>
        <w:tc>
          <w:tcPr>
            <w:tcW w:w="356" w:type="dxa"/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:rsidR="00605C74" w:rsidRPr="008D7B71" w:rsidRDefault="00605C74" w:rsidP="00E9457C">
            <w:pPr>
              <w:pStyle w:val="SOFinalPerformanceTableLetters"/>
              <w:rPr>
                <w:rFonts w:asciiTheme="minorHAnsi" w:hAnsiTheme="minorHAnsi"/>
              </w:rPr>
            </w:pPr>
            <w:r w:rsidRPr="008D7B71">
              <w:rPr>
                <w:rFonts w:asciiTheme="minorHAnsi" w:hAnsiTheme="minorHAnsi"/>
              </w:rPr>
              <w:t>A</w:t>
            </w:r>
          </w:p>
        </w:tc>
        <w:tc>
          <w:tcPr>
            <w:tcW w:w="2179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605C74" w:rsidRPr="00E9457C" w:rsidRDefault="00605C74" w:rsidP="00E9457C">
            <w:pPr>
              <w:pStyle w:val="SOFinalPerformanceTableText"/>
              <w:rPr>
                <w:rFonts w:asciiTheme="minorHAnsi" w:hAnsiTheme="minorHAnsi"/>
                <w:szCs w:val="16"/>
              </w:rPr>
            </w:pPr>
            <w:r w:rsidRPr="00E9457C">
              <w:rPr>
                <w:rFonts w:asciiTheme="minorHAnsi" w:hAnsiTheme="minorHAnsi"/>
                <w:szCs w:val="16"/>
              </w:rPr>
              <w:t>In-depth knowledge and understanding of industry and work.</w:t>
            </w:r>
          </w:p>
          <w:p w:rsidR="00605C74" w:rsidRPr="004604FB" w:rsidRDefault="00605C74" w:rsidP="00E9457C">
            <w:pPr>
              <w:pStyle w:val="SOFinalPerformanceTableText"/>
              <w:rPr>
                <w:rFonts w:asciiTheme="minorHAnsi" w:hAnsiTheme="minorHAnsi"/>
                <w:color w:val="A6A6A6" w:themeColor="background1" w:themeShade="A6"/>
                <w:szCs w:val="16"/>
              </w:rPr>
            </w:pPr>
            <w:r w:rsidRPr="004604FB">
              <w:rPr>
                <w:rFonts w:asciiTheme="minorHAnsi" w:hAnsiTheme="minorHAnsi"/>
                <w:color w:val="A6A6A6" w:themeColor="background1" w:themeShade="A6"/>
                <w:szCs w:val="16"/>
              </w:rPr>
              <w:t>Perceptive and clear identification and detailed investigation of a broad range of influences and issues related to work and the workplace.</w:t>
            </w:r>
          </w:p>
        </w:tc>
        <w:tc>
          <w:tcPr>
            <w:tcW w:w="3261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605C74" w:rsidRPr="00605C74" w:rsidRDefault="00605C74" w:rsidP="00E9457C">
            <w:pPr>
              <w:pStyle w:val="SOFinalPerformanceTableText"/>
              <w:rPr>
                <w:rFonts w:asciiTheme="minorHAnsi" w:hAnsiTheme="minorHAnsi"/>
                <w:color w:val="A6A6A6" w:themeColor="background1" w:themeShade="A6"/>
                <w:szCs w:val="16"/>
              </w:rPr>
            </w:pPr>
            <w:r w:rsidRPr="00605C74">
              <w:rPr>
                <w:rFonts w:asciiTheme="minorHAnsi" w:hAnsiTheme="minorHAnsi"/>
                <w:color w:val="A6A6A6" w:themeColor="background1" w:themeShade="A6"/>
                <w:szCs w:val="16"/>
              </w:rPr>
              <w:t xml:space="preserve">Advanced application of extensive knowledge to the workplace and/or in a work-related context. </w:t>
            </w:r>
          </w:p>
          <w:p w:rsidR="00605C74" w:rsidRPr="00605C74" w:rsidRDefault="00605C74" w:rsidP="00E9457C">
            <w:pPr>
              <w:pStyle w:val="SOFinalPerformanceTableText"/>
              <w:rPr>
                <w:rFonts w:asciiTheme="minorHAnsi" w:hAnsiTheme="minorHAnsi"/>
                <w:color w:val="A6A6A6" w:themeColor="background1" w:themeShade="A6"/>
                <w:szCs w:val="16"/>
              </w:rPr>
            </w:pPr>
            <w:r w:rsidRPr="00605C74">
              <w:rPr>
                <w:rFonts w:asciiTheme="minorHAnsi" w:hAnsiTheme="minorHAnsi"/>
                <w:color w:val="A6A6A6" w:themeColor="background1" w:themeShade="A6"/>
                <w:szCs w:val="16"/>
              </w:rPr>
              <w:t xml:space="preserve">Consistent application of appropriate generic work skills. </w:t>
            </w:r>
          </w:p>
          <w:p w:rsidR="00605C74" w:rsidRPr="00605C74" w:rsidRDefault="00605C74" w:rsidP="00E9457C">
            <w:pPr>
              <w:pStyle w:val="SOFinalPerformanceTableText"/>
              <w:rPr>
                <w:rFonts w:asciiTheme="minorHAnsi" w:hAnsiTheme="minorHAnsi"/>
                <w:color w:val="A6A6A6" w:themeColor="background1" w:themeShade="A6"/>
                <w:szCs w:val="16"/>
              </w:rPr>
            </w:pPr>
            <w:r w:rsidRPr="00605C74">
              <w:rPr>
                <w:rFonts w:asciiTheme="minorHAnsi" w:hAnsiTheme="minorHAnsi"/>
                <w:color w:val="A6A6A6" w:themeColor="background1" w:themeShade="A6"/>
                <w:szCs w:val="16"/>
              </w:rPr>
              <w:t>Consistent and productive work, both independently and collaboratively.</w:t>
            </w:r>
          </w:p>
          <w:p w:rsidR="00605C74" w:rsidRPr="00605C74" w:rsidRDefault="00605C74" w:rsidP="00E9457C">
            <w:pPr>
              <w:pStyle w:val="SOFinalPerformanceTableText"/>
              <w:rPr>
                <w:rFonts w:asciiTheme="minorHAnsi" w:hAnsiTheme="minorHAnsi"/>
                <w:i/>
                <w:iCs/>
                <w:color w:val="A6A6A6" w:themeColor="background1" w:themeShade="A6"/>
                <w:szCs w:val="16"/>
              </w:rPr>
            </w:pPr>
            <w:r w:rsidRPr="00605C74">
              <w:rPr>
                <w:rFonts w:asciiTheme="minorHAnsi" w:hAnsiTheme="minorHAnsi"/>
                <w:i/>
                <w:iCs/>
                <w:color w:val="A6A6A6" w:themeColor="background1" w:themeShade="A6"/>
                <w:szCs w:val="16"/>
              </w:rPr>
              <w:t>Where VET is included, units of competency must have been successfully achieved; the student must have demonstrated competency as assessed by the relevant RTO.</w:t>
            </w:r>
          </w:p>
        </w:tc>
        <w:tc>
          <w:tcPr>
            <w:tcW w:w="2360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605C74" w:rsidRPr="004604FB" w:rsidRDefault="00605C74" w:rsidP="00E9457C">
            <w:pPr>
              <w:pStyle w:val="SOFinalPerformanceTableText"/>
              <w:rPr>
                <w:rFonts w:asciiTheme="minorHAnsi" w:hAnsiTheme="minorHAnsi"/>
                <w:color w:val="A6A6A6" w:themeColor="background1" w:themeShade="A6"/>
                <w:szCs w:val="16"/>
              </w:rPr>
            </w:pPr>
            <w:r w:rsidRPr="004604FB">
              <w:rPr>
                <w:rFonts w:asciiTheme="minorHAnsi" w:hAnsiTheme="minorHAnsi"/>
                <w:color w:val="A6A6A6" w:themeColor="background1" w:themeShade="A6"/>
                <w:szCs w:val="16"/>
              </w:rPr>
              <w:t>Highly productive and clear interaction with others in the workplace and/or a work-related context.</w:t>
            </w:r>
          </w:p>
          <w:p w:rsidR="00605C74" w:rsidRPr="008D7B71" w:rsidRDefault="00605C74" w:rsidP="00E9457C">
            <w:pPr>
              <w:pStyle w:val="SOFinalPerformanceTableText"/>
              <w:rPr>
                <w:rFonts w:asciiTheme="minorHAnsi" w:hAnsiTheme="minorHAnsi"/>
                <w:szCs w:val="16"/>
              </w:rPr>
            </w:pPr>
            <w:r w:rsidRPr="008D7B71">
              <w:rPr>
                <w:rFonts w:asciiTheme="minorHAnsi" w:hAnsiTheme="minorHAnsi"/>
                <w:szCs w:val="16"/>
              </w:rPr>
              <w:t>Detailed and well-constructed communication of a range of industry knowledge, work skills, and/or observations about a workplace.</w:t>
            </w:r>
          </w:p>
        </w:tc>
        <w:tc>
          <w:tcPr>
            <w:tcW w:w="2844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605C74" w:rsidRPr="004604FB" w:rsidRDefault="00605C74" w:rsidP="00E9457C">
            <w:pPr>
              <w:pStyle w:val="SOFinalPerformanceTableText"/>
              <w:rPr>
                <w:rFonts w:asciiTheme="minorHAnsi" w:hAnsiTheme="minorHAnsi"/>
                <w:color w:val="A6A6A6" w:themeColor="background1" w:themeShade="A6"/>
                <w:szCs w:val="16"/>
              </w:rPr>
            </w:pPr>
            <w:r w:rsidRPr="004604FB">
              <w:rPr>
                <w:rFonts w:asciiTheme="minorHAnsi" w:hAnsiTheme="minorHAnsi"/>
                <w:color w:val="A6A6A6" w:themeColor="background1" w:themeShade="A6"/>
                <w:szCs w:val="16"/>
              </w:rPr>
              <w:t xml:space="preserve">Insightful reflection on processes, values, and issues related to work, industry, and the workplace. </w:t>
            </w:r>
          </w:p>
          <w:p w:rsidR="00605C74" w:rsidRPr="008D7B71" w:rsidRDefault="00605C74" w:rsidP="00E9457C">
            <w:pPr>
              <w:pStyle w:val="SOFinalPerformanceTableText"/>
              <w:rPr>
                <w:rFonts w:asciiTheme="minorHAnsi" w:hAnsiTheme="minorHAnsi"/>
                <w:szCs w:val="16"/>
              </w:rPr>
            </w:pPr>
            <w:r w:rsidRPr="008D7B71">
              <w:rPr>
                <w:rFonts w:asciiTheme="minorHAnsi" w:hAnsiTheme="minorHAnsi"/>
                <w:szCs w:val="16"/>
              </w:rPr>
              <w:t>Perceptive review of, and reflection on, the student’s own abilities, interests, and aspirations in relation to planning for work and future pathways.</w:t>
            </w:r>
          </w:p>
        </w:tc>
      </w:tr>
      <w:tr w:rsidR="00605C74" w:rsidRPr="008D7B71" w:rsidTr="00E9457C">
        <w:trPr>
          <w:cantSplit/>
          <w:jc w:val="center"/>
        </w:trPr>
        <w:tc>
          <w:tcPr>
            <w:tcW w:w="356" w:type="dxa"/>
            <w:tcBorders>
              <w:bottom w:val="single" w:sz="2" w:space="0" w:color="auto"/>
            </w:tcBorders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:rsidR="00605C74" w:rsidRPr="008D7B71" w:rsidRDefault="00605C74" w:rsidP="00E9457C">
            <w:pPr>
              <w:pStyle w:val="SOFinalPerformanceTableLetters"/>
              <w:rPr>
                <w:rFonts w:asciiTheme="minorHAnsi" w:hAnsiTheme="minorHAnsi"/>
              </w:rPr>
            </w:pPr>
            <w:r w:rsidRPr="008D7B71">
              <w:rPr>
                <w:rFonts w:asciiTheme="minorHAnsi" w:hAnsiTheme="minorHAnsi"/>
              </w:rPr>
              <w:t>B</w:t>
            </w:r>
          </w:p>
        </w:tc>
        <w:tc>
          <w:tcPr>
            <w:tcW w:w="2179" w:type="dxa"/>
            <w:tcBorders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605C74" w:rsidRPr="00E9457C" w:rsidRDefault="00605C74" w:rsidP="00E9457C">
            <w:pPr>
              <w:pStyle w:val="SOFinalPerformanceTableText"/>
              <w:rPr>
                <w:rFonts w:asciiTheme="minorHAnsi" w:hAnsiTheme="minorHAnsi"/>
                <w:szCs w:val="16"/>
              </w:rPr>
            </w:pPr>
            <w:r w:rsidRPr="00E9457C">
              <w:rPr>
                <w:rFonts w:asciiTheme="minorHAnsi" w:hAnsiTheme="minorHAnsi"/>
                <w:szCs w:val="16"/>
              </w:rPr>
              <w:t>Some depth of knowledge and understanding of industry and work.</w:t>
            </w:r>
          </w:p>
          <w:p w:rsidR="00605C74" w:rsidRPr="00E9457C" w:rsidRDefault="00605C74" w:rsidP="00E9457C">
            <w:pPr>
              <w:pStyle w:val="SOFinalPerformanceTableText"/>
              <w:rPr>
                <w:rFonts w:asciiTheme="minorHAnsi" w:hAnsiTheme="minorHAnsi"/>
                <w:szCs w:val="16"/>
              </w:rPr>
            </w:pPr>
            <w:r w:rsidRPr="004604FB">
              <w:rPr>
                <w:rFonts w:asciiTheme="minorHAnsi" w:hAnsiTheme="minorHAnsi"/>
                <w:color w:val="A6A6A6" w:themeColor="background1" w:themeShade="A6"/>
                <w:szCs w:val="16"/>
              </w:rPr>
              <w:t>Well-informed identification, with some in-depth investigation, of a number of influences and issues related to work and the workplace.</w:t>
            </w:r>
          </w:p>
        </w:tc>
        <w:tc>
          <w:tcPr>
            <w:tcW w:w="3261" w:type="dxa"/>
            <w:tcBorders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605C74" w:rsidRPr="00605C74" w:rsidRDefault="00605C74" w:rsidP="00E9457C">
            <w:pPr>
              <w:pStyle w:val="SOFinalPerformanceTableText"/>
              <w:rPr>
                <w:rFonts w:asciiTheme="minorHAnsi" w:hAnsiTheme="minorHAnsi"/>
                <w:color w:val="A6A6A6" w:themeColor="background1" w:themeShade="A6"/>
                <w:szCs w:val="16"/>
              </w:rPr>
            </w:pPr>
            <w:r w:rsidRPr="00605C74">
              <w:rPr>
                <w:rFonts w:asciiTheme="minorHAnsi" w:hAnsiTheme="minorHAnsi"/>
                <w:color w:val="A6A6A6" w:themeColor="background1" w:themeShade="A6"/>
                <w:szCs w:val="16"/>
              </w:rPr>
              <w:t>Sound application of knowledge to the workplace and/or in a work-related context.</w:t>
            </w:r>
          </w:p>
          <w:p w:rsidR="00605C74" w:rsidRPr="00605C74" w:rsidRDefault="00605C74" w:rsidP="00E9457C">
            <w:pPr>
              <w:pStyle w:val="SOFinalPerformanceTableText"/>
              <w:rPr>
                <w:rFonts w:asciiTheme="minorHAnsi" w:hAnsiTheme="minorHAnsi"/>
                <w:color w:val="A6A6A6" w:themeColor="background1" w:themeShade="A6"/>
                <w:szCs w:val="16"/>
              </w:rPr>
            </w:pPr>
            <w:r w:rsidRPr="00605C74">
              <w:rPr>
                <w:rFonts w:asciiTheme="minorHAnsi" w:hAnsiTheme="minorHAnsi"/>
                <w:color w:val="A6A6A6" w:themeColor="background1" w:themeShade="A6"/>
                <w:szCs w:val="16"/>
              </w:rPr>
              <w:t xml:space="preserve">Mostly consistent application of generic work skills. </w:t>
            </w:r>
          </w:p>
          <w:p w:rsidR="00605C74" w:rsidRPr="00605C74" w:rsidRDefault="00605C74" w:rsidP="00E9457C">
            <w:pPr>
              <w:pStyle w:val="SOFinalPerformanceTableText"/>
              <w:rPr>
                <w:rFonts w:asciiTheme="minorHAnsi" w:hAnsiTheme="minorHAnsi"/>
                <w:color w:val="A6A6A6" w:themeColor="background1" w:themeShade="A6"/>
                <w:szCs w:val="16"/>
              </w:rPr>
            </w:pPr>
            <w:r w:rsidRPr="00605C74">
              <w:rPr>
                <w:rFonts w:asciiTheme="minorHAnsi" w:hAnsiTheme="minorHAnsi"/>
                <w:color w:val="A6A6A6" w:themeColor="background1" w:themeShade="A6"/>
                <w:szCs w:val="16"/>
              </w:rPr>
              <w:t>Generally productive work, both independently and collaboratively.</w:t>
            </w:r>
          </w:p>
          <w:p w:rsidR="00605C74" w:rsidRPr="00605C74" w:rsidRDefault="00605C74" w:rsidP="00E9457C">
            <w:pPr>
              <w:pStyle w:val="SOFinalPerformanceTableText"/>
              <w:rPr>
                <w:rFonts w:asciiTheme="minorHAnsi" w:hAnsiTheme="minorHAnsi"/>
                <w:i/>
                <w:iCs/>
                <w:color w:val="A6A6A6" w:themeColor="background1" w:themeShade="A6"/>
                <w:szCs w:val="16"/>
              </w:rPr>
            </w:pPr>
            <w:r w:rsidRPr="00605C74">
              <w:rPr>
                <w:rFonts w:asciiTheme="minorHAnsi" w:hAnsiTheme="minorHAnsi"/>
                <w:i/>
                <w:iCs/>
                <w:color w:val="A6A6A6" w:themeColor="background1" w:themeShade="A6"/>
                <w:szCs w:val="16"/>
              </w:rPr>
              <w:t>Where VET is included, units of competency must have been successfully achieved; the student must have demonstrated competency as assessed by the relevant RTO.</w:t>
            </w:r>
          </w:p>
        </w:tc>
        <w:tc>
          <w:tcPr>
            <w:tcW w:w="2360" w:type="dxa"/>
            <w:tcBorders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605C74" w:rsidRPr="004604FB" w:rsidRDefault="00605C74" w:rsidP="00E9457C">
            <w:pPr>
              <w:pStyle w:val="SOFinalPerformanceTableText"/>
              <w:rPr>
                <w:rFonts w:asciiTheme="minorHAnsi" w:hAnsiTheme="minorHAnsi"/>
                <w:color w:val="A6A6A6" w:themeColor="background1" w:themeShade="A6"/>
                <w:szCs w:val="16"/>
              </w:rPr>
            </w:pPr>
            <w:r w:rsidRPr="004604FB">
              <w:rPr>
                <w:rFonts w:asciiTheme="minorHAnsi" w:hAnsiTheme="minorHAnsi"/>
                <w:color w:val="A6A6A6" w:themeColor="background1" w:themeShade="A6"/>
                <w:szCs w:val="16"/>
              </w:rPr>
              <w:t xml:space="preserve">Productive and clear interaction with others in the workplace and/or a work-related context. </w:t>
            </w:r>
          </w:p>
          <w:p w:rsidR="00605C74" w:rsidRPr="008D7B71" w:rsidRDefault="00605C74" w:rsidP="00E9457C">
            <w:pPr>
              <w:pStyle w:val="SOFinalPerformanceTableText"/>
              <w:rPr>
                <w:rFonts w:asciiTheme="minorHAnsi" w:hAnsiTheme="minorHAnsi"/>
                <w:szCs w:val="16"/>
              </w:rPr>
            </w:pPr>
            <w:r w:rsidRPr="008D7B71">
              <w:rPr>
                <w:rFonts w:asciiTheme="minorHAnsi" w:hAnsiTheme="minorHAnsi"/>
                <w:szCs w:val="16"/>
              </w:rPr>
              <w:t xml:space="preserve">Mostly well-constructed communication of industry knowledge, work skills, and/or observations about a workplace. </w:t>
            </w:r>
          </w:p>
        </w:tc>
        <w:tc>
          <w:tcPr>
            <w:tcW w:w="2844" w:type="dxa"/>
            <w:tcBorders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605C74" w:rsidRPr="004604FB" w:rsidRDefault="00605C74" w:rsidP="00E9457C">
            <w:pPr>
              <w:pStyle w:val="SOFinalPerformanceTableText"/>
              <w:rPr>
                <w:rFonts w:asciiTheme="minorHAnsi" w:hAnsiTheme="minorHAnsi"/>
                <w:color w:val="A6A6A6" w:themeColor="background1" w:themeShade="A6"/>
                <w:szCs w:val="16"/>
              </w:rPr>
            </w:pPr>
            <w:r w:rsidRPr="004604FB">
              <w:rPr>
                <w:rFonts w:asciiTheme="minorHAnsi" w:hAnsiTheme="minorHAnsi"/>
                <w:color w:val="A6A6A6" w:themeColor="background1" w:themeShade="A6"/>
                <w:szCs w:val="16"/>
              </w:rPr>
              <w:t>Considered reflection on processes, values, and issues related to work, industry and the workplace.</w:t>
            </w:r>
          </w:p>
          <w:p w:rsidR="00605C74" w:rsidRPr="008D7B71" w:rsidRDefault="00605C74" w:rsidP="00E9457C">
            <w:pPr>
              <w:pStyle w:val="SOFinalPerformanceTableText"/>
              <w:rPr>
                <w:rFonts w:asciiTheme="minorHAnsi" w:hAnsiTheme="minorHAnsi"/>
                <w:szCs w:val="16"/>
              </w:rPr>
            </w:pPr>
            <w:r w:rsidRPr="008D7B71">
              <w:rPr>
                <w:rFonts w:asciiTheme="minorHAnsi" w:hAnsiTheme="minorHAnsi"/>
                <w:szCs w:val="16"/>
              </w:rPr>
              <w:t>Considered review of, and reflection on, the student’s own abilities, interests, and aspirations in relation to planning for work and future pathways.</w:t>
            </w:r>
          </w:p>
        </w:tc>
      </w:tr>
      <w:tr w:rsidR="00605C74" w:rsidRPr="008D7B71" w:rsidTr="00E9457C">
        <w:trPr>
          <w:cantSplit/>
          <w:jc w:val="center"/>
        </w:trPr>
        <w:tc>
          <w:tcPr>
            <w:tcW w:w="356" w:type="dxa"/>
            <w:tcBorders>
              <w:top w:val="nil"/>
            </w:tcBorders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:rsidR="00605C74" w:rsidRPr="008D7B71" w:rsidRDefault="00605C74" w:rsidP="00E9457C">
            <w:pPr>
              <w:pStyle w:val="SOFinalPerformanceTableLetters"/>
              <w:rPr>
                <w:rFonts w:asciiTheme="minorHAnsi" w:hAnsiTheme="minorHAnsi"/>
              </w:rPr>
            </w:pPr>
            <w:r w:rsidRPr="008D7B71">
              <w:rPr>
                <w:rFonts w:asciiTheme="minorHAnsi" w:hAnsiTheme="minorHAnsi"/>
              </w:rPr>
              <w:t>C</w:t>
            </w:r>
          </w:p>
        </w:tc>
        <w:tc>
          <w:tcPr>
            <w:tcW w:w="2179" w:type="dxa"/>
            <w:tcBorders>
              <w:top w:val="nil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605C74" w:rsidRPr="00E9457C" w:rsidRDefault="00605C74" w:rsidP="00E9457C">
            <w:pPr>
              <w:pStyle w:val="SOFinalPerformanceTableText"/>
              <w:rPr>
                <w:rFonts w:asciiTheme="minorHAnsi" w:hAnsiTheme="minorHAnsi"/>
                <w:szCs w:val="16"/>
              </w:rPr>
            </w:pPr>
            <w:r w:rsidRPr="00E9457C">
              <w:rPr>
                <w:rFonts w:asciiTheme="minorHAnsi" w:hAnsiTheme="minorHAnsi"/>
                <w:szCs w:val="16"/>
              </w:rPr>
              <w:t xml:space="preserve">Informed level of knowledge and understanding of industry and work. </w:t>
            </w:r>
          </w:p>
          <w:p w:rsidR="00605C74" w:rsidRPr="00E9457C" w:rsidRDefault="00605C74" w:rsidP="00E9457C">
            <w:pPr>
              <w:pStyle w:val="SOFinalPerformanceTableText"/>
              <w:rPr>
                <w:rFonts w:asciiTheme="minorHAnsi" w:hAnsiTheme="minorHAnsi"/>
                <w:szCs w:val="16"/>
              </w:rPr>
            </w:pPr>
            <w:r w:rsidRPr="004604FB">
              <w:rPr>
                <w:rFonts w:asciiTheme="minorHAnsi" w:hAnsiTheme="minorHAnsi"/>
                <w:color w:val="A6A6A6" w:themeColor="background1" w:themeShade="A6"/>
                <w:szCs w:val="16"/>
              </w:rPr>
              <w:t>Appropriate identification and investigation of some key influences and issues related to work and the workplace.</w:t>
            </w:r>
          </w:p>
        </w:tc>
        <w:tc>
          <w:tcPr>
            <w:tcW w:w="3261" w:type="dxa"/>
            <w:tcBorders>
              <w:top w:val="nil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605C74" w:rsidRPr="00605C74" w:rsidRDefault="00605C74" w:rsidP="00E9457C">
            <w:pPr>
              <w:pStyle w:val="SOFinalPerformanceTableText"/>
              <w:rPr>
                <w:rFonts w:asciiTheme="minorHAnsi" w:hAnsiTheme="minorHAnsi"/>
                <w:color w:val="A6A6A6" w:themeColor="background1" w:themeShade="A6"/>
                <w:szCs w:val="16"/>
              </w:rPr>
            </w:pPr>
            <w:r w:rsidRPr="00605C74">
              <w:rPr>
                <w:rFonts w:asciiTheme="minorHAnsi" w:hAnsiTheme="minorHAnsi"/>
                <w:color w:val="A6A6A6" w:themeColor="background1" w:themeShade="A6"/>
                <w:szCs w:val="16"/>
              </w:rPr>
              <w:t xml:space="preserve">Appropriate application of knowledge to the workplace and/or in a work-related context. </w:t>
            </w:r>
          </w:p>
          <w:p w:rsidR="00605C74" w:rsidRPr="00605C74" w:rsidRDefault="00605C74" w:rsidP="00E9457C">
            <w:pPr>
              <w:pStyle w:val="SOFinalPerformanceTableText"/>
              <w:rPr>
                <w:rFonts w:asciiTheme="minorHAnsi" w:hAnsiTheme="minorHAnsi"/>
                <w:color w:val="A6A6A6" w:themeColor="background1" w:themeShade="A6"/>
                <w:szCs w:val="16"/>
              </w:rPr>
            </w:pPr>
            <w:r w:rsidRPr="00605C74">
              <w:rPr>
                <w:rFonts w:asciiTheme="minorHAnsi" w:hAnsiTheme="minorHAnsi"/>
                <w:color w:val="A6A6A6" w:themeColor="background1" w:themeShade="A6"/>
                <w:szCs w:val="16"/>
              </w:rPr>
              <w:t>Application of a number of generic work skills.</w:t>
            </w:r>
          </w:p>
          <w:p w:rsidR="00605C74" w:rsidRPr="00605C74" w:rsidRDefault="00605C74" w:rsidP="00E9457C">
            <w:pPr>
              <w:pStyle w:val="SOFinalPerformanceTableText"/>
              <w:rPr>
                <w:rFonts w:asciiTheme="minorHAnsi" w:hAnsiTheme="minorHAnsi"/>
                <w:color w:val="A6A6A6" w:themeColor="background1" w:themeShade="A6"/>
                <w:szCs w:val="16"/>
              </w:rPr>
            </w:pPr>
            <w:r w:rsidRPr="00605C74">
              <w:rPr>
                <w:rFonts w:asciiTheme="minorHAnsi" w:hAnsiTheme="minorHAnsi"/>
                <w:color w:val="A6A6A6" w:themeColor="background1" w:themeShade="A6"/>
                <w:szCs w:val="16"/>
              </w:rPr>
              <w:t>Evidence of competent work, both independently and collaboratively.</w:t>
            </w:r>
          </w:p>
          <w:p w:rsidR="00605C74" w:rsidRPr="00605C74" w:rsidRDefault="00605C74" w:rsidP="00E9457C">
            <w:pPr>
              <w:pStyle w:val="SOFinalPerformanceTableText"/>
              <w:rPr>
                <w:rFonts w:asciiTheme="minorHAnsi" w:hAnsiTheme="minorHAnsi"/>
                <w:i/>
                <w:iCs/>
                <w:color w:val="A6A6A6" w:themeColor="background1" w:themeShade="A6"/>
                <w:szCs w:val="16"/>
              </w:rPr>
            </w:pPr>
            <w:r w:rsidRPr="00605C74">
              <w:rPr>
                <w:rFonts w:asciiTheme="minorHAnsi" w:hAnsiTheme="minorHAnsi"/>
                <w:i/>
                <w:iCs/>
                <w:color w:val="A6A6A6" w:themeColor="background1" w:themeShade="A6"/>
                <w:szCs w:val="16"/>
              </w:rPr>
              <w:t>Where VET is included, units of competency may have been successfully achieved; the student may have demonstrated competency as assessed by the relevant RTO.</w:t>
            </w:r>
          </w:p>
        </w:tc>
        <w:tc>
          <w:tcPr>
            <w:tcW w:w="2360" w:type="dxa"/>
            <w:tcBorders>
              <w:top w:val="nil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605C74" w:rsidRPr="004604FB" w:rsidRDefault="00605C74" w:rsidP="00E9457C">
            <w:pPr>
              <w:pStyle w:val="SOFinalPerformanceTableText"/>
              <w:rPr>
                <w:rFonts w:asciiTheme="minorHAnsi" w:hAnsiTheme="minorHAnsi"/>
                <w:color w:val="A6A6A6" w:themeColor="background1" w:themeShade="A6"/>
                <w:szCs w:val="16"/>
              </w:rPr>
            </w:pPr>
            <w:r w:rsidRPr="004604FB">
              <w:rPr>
                <w:rFonts w:asciiTheme="minorHAnsi" w:hAnsiTheme="minorHAnsi"/>
                <w:color w:val="A6A6A6" w:themeColor="background1" w:themeShade="A6"/>
                <w:szCs w:val="16"/>
              </w:rPr>
              <w:t>Competent interaction with others in the workplace and/or a work-related context.</w:t>
            </w:r>
          </w:p>
          <w:p w:rsidR="00605C74" w:rsidRPr="008D7B71" w:rsidRDefault="00605C74" w:rsidP="00E9457C">
            <w:pPr>
              <w:pStyle w:val="SOFinalPerformanceTableText"/>
              <w:rPr>
                <w:rFonts w:asciiTheme="minorHAnsi" w:hAnsiTheme="minorHAnsi"/>
                <w:szCs w:val="16"/>
              </w:rPr>
            </w:pPr>
            <w:r w:rsidRPr="008D7B71">
              <w:rPr>
                <w:rFonts w:asciiTheme="minorHAnsi" w:hAnsiTheme="minorHAnsi"/>
                <w:szCs w:val="16"/>
              </w:rPr>
              <w:t>Informed communication of industry knowledge, work skills, and/or observations about a workplace.</w:t>
            </w:r>
          </w:p>
        </w:tc>
        <w:tc>
          <w:tcPr>
            <w:tcW w:w="2844" w:type="dxa"/>
            <w:tcBorders>
              <w:top w:val="nil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605C74" w:rsidRPr="004604FB" w:rsidRDefault="00605C74" w:rsidP="00E9457C">
            <w:pPr>
              <w:pStyle w:val="SOFinalPerformanceTableText"/>
              <w:rPr>
                <w:rFonts w:asciiTheme="minorHAnsi" w:hAnsiTheme="minorHAnsi"/>
                <w:color w:val="A6A6A6" w:themeColor="background1" w:themeShade="A6"/>
                <w:szCs w:val="16"/>
              </w:rPr>
            </w:pPr>
            <w:r w:rsidRPr="004604FB">
              <w:rPr>
                <w:rFonts w:asciiTheme="minorHAnsi" w:hAnsiTheme="minorHAnsi"/>
                <w:color w:val="A6A6A6" w:themeColor="background1" w:themeShade="A6"/>
                <w:szCs w:val="16"/>
              </w:rPr>
              <w:t xml:space="preserve">Appropriate reflection on processes, values, and issues related to work, industry, and the workplace. </w:t>
            </w:r>
          </w:p>
          <w:p w:rsidR="00605C74" w:rsidRPr="008D7B71" w:rsidRDefault="00605C74" w:rsidP="00E9457C">
            <w:pPr>
              <w:pStyle w:val="SOFinalPerformanceTableText"/>
              <w:rPr>
                <w:rFonts w:asciiTheme="minorHAnsi" w:hAnsiTheme="minorHAnsi"/>
                <w:szCs w:val="16"/>
              </w:rPr>
            </w:pPr>
            <w:r w:rsidRPr="008D7B71">
              <w:rPr>
                <w:rFonts w:asciiTheme="minorHAnsi" w:hAnsiTheme="minorHAnsi"/>
                <w:szCs w:val="16"/>
              </w:rPr>
              <w:t>Appropriate review of, and reflection on, the student’s own abilities, interests, and aspirations in relation to planning for work and future pathways.</w:t>
            </w:r>
          </w:p>
        </w:tc>
      </w:tr>
      <w:tr w:rsidR="00605C74" w:rsidRPr="008D7B71" w:rsidTr="00E9457C">
        <w:trPr>
          <w:cantSplit/>
          <w:jc w:val="center"/>
        </w:trPr>
        <w:tc>
          <w:tcPr>
            <w:tcW w:w="356" w:type="dxa"/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:rsidR="00605C74" w:rsidRPr="008D7B71" w:rsidRDefault="00605C74" w:rsidP="00E9457C">
            <w:pPr>
              <w:pStyle w:val="SOFinalPerformanceTableLetters"/>
              <w:rPr>
                <w:rFonts w:asciiTheme="minorHAnsi" w:hAnsiTheme="minorHAnsi"/>
              </w:rPr>
            </w:pPr>
            <w:r w:rsidRPr="008D7B71">
              <w:rPr>
                <w:rFonts w:asciiTheme="minorHAnsi" w:hAnsiTheme="minorHAnsi"/>
              </w:rPr>
              <w:t>D</w:t>
            </w:r>
          </w:p>
        </w:tc>
        <w:tc>
          <w:tcPr>
            <w:tcW w:w="2179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605C74" w:rsidRPr="00E9457C" w:rsidRDefault="00605C74" w:rsidP="00E9457C">
            <w:pPr>
              <w:pStyle w:val="SOFinalPerformanceTableText"/>
              <w:rPr>
                <w:rFonts w:asciiTheme="minorHAnsi" w:hAnsiTheme="minorHAnsi"/>
                <w:szCs w:val="16"/>
              </w:rPr>
            </w:pPr>
            <w:r w:rsidRPr="00E9457C">
              <w:rPr>
                <w:rFonts w:asciiTheme="minorHAnsi" w:hAnsiTheme="minorHAnsi"/>
                <w:szCs w:val="16"/>
              </w:rPr>
              <w:t>A narrow understanding of industry and work.</w:t>
            </w:r>
          </w:p>
          <w:p w:rsidR="00605C74" w:rsidRPr="00E9457C" w:rsidRDefault="00605C74" w:rsidP="00E9457C">
            <w:pPr>
              <w:pStyle w:val="SOFinalPerformanceTableText"/>
              <w:rPr>
                <w:rFonts w:asciiTheme="minorHAnsi" w:hAnsiTheme="minorHAnsi"/>
                <w:szCs w:val="16"/>
              </w:rPr>
            </w:pPr>
            <w:r w:rsidRPr="004604FB">
              <w:rPr>
                <w:rFonts w:asciiTheme="minorHAnsi" w:hAnsiTheme="minorHAnsi"/>
                <w:color w:val="A6A6A6" w:themeColor="background1" w:themeShade="A6"/>
                <w:szCs w:val="16"/>
              </w:rPr>
              <w:t>Attempted identification and basic investigation of some aspects of one or more influences or issues related to work or the workplace.</w:t>
            </w:r>
          </w:p>
        </w:tc>
        <w:tc>
          <w:tcPr>
            <w:tcW w:w="3261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605C74" w:rsidRPr="00605C74" w:rsidRDefault="00605C74" w:rsidP="00E9457C">
            <w:pPr>
              <w:pStyle w:val="SOFinalPerformanceTableText"/>
              <w:rPr>
                <w:rFonts w:asciiTheme="minorHAnsi" w:hAnsiTheme="minorHAnsi"/>
                <w:color w:val="A6A6A6" w:themeColor="background1" w:themeShade="A6"/>
                <w:szCs w:val="16"/>
              </w:rPr>
            </w:pPr>
            <w:r w:rsidRPr="00605C74">
              <w:rPr>
                <w:rFonts w:asciiTheme="minorHAnsi" w:hAnsiTheme="minorHAnsi"/>
                <w:color w:val="A6A6A6" w:themeColor="background1" w:themeShade="A6"/>
                <w:szCs w:val="16"/>
              </w:rPr>
              <w:t xml:space="preserve">Basic application of some knowledge to the workplace and/or in a work-related context. </w:t>
            </w:r>
          </w:p>
          <w:p w:rsidR="00605C74" w:rsidRPr="00605C74" w:rsidRDefault="00605C74" w:rsidP="00E9457C">
            <w:pPr>
              <w:pStyle w:val="SOFinalPerformanceTableText"/>
              <w:rPr>
                <w:rFonts w:asciiTheme="minorHAnsi" w:hAnsiTheme="minorHAnsi"/>
                <w:color w:val="A6A6A6" w:themeColor="background1" w:themeShade="A6"/>
                <w:szCs w:val="16"/>
              </w:rPr>
            </w:pPr>
            <w:r w:rsidRPr="00605C74">
              <w:rPr>
                <w:rFonts w:asciiTheme="minorHAnsi" w:hAnsiTheme="minorHAnsi"/>
                <w:color w:val="A6A6A6" w:themeColor="background1" w:themeShade="A6"/>
                <w:szCs w:val="16"/>
              </w:rPr>
              <w:t xml:space="preserve">Recognition, with attempted application, of generic work skills. </w:t>
            </w:r>
          </w:p>
          <w:p w:rsidR="00605C74" w:rsidRPr="00605C74" w:rsidRDefault="00605C74" w:rsidP="00E9457C">
            <w:pPr>
              <w:pStyle w:val="SOFinalPerformanceTableText"/>
              <w:rPr>
                <w:rFonts w:asciiTheme="minorHAnsi" w:hAnsiTheme="minorHAnsi"/>
                <w:color w:val="A6A6A6" w:themeColor="background1" w:themeShade="A6"/>
                <w:szCs w:val="16"/>
              </w:rPr>
            </w:pPr>
            <w:r w:rsidRPr="00605C74">
              <w:rPr>
                <w:rFonts w:asciiTheme="minorHAnsi" w:hAnsiTheme="minorHAnsi"/>
                <w:color w:val="A6A6A6" w:themeColor="background1" w:themeShade="A6"/>
                <w:szCs w:val="16"/>
              </w:rPr>
              <w:t>Some demonstration of competence in working independently or collaboratively.</w:t>
            </w:r>
          </w:p>
          <w:p w:rsidR="00605C74" w:rsidRPr="00605C74" w:rsidRDefault="00605C74" w:rsidP="00E9457C">
            <w:pPr>
              <w:pStyle w:val="SOFinalPerformanceTableText"/>
              <w:rPr>
                <w:rFonts w:asciiTheme="minorHAnsi" w:hAnsiTheme="minorHAnsi"/>
                <w:i/>
                <w:iCs/>
                <w:color w:val="A6A6A6" w:themeColor="background1" w:themeShade="A6"/>
                <w:szCs w:val="16"/>
              </w:rPr>
            </w:pPr>
            <w:r w:rsidRPr="00605C74">
              <w:rPr>
                <w:rFonts w:asciiTheme="minorHAnsi" w:hAnsiTheme="minorHAnsi"/>
                <w:i/>
                <w:iCs/>
                <w:color w:val="A6A6A6" w:themeColor="background1" w:themeShade="A6"/>
                <w:szCs w:val="16"/>
              </w:rPr>
              <w:t>Where VET is included, units of competency may have been successfully achieved; the student may have demonstrated aspects of competency as assessed by the relevant RTO.</w:t>
            </w:r>
          </w:p>
        </w:tc>
        <w:tc>
          <w:tcPr>
            <w:tcW w:w="2360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605C74" w:rsidRPr="004604FB" w:rsidRDefault="00605C74" w:rsidP="00E9457C">
            <w:pPr>
              <w:pStyle w:val="SOFinalPerformanceTableText"/>
              <w:rPr>
                <w:rFonts w:asciiTheme="minorHAnsi" w:hAnsiTheme="minorHAnsi"/>
                <w:color w:val="A6A6A6" w:themeColor="background1" w:themeShade="A6"/>
                <w:szCs w:val="16"/>
              </w:rPr>
            </w:pPr>
            <w:r w:rsidRPr="004604FB">
              <w:rPr>
                <w:rFonts w:asciiTheme="minorHAnsi" w:hAnsiTheme="minorHAnsi"/>
                <w:color w:val="A6A6A6" w:themeColor="background1" w:themeShade="A6"/>
                <w:szCs w:val="16"/>
              </w:rPr>
              <w:t xml:space="preserve">Some interaction with others in the workplace and/or a work-related context. </w:t>
            </w:r>
          </w:p>
          <w:p w:rsidR="00605C74" w:rsidRPr="008D7B71" w:rsidRDefault="00605C74" w:rsidP="00E9457C">
            <w:pPr>
              <w:pStyle w:val="SOFinalPerformanceTableText"/>
              <w:rPr>
                <w:rFonts w:asciiTheme="minorHAnsi" w:hAnsiTheme="minorHAnsi"/>
                <w:szCs w:val="16"/>
              </w:rPr>
            </w:pPr>
            <w:r w:rsidRPr="008D7B71">
              <w:rPr>
                <w:rFonts w:asciiTheme="minorHAnsi" w:hAnsiTheme="minorHAnsi"/>
                <w:szCs w:val="16"/>
              </w:rPr>
              <w:t>Basic communication of some aspects of industry knowledge and workplace skills, and/or of some detail of one or more observations about a workplace.</w:t>
            </w:r>
          </w:p>
        </w:tc>
        <w:tc>
          <w:tcPr>
            <w:tcW w:w="2844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605C74" w:rsidRPr="004604FB" w:rsidRDefault="00605C74" w:rsidP="00E9457C">
            <w:pPr>
              <w:pStyle w:val="SOFinalPerformanceTableText"/>
              <w:rPr>
                <w:rFonts w:asciiTheme="minorHAnsi" w:hAnsiTheme="minorHAnsi"/>
                <w:color w:val="A6A6A6" w:themeColor="background1" w:themeShade="A6"/>
                <w:szCs w:val="16"/>
              </w:rPr>
            </w:pPr>
            <w:r w:rsidRPr="004604FB">
              <w:rPr>
                <w:rFonts w:asciiTheme="minorHAnsi" w:hAnsiTheme="minorHAnsi"/>
                <w:color w:val="A6A6A6" w:themeColor="background1" w:themeShade="A6"/>
                <w:szCs w:val="16"/>
              </w:rPr>
              <w:t>Some evidence of reflection (probably more personalised in content) on one or more aspects of processes, values, or issues related to work, industry, and/or the workplace.</w:t>
            </w:r>
          </w:p>
          <w:p w:rsidR="00605C74" w:rsidRPr="008D7B71" w:rsidRDefault="00605C74" w:rsidP="00E9457C">
            <w:pPr>
              <w:pStyle w:val="SOFinalPerformanceTableText"/>
              <w:rPr>
                <w:rFonts w:asciiTheme="minorHAnsi" w:hAnsiTheme="minorHAnsi"/>
                <w:szCs w:val="16"/>
              </w:rPr>
            </w:pPr>
            <w:r w:rsidRPr="008D7B71">
              <w:rPr>
                <w:rFonts w:asciiTheme="minorHAnsi" w:hAnsiTheme="minorHAnsi"/>
                <w:szCs w:val="16"/>
              </w:rPr>
              <w:t>Brief review, with some description, of the student’s own abilities, interests, and aspirations in relation to work or future pathways.</w:t>
            </w:r>
          </w:p>
        </w:tc>
      </w:tr>
      <w:tr w:rsidR="00605C74" w:rsidRPr="008D7B71" w:rsidTr="00E9457C">
        <w:trPr>
          <w:cantSplit/>
          <w:jc w:val="center"/>
        </w:trPr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:rsidR="00605C74" w:rsidRPr="008D7B71" w:rsidRDefault="00605C74" w:rsidP="00E9457C">
            <w:pPr>
              <w:pStyle w:val="SOFinalPerformanceTableLetters"/>
              <w:rPr>
                <w:rFonts w:asciiTheme="minorHAnsi" w:hAnsiTheme="minorHAnsi"/>
              </w:rPr>
            </w:pPr>
            <w:r w:rsidRPr="008D7B71">
              <w:rPr>
                <w:rFonts w:asciiTheme="minorHAnsi" w:hAnsiTheme="minorHAnsi"/>
              </w:rPr>
              <w:t>E</w:t>
            </w:r>
          </w:p>
        </w:tc>
        <w:tc>
          <w:tcPr>
            <w:tcW w:w="2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605C74" w:rsidRPr="00E9457C" w:rsidRDefault="00605C74" w:rsidP="00E9457C">
            <w:pPr>
              <w:pStyle w:val="SOFinalPerformanceTableText"/>
              <w:rPr>
                <w:rFonts w:asciiTheme="minorHAnsi" w:hAnsiTheme="minorHAnsi"/>
                <w:szCs w:val="16"/>
              </w:rPr>
            </w:pPr>
            <w:r w:rsidRPr="00E9457C">
              <w:rPr>
                <w:rFonts w:asciiTheme="minorHAnsi" w:hAnsiTheme="minorHAnsi"/>
                <w:szCs w:val="16"/>
              </w:rPr>
              <w:t>A limited understanding of industry or work.</w:t>
            </w:r>
          </w:p>
          <w:p w:rsidR="00605C74" w:rsidRPr="00E9457C" w:rsidRDefault="00605C74" w:rsidP="00E9457C">
            <w:pPr>
              <w:pStyle w:val="SOFinalPerformanceTableText"/>
              <w:rPr>
                <w:rFonts w:asciiTheme="minorHAnsi" w:hAnsiTheme="minorHAnsi"/>
                <w:szCs w:val="16"/>
              </w:rPr>
            </w:pPr>
            <w:r w:rsidRPr="004604FB">
              <w:rPr>
                <w:rFonts w:asciiTheme="minorHAnsi" w:hAnsiTheme="minorHAnsi"/>
                <w:color w:val="A6A6A6" w:themeColor="background1" w:themeShade="A6"/>
                <w:szCs w:val="16"/>
              </w:rPr>
              <w:t>Limited recognition of aspects of an issue or influence related to work or the workplace.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605C74" w:rsidRPr="00605C74" w:rsidRDefault="00605C74" w:rsidP="00E9457C">
            <w:pPr>
              <w:pStyle w:val="SOFinalPerformanceTableText"/>
              <w:rPr>
                <w:rFonts w:asciiTheme="minorHAnsi" w:hAnsiTheme="minorHAnsi"/>
                <w:color w:val="A6A6A6" w:themeColor="background1" w:themeShade="A6"/>
                <w:szCs w:val="16"/>
              </w:rPr>
            </w:pPr>
            <w:r w:rsidRPr="00605C74">
              <w:rPr>
                <w:rFonts w:asciiTheme="minorHAnsi" w:hAnsiTheme="minorHAnsi"/>
                <w:color w:val="A6A6A6" w:themeColor="background1" w:themeShade="A6"/>
                <w:szCs w:val="16"/>
              </w:rPr>
              <w:t>Some limited application of knowledge to the workplace and/or in a work-related context.</w:t>
            </w:r>
          </w:p>
          <w:p w:rsidR="00605C74" w:rsidRPr="00605C74" w:rsidRDefault="00605C74" w:rsidP="00E9457C">
            <w:pPr>
              <w:pStyle w:val="SOFinalPerformanceTableText"/>
              <w:rPr>
                <w:rFonts w:asciiTheme="minorHAnsi" w:hAnsiTheme="minorHAnsi"/>
                <w:color w:val="A6A6A6" w:themeColor="background1" w:themeShade="A6"/>
                <w:szCs w:val="16"/>
              </w:rPr>
            </w:pPr>
            <w:r w:rsidRPr="00605C74">
              <w:rPr>
                <w:rFonts w:asciiTheme="minorHAnsi" w:hAnsiTheme="minorHAnsi"/>
                <w:color w:val="A6A6A6" w:themeColor="background1" w:themeShade="A6"/>
                <w:szCs w:val="16"/>
              </w:rPr>
              <w:t>Limited recognition of generic work skills.</w:t>
            </w:r>
          </w:p>
          <w:p w:rsidR="00605C74" w:rsidRPr="00605C74" w:rsidRDefault="00605C74" w:rsidP="00E9457C">
            <w:pPr>
              <w:pStyle w:val="SOFinalPerformanceTableText"/>
              <w:rPr>
                <w:rFonts w:asciiTheme="minorHAnsi" w:hAnsiTheme="minorHAnsi"/>
                <w:color w:val="A6A6A6" w:themeColor="background1" w:themeShade="A6"/>
                <w:szCs w:val="16"/>
              </w:rPr>
            </w:pPr>
            <w:r w:rsidRPr="00605C74">
              <w:rPr>
                <w:rFonts w:asciiTheme="minorHAnsi" w:hAnsiTheme="minorHAnsi"/>
                <w:color w:val="A6A6A6" w:themeColor="background1" w:themeShade="A6"/>
                <w:szCs w:val="16"/>
              </w:rPr>
              <w:t>Limited independent or collaborative work.</w:t>
            </w:r>
          </w:p>
          <w:p w:rsidR="00605C74" w:rsidRPr="00605C74" w:rsidRDefault="00605C74" w:rsidP="00E9457C">
            <w:pPr>
              <w:pStyle w:val="SOFinalPerformanceTableText"/>
              <w:rPr>
                <w:rFonts w:asciiTheme="minorHAnsi" w:hAnsiTheme="minorHAnsi"/>
                <w:color w:val="A6A6A6" w:themeColor="background1" w:themeShade="A6"/>
                <w:szCs w:val="16"/>
              </w:rPr>
            </w:pPr>
            <w:r w:rsidRPr="00605C74">
              <w:rPr>
                <w:rFonts w:asciiTheme="minorHAnsi" w:hAnsiTheme="minorHAnsi"/>
                <w:color w:val="A6A6A6" w:themeColor="background1" w:themeShade="A6"/>
                <w:szCs w:val="16"/>
              </w:rPr>
              <w:t>Where VET is included, units of competency may have been successfully achieved; the student may have demonstrated limited aspects of competency as assessed by the relevant RTO.</w:t>
            </w:r>
          </w:p>
        </w:tc>
        <w:tc>
          <w:tcPr>
            <w:tcW w:w="2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605C74" w:rsidRPr="004604FB" w:rsidRDefault="00605C74" w:rsidP="00E9457C">
            <w:pPr>
              <w:pStyle w:val="SOFinalPerformanceTableText"/>
              <w:rPr>
                <w:rFonts w:asciiTheme="minorHAnsi" w:hAnsiTheme="minorHAnsi"/>
                <w:color w:val="A6A6A6" w:themeColor="background1" w:themeShade="A6"/>
                <w:szCs w:val="16"/>
              </w:rPr>
            </w:pPr>
            <w:r w:rsidRPr="004604FB">
              <w:rPr>
                <w:rFonts w:asciiTheme="minorHAnsi" w:hAnsiTheme="minorHAnsi"/>
                <w:color w:val="A6A6A6" w:themeColor="background1" w:themeShade="A6"/>
                <w:szCs w:val="16"/>
              </w:rPr>
              <w:t>Limited interaction with others in the workplace and/or a work-related context.</w:t>
            </w:r>
          </w:p>
          <w:p w:rsidR="00605C74" w:rsidRPr="008D7B71" w:rsidRDefault="00605C74" w:rsidP="00E9457C">
            <w:pPr>
              <w:pStyle w:val="SOFinalPerformanceTableText"/>
              <w:rPr>
                <w:rFonts w:asciiTheme="minorHAnsi" w:hAnsiTheme="minorHAnsi"/>
                <w:szCs w:val="16"/>
              </w:rPr>
            </w:pPr>
            <w:r w:rsidRPr="008D7B71">
              <w:rPr>
                <w:rFonts w:asciiTheme="minorHAnsi" w:hAnsiTheme="minorHAnsi"/>
                <w:szCs w:val="16"/>
              </w:rPr>
              <w:t>Some attempt to communicate on one or more aspects of industry knowledge, work skills, and/or an observation about a workplace.</w:t>
            </w:r>
          </w:p>
        </w:tc>
        <w:tc>
          <w:tcPr>
            <w:tcW w:w="2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605C74" w:rsidRPr="004604FB" w:rsidRDefault="00605C74" w:rsidP="00E9457C">
            <w:pPr>
              <w:pStyle w:val="SOFinalPerformanceTableText"/>
              <w:rPr>
                <w:rFonts w:asciiTheme="minorHAnsi" w:hAnsiTheme="minorHAnsi"/>
                <w:color w:val="A6A6A6" w:themeColor="background1" w:themeShade="A6"/>
                <w:szCs w:val="16"/>
              </w:rPr>
            </w:pPr>
            <w:r w:rsidRPr="004604FB">
              <w:rPr>
                <w:rFonts w:asciiTheme="minorHAnsi" w:hAnsiTheme="minorHAnsi"/>
                <w:color w:val="A6A6A6" w:themeColor="background1" w:themeShade="A6"/>
                <w:szCs w:val="16"/>
              </w:rPr>
              <w:t>Limited description of an experience and/or observation of processes, values, or issues related to work, industry, and/or the workplace.</w:t>
            </w:r>
          </w:p>
          <w:p w:rsidR="00605C74" w:rsidRPr="008D7B71" w:rsidRDefault="00605C74" w:rsidP="00E9457C">
            <w:pPr>
              <w:pStyle w:val="SOFinalPerformanceTableText"/>
              <w:rPr>
                <w:rFonts w:asciiTheme="minorHAnsi" w:hAnsiTheme="minorHAnsi"/>
                <w:szCs w:val="16"/>
              </w:rPr>
            </w:pPr>
            <w:r w:rsidRPr="008D7B71">
              <w:rPr>
                <w:rFonts w:asciiTheme="minorHAnsi" w:hAnsiTheme="minorHAnsi"/>
                <w:szCs w:val="16"/>
              </w:rPr>
              <w:t>Some attempted recount of the student’s own abilities and interests.</w:t>
            </w:r>
          </w:p>
        </w:tc>
      </w:tr>
    </w:tbl>
    <w:p w:rsidR="00605C74" w:rsidRPr="00BD53FD" w:rsidRDefault="00605C74" w:rsidP="00BD53FD"/>
    <w:p w:rsidR="00493777" w:rsidRPr="009F7D68" w:rsidRDefault="00493777">
      <w:pPr>
        <w:rPr>
          <w:b/>
          <w:sz w:val="52"/>
          <w:szCs w:val="52"/>
        </w:rPr>
      </w:pPr>
      <w:r w:rsidRPr="009F7D68">
        <w:rPr>
          <w:b/>
          <w:sz w:val="52"/>
          <w:szCs w:val="52"/>
        </w:rPr>
        <w:br w:type="page"/>
      </w:r>
    </w:p>
    <w:p w:rsidR="009F7D68" w:rsidRPr="00605C74" w:rsidRDefault="009F7D68" w:rsidP="009F7D68">
      <w:pPr>
        <w:pStyle w:val="Header"/>
        <w:tabs>
          <w:tab w:val="clear" w:pos="4153"/>
          <w:tab w:val="clear" w:pos="8306"/>
        </w:tabs>
        <w:rPr>
          <w:rFonts w:asciiTheme="minorHAnsi" w:hAnsiTheme="minorHAnsi"/>
          <w:b/>
          <w:sz w:val="52"/>
          <w:szCs w:val="52"/>
        </w:rPr>
      </w:pPr>
      <w:r w:rsidRPr="00605C74">
        <w:rPr>
          <w:rFonts w:asciiTheme="minorHAnsi" w:hAnsiTheme="minorHAnsi"/>
          <w:b/>
          <w:sz w:val="52"/>
          <w:szCs w:val="52"/>
        </w:rPr>
        <w:lastRenderedPageBreak/>
        <w:t>INSTRUCTIONS FOR COMPLETING THIS TASK</w:t>
      </w:r>
    </w:p>
    <w:p w:rsidR="009F7D68" w:rsidRDefault="009F7D68" w:rsidP="009F7D68">
      <w:pPr>
        <w:pStyle w:val="Header"/>
        <w:tabs>
          <w:tab w:val="clear" w:pos="4153"/>
          <w:tab w:val="clear" w:pos="8306"/>
        </w:tabs>
        <w:rPr>
          <w:rFonts w:asciiTheme="minorHAnsi" w:hAnsiTheme="minorHAnsi"/>
          <w:sz w:val="28"/>
          <w:szCs w:val="28"/>
        </w:rPr>
      </w:pPr>
    </w:p>
    <w:p w:rsidR="004604FB" w:rsidRDefault="004604FB" w:rsidP="009F7D68">
      <w:pPr>
        <w:pStyle w:val="Header"/>
        <w:tabs>
          <w:tab w:val="clear" w:pos="4153"/>
          <w:tab w:val="clear" w:pos="8306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You have a friend (not part of this Workplace Practices class) who is feeling uncertain about their future and really confused about their career p</w:t>
      </w:r>
      <w:r w:rsidR="00247F2A">
        <w:rPr>
          <w:rFonts w:asciiTheme="minorHAnsi" w:hAnsiTheme="minorHAnsi"/>
          <w:sz w:val="28"/>
          <w:szCs w:val="28"/>
        </w:rPr>
        <w:t>lans. Using the information you</w:t>
      </w:r>
      <w:r>
        <w:rPr>
          <w:rFonts w:asciiTheme="minorHAnsi" w:hAnsiTheme="minorHAnsi"/>
          <w:sz w:val="28"/>
          <w:szCs w:val="28"/>
        </w:rPr>
        <w:t xml:space="preserve"> have gained from </w:t>
      </w:r>
      <w:r w:rsidR="00247F2A">
        <w:rPr>
          <w:rFonts w:asciiTheme="minorHAnsi" w:hAnsiTheme="minorHAnsi"/>
          <w:sz w:val="28"/>
          <w:szCs w:val="28"/>
        </w:rPr>
        <w:t>our class discussions and your own personal research, provide some advice for your friend.</w:t>
      </w:r>
    </w:p>
    <w:p w:rsidR="00247F2A" w:rsidRDefault="00247F2A" w:rsidP="009F7D68">
      <w:pPr>
        <w:pStyle w:val="Header"/>
        <w:tabs>
          <w:tab w:val="clear" w:pos="4153"/>
          <w:tab w:val="clear" w:pos="8306"/>
        </w:tabs>
        <w:rPr>
          <w:rFonts w:asciiTheme="minorHAnsi" w:hAnsiTheme="minorHAnsi"/>
          <w:sz w:val="28"/>
          <w:szCs w:val="28"/>
        </w:rPr>
      </w:pPr>
    </w:p>
    <w:p w:rsidR="00247F2A" w:rsidRDefault="00247F2A" w:rsidP="009F7D68">
      <w:pPr>
        <w:pStyle w:val="Header"/>
        <w:tabs>
          <w:tab w:val="clear" w:pos="4153"/>
          <w:tab w:val="clear" w:pos="8306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You may present your “advice” in one of the following ways:-</w:t>
      </w:r>
    </w:p>
    <w:p w:rsidR="00247F2A" w:rsidRDefault="00247F2A" w:rsidP="00247F2A">
      <w:pPr>
        <w:pStyle w:val="Header"/>
        <w:numPr>
          <w:ilvl w:val="0"/>
          <w:numId w:val="23"/>
        </w:numPr>
        <w:tabs>
          <w:tab w:val="clear" w:pos="4153"/>
          <w:tab w:val="clear" w:pos="8306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A letter/email </w:t>
      </w:r>
    </w:p>
    <w:p w:rsidR="00247F2A" w:rsidRDefault="00247F2A" w:rsidP="00247F2A">
      <w:pPr>
        <w:pStyle w:val="Header"/>
        <w:numPr>
          <w:ilvl w:val="0"/>
          <w:numId w:val="23"/>
        </w:numPr>
        <w:tabs>
          <w:tab w:val="clear" w:pos="4153"/>
          <w:tab w:val="clear" w:pos="8306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A role played conversation (either done in class on the due date or filmed and submitted for assessment); or</w:t>
      </w:r>
    </w:p>
    <w:p w:rsidR="00247F2A" w:rsidRDefault="00247F2A" w:rsidP="00247F2A">
      <w:pPr>
        <w:pStyle w:val="Header"/>
        <w:numPr>
          <w:ilvl w:val="0"/>
          <w:numId w:val="23"/>
        </w:numPr>
        <w:tabs>
          <w:tab w:val="clear" w:pos="4153"/>
          <w:tab w:val="clear" w:pos="8306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Another method by negotiation</w:t>
      </w:r>
      <w:r w:rsidR="00185E06">
        <w:rPr>
          <w:rFonts w:asciiTheme="minorHAnsi" w:hAnsiTheme="minorHAnsi"/>
          <w:sz w:val="28"/>
          <w:szCs w:val="28"/>
        </w:rPr>
        <w:t xml:space="preserve"> with the teacher</w:t>
      </w:r>
    </w:p>
    <w:p w:rsidR="00247F2A" w:rsidRDefault="00247F2A" w:rsidP="00247F2A">
      <w:pPr>
        <w:pStyle w:val="Header"/>
        <w:tabs>
          <w:tab w:val="clear" w:pos="4153"/>
          <w:tab w:val="clear" w:pos="8306"/>
        </w:tabs>
        <w:rPr>
          <w:rFonts w:asciiTheme="minorHAnsi" w:hAnsiTheme="minorHAnsi"/>
          <w:sz w:val="28"/>
          <w:szCs w:val="28"/>
        </w:rPr>
      </w:pPr>
    </w:p>
    <w:p w:rsidR="00247F2A" w:rsidRDefault="00247F2A" w:rsidP="00247F2A">
      <w:pPr>
        <w:pStyle w:val="Header"/>
        <w:tabs>
          <w:tab w:val="clear" w:pos="4153"/>
          <w:tab w:val="clear" w:pos="8306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As this is </w:t>
      </w:r>
      <w:r w:rsidRPr="00247F2A">
        <w:rPr>
          <w:rFonts w:asciiTheme="minorHAnsi" w:hAnsiTheme="minorHAnsi"/>
          <w:b/>
          <w:i/>
          <w:sz w:val="28"/>
          <w:szCs w:val="28"/>
        </w:rPr>
        <w:t xml:space="preserve">your </w:t>
      </w:r>
      <w:r>
        <w:rPr>
          <w:rFonts w:asciiTheme="minorHAnsi" w:hAnsiTheme="minorHAnsi"/>
          <w:sz w:val="28"/>
          <w:szCs w:val="28"/>
        </w:rPr>
        <w:t xml:space="preserve">advice to </w:t>
      </w:r>
      <w:r w:rsidRPr="00247F2A">
        <w:rPr>
          <w:rFonts w:asciiTheme="minorHAnsi" w:hAnsiTheme="minorHAnsi"/>
          <w:b/>
          <w:i/>
          <w:sz w:val="28"/>
          <w:szCs w:val="28"/>
        </w:rPr>
        <w:t xml:space="preserve">your </w:t>
      </w:r>
      <w:r>
        <w:rPr>
          <w:rFonts w:asciiTheme="minorHAnsi" w:hAnsiTheme="minorHAnsi"/>
          <w:sz w:val="28"/>
          <w:szCs w:val="28"/>
        </w:rPr>
        <w:t xml:space="preserve">friend, </w:t>
      </w:r>
      <w:r w:rsidR="008D4E9C">
        <w:rPr>
          <w:rFonts w:asciiTheme="minorHAnsi" w:hAnsiTheme="minorHAnsi"/>
          <w:sz w:val="28"/>
          <w:szCs w:val="28"/>
        </w:rPr>
        <w:t xml:space="preserve">so </w:t>
      </w:r>
      <w:r>
        <w:rPr>
          <w:rFonts w:asciiTheme="minorHAnsi" w:hAnsiTheme="minorHAnsi"/>
          <w:sz w:val="28"/>
          <w:szCs w:val="28"/>
        </w:rPr>
        <w:t>it needs to sound like it has come from you – the way that you would say it!</w:t>
      </w:r>
    </w:p>
    <w:p w:rsidR="00185E06" w:rsidRDefault="00185E06" w:rsidP="00247F2A">
      <w:pPr>
        <w:pStyle w:val="Header"/>
        <w:tabs>
          <w:tab w:val="clear" w:pos="4153"/>
          <w:tab w:val="clear" w:pos="8306"/>
        </w:tabs>
        <w:rPr>
          <w:rFonts w:asciiTheme="minorHAnsi" w:hAnsiTheme="minorHAnsi"/>
          <w:sz w:val="28"/>
          <w:szCs w:val="28"/>
        </w:rPr>
      </w:pPr>
    </w:p>
    <w:p w:rsidR="008D4E9C" w:rsidRDefault="00185E06" w:rsidP="008D4E9C">
      <w:pPr>
        <w:pStyle w:val="Header"/>
        <w:tabs>
          <w:tab w:val="clear" w:pos="4153"/>
          <w:tab w:val="clear" w:pos="8306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Your </w:t>
      </w:r>
      <w:r w:rsidR="008D4E9C">
        <w:rPr>
          <w:rFonts w:asciiTheme="minorHAnsi" w:hAnsiTheme="minorHAnsi"/>
          <w:sz w:val="28"/>
          <w:szCs w:val="28"/>
        </w:rPr>
        <w:t>advice should</w:t>
      </w:r>
      <w:r>
        <w:rPr>
          <w:rFonts w:asciiTheme="minorHAnsi" w:hAnsiTheme="minorHAnsi"/>
          <w:sz w:val="28"/>
          <w:szCs w:val="28"/>
        </w:rPr>
        <w:t xml:space="preserve"> be reassuring and </w:t>
      </w:r>
      <w:r w:rsidR="008D4E9C">
        <w:rPr>
          <w:rFonts w:asciiTheme="minorHAnsi" w:hAnsiTheme="minorHAnsi"/>
          <w:sz w:val="28"/>
          <w:szCs w:val="28"/>
        </w:rPr>
        <w:t>demonstrate your understanding of the career development process.</w:t>
      </w:r>
    </w:p>
    <w:p w:rsidR="008D4E9C" w:rsidRDefault="008D4E9C" w:rsidP="008D4E9C">
      <w:pPr>
        <w:pStyle w:val="Header"/>
        <w:tabs>
          <w:tab w:val="clear" w:pos="4153"/>
          <w:tab w:val="clear" w:pos="8306"/>
        </w:tabs>
        <w:rPr>
          <w:rFonts w:asciiTheme="minorHAnsi" w:hAnsiTheme="minorHAnsi"/>
          <w:sz w:val="28"/>
          <w:szCs w:val="28"/>
        </w:rPr>
      </w:pPr>
    </w:p>
    <w:p w:rsidR="008D4E9C" w:rsidRDefault="008D4E9C" w:rsidP="008D4E9C">
      <w:pPr>
        <w:pStyle w:val="Header"/>
        <w:tabs>
          <w:tab w:val="clear" w:pos="4153"/>
          <w:tab w:val="clear" w:pos="8306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You </w:t>
      </w:r>
      <w:r w:rsidR="00185E06">
        <w:rPr>
          <w:rFonts w:asciiTheme="minorHAnsi" w:hAnsiTheme="minorHAnsi"/>
          <w:sz w:val="28"/>
          <w:szCs w:val="28"/>
        </w:rPr>
        <w:t>should cover:-</w:t>
      </w:r>
    </w:p>
    <w:p w:rsidR="00185E06" w:rsidRDefault="00185E06" w:rsidP="00185E06">
      <w:pPr>
        <w:pStyle w:val="Header"/>
        <w:numPr>
          <w:ilvl w:val="0"/>
          <w:numId w:val="24"/>
        </w:numPr>
        <w:tabs>
          <w:tab w:val="clear" w:pos="4153"/>
          <w:tab w:val="clear" w:pos="8306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The process your friend should follow to learn more about themselves and their options</w:t>
      </w:r>
    </w:p>
    <w:p w:rsidR="00185E06" w:rsidRDefault="00185E06" w:rsidP="00185E06">
      <w:pPr>
        <w:pStyle w:val="Header"/>
        <w:numPr>
          <w:ilvl w:val="0"/>
          <w:numId w:val="24"/>
        </w:numPr>
        <w:tabs>
          <w:tab w:val="clear" w:pos="4153"/>
          <w:tab w:val="clear" w:pos="8306"/>
        </w:tabs>
        <w:rPr>
          <w:rFonts w:asciiTheme="minorHAnsi" w:hAnsiTheme="minorHAnsi"/>
          <w:i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Details about the kinds of resources that are out there to help them (people, places, websites etc).  </w:t>
      </w:r>
      <w:r w:rsidRPr="00185E06">
        <w:rPr>
          <w:rFonts w:asciiTheme="minorHAnsi" w:hAnsiTheme="minorHAnsi"/>
          <w:i/>
          <w:sz w:val="28"/>
          <w:szCs w:val="28"/>
        </w:rPr>
        <w:t>When recommending a resource, don’t just say what the resource is but why it might be helpful to them – this shows me that you know a bit about the resource you are recommending</w:t>
      </w:r>
      <w:r>
        <w:rPr>
          <w:rFonts w:asciiTheme="minorHAnsi" w:hAnsiTheme="minorHAnsi"/>
          <w:i/>
          <w:sz w:val="28"/>
          <w:szCs w:val="28"/>
        </w:rPr>
        <w:t>.</w:t>
      </w:r>
    </w:p>
    <w:p w:rsidR="00185E06" w:rsidRPr="008D4E9C" w:rsidRDefault="00185E06" w:rsidP="00185E06">
      <w:pPr>
        <w:pStyle w:val="Header"/>
        <w:numPr>
          <w:ilvl w:val="0"/>
          <w:numId w:val="24"/>
        </w:numPr>
        <w:tabs>
          <w:tab w:val="clear" w:pos="4153"/>
          <w:tab w:val="clear" w:pos="8306"/>
        </w:tabs>
        <w:rPr>
          <w:rFonts w:asciiTheme="minorHAnsi" w:hAnsiTheme="minorHAnsi"/>
          <w:i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How to deal with obstacles and challenges along the way.</w:t>
      </w:r>
    </w:p>
    <w:p w:rsidR="008D4E9C" w:rsidRDefault="008D4E9C" w:rsidP="008D4E9C">
      <w:pPr>
        <w:pStyle w:val="Header"/>
        <w:tabs>
          <w:tab w:val="clear" w:pos="4153"/>
          <w:tab w:val="clear" w:pos="8306"/>
        </w:tabs>
        <w:rPr>
          <w:rFonts w:asciiTheme="minorHAnsi" w:hAnsiTheme="minorHAnsi"/>
          <w:sz w:val="28"/>
          <w:szCs w:val="28"/>
        </w:rPr>
      </w:pPr>
    </w:p>
    <w:p w:rsidR="008D4E9C" w:rsidRDefault="008D4E9C" w:rsidP="008D4E9C">
      <w:pPr>
        <w:pStyle w:val="Header"/>
        <w:tabs>
          <w:tab w:val="clear" w:pos="4153"/>
          <w:tab w:val="clear" w:pos="8306"/>
        </w:tabs>
        <w:rPr>
          <w:rFonts w:asciiTheme="minorHAnsi" w:hAnsiTheme="minorHAnsi"/>
          <w:sz w:val="28"/>
          <w:szCs w:val="28"/>
        </w:rPr>
      </w:pPr>
    </w:p>
    <w:p w:rsidR="008D4E9C" w:rsidRDefault="008D4E9C" w:rsidP="008D4E9C">
      <w:pPr>
        <w:pStyle w:val="Header"/>
        <w:tabs>
          <w:tab w:val="clear" w:pos="4153"/>
          <w:tab w:val="clear" w:pos="8306"/>
        </w:tabs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PLEASE ENSURE THAT YOU INCLUDE A BIBLIOGRAPHY/REFERENCE LIST</w:t>
      </w:r>
    </w:p>
    <w:p w:rsidR="00A37B89" w:rsidRDefault="00A37B89" w:rsidP="00A37B89">
      <w:pPr>
        <w:rPr>
          <w:rFonts w:ascii="Arial" w:hAnsi="Arial" w:cs="Arial"/>
        </w:rPr>
      </w:pPr>
    </w:p>
    <w:p w:rsidR="00A37B89" w:rsidRPr="00EB38ED" w:rsidRDefault="00A37B89" w:rsidP="00A37B89">
      <w:pPr>
        <w:rPr>
          <w:rFonts w:ascii="Arial" w:hAnsi="Arial" w:cs="Arial"/>
        </w:rPr>
      </w:pPr>
    </w:p>
    <w:p w:rsidR="008D4E9C" w:rsidRPr="00A37B89" w:rsidRDefault="00A37B89" w:rsidP="00A37B89">
      <w:pPr>
        <w:rPr>
          <w:rFonts w:ascii="Arial" w:hAnsi="Arial" w:cs="Arial"/>
          <w:i/>
        </w:rPr>
      </w:pPr>
      <w:r w:rsidRPr="00EB38ED">
        <w:rPr>
          <w:rFonts w:ascii="Arial" w:hAnsi="Arial" w:cs="Arial"/>
          <w:i/>
        </w:rPr>
        <w:t xml:space="preserve">This task is used </w:t>
      </w:r>
      <w:r>
        <w:rPr>
          <w:rFonts w:ascii="Arial" w:hAnsi="Arial" w:cs="Arial"/>
          <w:i/>
        </w:rPr>
        <w:t>with the kind permission of Catherine Green, Torrens Valley Christian School.</w:t>
      </w:r>
    </w:p>
    <w:sectPr w:rsidR="008D4E9C" w:rsidRPr="00A37B89" w:rsidSect="00D13455">
      <w:footerReference w:type="default" r:id="rId8"/>
      <w:pgSz w:w="11906" w:h="16838" w:code="237"/>
      <w:pgMar w:top="851" w:right="851" w:bottom="851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3AF" w:rsidRDefault="00B343AF" w:rsidP="00FF1E18">
      <w:pPr>
        <w:spacing w:after="0" w:line="240" w:lineRule="auto"/>
      </w:pPr>
      <w:r>
        <w:separator/>
      </w:r>
    </w:p>
  </w:endnote>
  <w:endnote w:type="continuationSeparator" w:id="0">
    <w:p w:rsidR="00B343AF" w:rsidRDefault="00B343AF" w:rsidP="00FF1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E18" w:rsidRDefault="00FF1E18" w:rsidP="00FF1E18">
    <w:pPr>
      <w:pStyle w:val="SMFooter"/>
    </w:pPr>
    <w:r>
      <w:t xml:space="preserve">Page </w:t>
    </w:r>
    <w:r w:rsidRPr="00721670">
      <w:fldChar w:fldCharType="begin"/>
    </w:r>
    <w:r w:rsidRPr="00721670">
      <w:instrText xml:space="preserve"> PAGE  \* MERGEFORMAT </w:instrText>
    </w:r>
    <w:r w:rsidRPr="00721670">
      <w:fldChar w:fldCharType="separate"/>
    </w:r>
    <w:r w:rsidR="00362A96">
      <w:rPr>
        <w:noProof/>
      </w:rPr>
      <w:t>1</w:t>
    </w:r>
    <w:r w:rsidRPr="00721670">
      <w:fldChar w:fldCharType="end"/>
    </w:r>
    <w:r w:rsidRPr="00721670">
      <w:t xml:space="preserve"> of </w:t>
    </w:r>
    <w:fldSimple w:instr=" NUMPAGES  \* MERGEFORMAT ">
      <w:r w:rsidR="00362A96">
        <w:rPr>
          <w:noProof/>
        </w:rPr>
        <w:t>3</w:t>
      </w:r>
    </w:fldSimple>
    <w:r>
      <w:tab/>
      <w:t xml:space="preserve">Stage </w:t>
    </w:r>
    <w:r w:rsidR="002753A4">
      <w:t>1</w:t>
    </w:r>
    <w:r>
      <w:t xml:space="preserve"> Workplace Practices Task</w:t>
    </w:r>
  </w:p>
  <w:p w:rsidR="00FF1E18" w:rsidRDefault="00FF1E18" w:rsidP="00FF1E18">
    <w:pPr>
      <w:pStyle w:val="SMFooter"/>
    </w:pPr>
    <w:r>
      <w:tab/>
    </w:r>
    <w:r w:rsidRPr="00721670">
      <w:t xml:space="preserve">Ref: </w:t>
    </w:r>
    <w:fldSimple w:instr=" DOCPROPERTY  Objective-Id  \* MERGEFORMAT ">
      <w:r w:rsidR="00362A96">
        <w:t>A300024</w:t>
      </w:r>
    </w:fldSimple>
    <w:r>
      <w:t xml:space="preserve"> (September 2013)</w:t>
    </w:r>
  </w:p>
  <w:p w:rsidR="00FF1E18" w:rsidRDefault="00FF1E18" w:rsidP="00FF1E18">
    <w:pPr>
      <w:pStyle w:val="SMFooter"/>
    </w:pPr>
    <w:r>
      <w:tab/>
      <w:t xml:space="preserve">© </w:t>
    </w:r>
    <w:r w:rsidRPr="00505442">
      <w:t>SA</w:t>
    </w:r>
    <w:r>
      <w:t>CE Board of South Australia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3AF" w:rsidRDefault="00B343AF" w:rsidP="00FF1E18">
      <w:pPr>
        <w:spacing w:after="0" w:line="240" w:lineRule="auto"/>
      </w:pPr>
      <w:r>
        <w:separator/>
      </w:r>
    </w:p>
  </w:footnote>
  <w:footnote w:type="continuationSeparator" w:id="0">
    <w:p w:rsidR="00B343AF" w:rsidRDefault="00B343AF" w:rsidP="00FF1E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3359"/>
    <w:multiLevelType w:val="hybridMultilevel"/>
    <w:tmpl w:val="BBCE87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E5AEF"/>
    <w:multiLevelType w:val="hybridMultilevel"/>
    <w:tmpl w:val="74DCA4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C703D"/>
    <w:multiLevelType w:val="hybridMultilevel"/>
    <w:tmpl w:val="915051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A6946"/>
    <w:multiLevelType w:val="hybridMultilevel"/>
    <w:tmpl w:val="1D8E577C"/>
    <w:lvl w:ilvl="0" w:tplc="C3E832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27334C"/>
    <w:multiLevelType w:val="hybridMultilevel"/>
    <w:tmpl w:val="44DAE848"/>
    <w:lvl w:ilvl="0" w:tplc="E772A65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6C5280"/>
    <w:multiLevelType w:val="hybridMultilevel"/>
    <w:tmpl w:val="68B8C5B2"/>
    <w:lvl w:ilvl="0" w:tplc="17766E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4C7F4D"/>
    <w:multiLevelType w:val="hybridMultilevel"/>
    <w:tmpl w:val="0B6C6A42"/>
    <w:lvl w:ilvl="0" w:tplc="0FCA34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735C2A"/>
    <w:multiLevelType w:val="hybridMultilevel"/>
    <w:tmpl w:val="DE888C66"/>
    <w:lvl w:ilvl="0" w:tplc="EEC6C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191361"/>
    <w:multiLevelType w:val="hybridMultilevel"/>
    <w:tmpl w:val="52B09D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9169E4"/>
    <w:multiLevelType w:val="hybridMultilevel"/>
    <w:tmpl w:val="19D4449C"/>
    <w:lvl w:ilvl="0" w:tplc="EEC6C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B343C8"/>
    <w:multiLevelType w:val="hybridMultilevel"/>
    <w:tmpl w:val="0A5A8F6A"/>
    <w:lvl w:ilvl="0" w:tplc="EEC6C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C62099"/>
    <w:multiLevelType w:val="hybridMultilevel"/>
    <w:tmpl w:val="9420387E"/>
    <w:lvl w:ilvl="0" w:tplc="0C58DA4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E0C194">
      <w:start w:val="1"/>
      <w:numFmt w:val="bullet"/>
      <w:lvlText w:val="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7F07C8"/>
    <w:multiLevelType w:val="hybridMultilevel"/>
    <w:tmpl w:val="D940F0BC"/>
    <w:lvl w:ilvl="0" w:tplc="0C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E44CC3"/>
    <w:multiLevelType w:val="hybridMultilevel"/>
    <w:tmpl w:val="0FB4DE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EE3122"/>
    <w:multiLevelType w:val="hybridMultilevel"/>
    <w:tmpl w:val="8D2669FA"/>
    <w:lvl w:ilvl="0" w:tplc="45BC9F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20C5784"/>
    <w:multiLevelType w:val="hybridMultilevel"/>
    <w:tmpl w:val="AA643C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970C2B"/>
    <w:multiLevelType w:val="hybridMultilevel"/>
    <w:tmpl w:val="21ECA2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FC41CE"/>
    <w:multiLevelType w:val="hybridMultilevel"/>
    <w:tmpl w:val="D7080010"/>
    <w:lvl w:ilvl="0" w:tplc="B36E2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EC26AC"/>
    <w:multiLevelType w:val="hybridMultilevel"/>
    <w:tmpl w:val="7B6A0C78"/>
    <w:lvl w:ilvl="0" w:tplc="FC5AA77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9C3577"/>
    <w:multiLevelType w:val="hybridMultilevel"/>
    <w:tmpl w:val="ABD8ED66"/>
    <w:lvl w:ilvl="0" w:tplc="EEC6C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9C3BCD"/>
    <w:multiLevelType w:val="hybridMultilevel"/>
    <w:tmpl w:val="ABB2751E"/>
    <w:lvl w:ilvl="0" w:tplc="7688CE2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1C7357D"/>
    <w:multiLevelType w:val="hybridMultilevel"/>
    <w:tmpl w:val="69C62CF0"/>
    <w:lvl w:ilvl="0" w:tplc="EEC6C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F67B66"/>
    <w:multiLevelType w:val="hybridMultilevel"/>
    <w:tmpl w:val="B6C888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A223D6"/>
    <w:multiLevelType w:val="hybridMultilevel"/>
    <w:tmpl w:val="FEE67DDA"/>
    <w:lvl w:ilvl="0" w:tplc="EEC6C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4"/>
  </w:num>
  <w:num w:numId="4">
    <w:abstractNumId w:val="2"/>
  </w:num>
  <w:num w:numId="5">
    <w:abstractNumId w:val="12"/>
  </w:num>
  <w:num w:numId="6">
    <w:abstractNumId w:val="23"/>
  </w:num>
  <w:num w:numId="7">
    <w:abstractNumId w:val="7"/>
  </w:num>
  <w:num w:numId="8">
    <w:abstractNumId w:val="9"/>
  </w:num>
  <w:num w:numId="9">
    <w:abstractNumId w:val="21"/>
  </w:num>
  <w:num w:numId="10">
    <w:abstractNumId w:val="10"/>
  </w:num>
  <w:num w:numId="11">
    <w:abstractNumId w:val="19"/>
  </w:num>
  <w:num w:numId="12">
    <w:abstractNumId w:val="6"/>
  </w:num>
  <w:num w:numId="13">
    <w:abstractNumId w:val="20"/>
  </w:num>
  <w:num w:numId="14">
    <w:abstractNumId w:val="11"/>
  </w:num>
  <w:num w:numId="15">
    <w:abstractNumId w:val="4"/>
  </w:num>
  <w:num w:numId="16">
    <w:abstractNumId w:val="18"/>
  </w:num>
  <w:num w:numId="17">
    <w:abstractNumId w:val="3"/>
  </w:num>
  <w:num w:numId="18">
    <w:abstractNumId w:val="1"/>
  </w:num>
  <w:num w:numId="19">
    <w:abstractNumId w:val="17"/>
  </w:num>
  <w:num w:numId="20">
    <w:abstractNumId w:val="22"/>
  </w:num>
  <w:num w:numId="21">
    <w:abstractNumId w:val="0"/>
  </w:num>
  <w:num w:numId="22">
    <w:abstractNumId w:val="16"/>
  </w:num>
  <w:num w:numId="23">
    <w:abstractNumId w:val="8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B1F"/>
    <w:rsid w:val="00062B1F"/>
    <w:rsid w:val="000839D9"/>
    <w:rsid w:val="00086E5B"/>
    <w:rsid w:val="00172DB7"/>
    <w:rsid w:val="00185E06"/>
    <w:rsid w:val="001E372B"/>
    <w:rsid w:val="00247F2A"/>
    <w:rsid w:val="00266688"/>
    <w:rsid w:val="002724ED"/>
    <w:rsid w:val="002753A4"/>
    <w:rsid w:val="00284F6A"/>
    <w:rsid w:val="00362A96"/>
    <w:rsid w:val="003A6F1D"/>
    <w:rsid w:val="003F0DBB"/>
    <w:rsid w:val="00403227"/>
    <w:rsid w:val="004604FB"/>
    <w:rsid w:val="0046590F"/>
    <w:rsid w:val="00485C9C"/>
    <w:rsid w:val="00493777"/>
    <w:rsid w:val="00504CF4"/>
    <w:rsid w:val="00605C74"/>
    <w:rsid w:val="00622202"/>
    <w:rsid w:val="006275B9"/>
    <w:rsid w:val="00721FE2"/>
    <w:rsid w:val="00782C53"/>
    <w:rsid w:val="008458CD"/>
    <w:rsid w:val="008659E3"/>
    <w:rsid w:val="00894A18"/>
    <w:rsid w:val="008D4E9C"/>
    <w:rsid w:val="008F65ED"/>
    <w:rsid w:val="00901BAF"/>
    <w:rsid w:val="009C6C1A"/>
    <w:rsid w:val="009D3B4D"/>
    <w:rsid w:val="009E082A"/>
    <w:rsid w:val="009F7D68"/>
    <w:rsid w:val="00A171F6"/>
    <w:rsid w:val="00A37B89"/>
    <w:rsid w:val="00A87D5E"/>
    <w:rsid w:val="00AE3663"/>
    <w:rsid w:val="00B343AF"/>
    <w:rsid w:val="00B40CFB"/>
    <w:rsid w:val="00B93C13"/>
    <w:rsid w:val="00BA3C76"/>
    <w:rsid w:val="00BC778C"/>
    <w:rsid w:val="00BD53FD"/>
    <w:rsid w:val="00CB72C1"/>
    <w:rsid w:val="00CD173F"/>
    <w:rsid w:val="00D13455"/>
    <w:rsid w:val="00D56594"/>
    <w:rsid w:val="00D628A6"/>
    <w:rsid w:val="00D762A1"/>
    <w:rsid w:val="00DC7708"/>
    <w:rsid w:val="00E71F51"/>
    <w:rsid w:val="00E9457C"/>
    <w:rsid w:val="00ED26F7"/>
    <w:rsid w:val="00F24D45"/>
    <w:rsid w:val="00FD0C41"/>
    <w:rsid w:val="00FF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F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6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3C1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93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7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1F6"/>
    <w:rPr>
      <w:rFonts w:ascii="Tahoma" w:hAnsi="Tahoma" w:cs="Tahoma"/>
      <w:sz w:val="16"/>
      <w:szCs w:val="16"/>
    </w:rPr>
  </w:style>
  <w:style w:type="paragraph" w:customStyle="1" w:styleId="LAPTableText">
    <w:name w:val="LAP Table Text"/>
    <w:next w:val="Normal"/>
    <w:qFormat/>
    <w:rsid w:val="003F0DBB"/>
    <w:pPr>
      <w:spacing w:before="60" w:after="20" w:line="240" w:lineRule="auto"/>
    </w:pPr>
    <w:rPr>
      <w:rFonts w:ascii="Arial" w:eastAsia="SimSun" w:hAnsi="Arial" w:cs="Arial"/>
      <w:sz w:val="18"/>
      <w:szCs w:val="18"/>
    </w:rPr>
  </w:style>
  <w:style w:type="paragraph" w:customStyle="1" w:styleId="SOFinalPerformanceTableHead1">
    <w:name w:val="SO Final Performance Table Head 1"/>
    <w:rsid w:val="00ED26F7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ED26F7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ED26F7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styleId="EnvelopeReturn">
    <w:name w:val="envelope return"/>
    <w:basedOn w:val="Normal"/>
    <w:rsid w:val="009F7D68"/>
    <w:pPr>
      <w:spacing w:after="0" w:line="240" w:lineRule="auto"/>
    </w:pPr>
    <w:rPr>
      <w:rFonts w:ascii="Arial" w:eastAsia="Times New Roman" w:hAnsi="Arial" w:cs="Arial"/>
      <w:sz w:val="24"/>
      <w:szCs w:val="20"/>
      <w:lang w:val="en-US"/>
    </w:rPr>
  </w:style>
  <w:style w:type="paragraph" w:styleId="Header">
    <w:name w:val="header"/>
    <w:basedOn w:val="Normal"/>
    <w:link w:val="HeaderChar"/>
    <w:rsid w:val="009F7D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9F7D68"/>
    <w:rPr>
      <w:rFonts w:ascii="Times New Roman" w:eastAsia="Times New Roman" w:hAnsi="Times New Roman" w:cs="Times New Roman"/>
      <w:sz w:val="20"/>
      <w:szCs w:val="20"/>
    </w:rPr>
  </w:style>
  <w:style w:type="paragraph" w:customStyle="1" w:styleId="SOFinalNumbering">
    <w:name w:val="SO Final Numbering"/>
    <w:rsid w:val="009F7D68"/>
    <w:pPr>
      <w:spacing w:before="60" w:after="0" w:line="240" w:lineRule="auto"/>
      <w:ind w:left="284" w:hanging="284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BulletsCoded2-3Letters">
    <w:name w:val="SO Final Bullets Coded (2-3 Letters)"/>
    <w:rsid w:val="00605C74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Head3PerformanceTable">
    <w:name w:val="SO Final Head 3 (Performance Table)"/>
    <w:rsid w:val="00605C74"/>
    <w:pPr>
      <w:spacing w:after="24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F1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E18"/>
  </w:style>
  <w:style w:type="paragraph" w:customStyle="1" w:styleId="SMFooter">
    <w:name w:val="SM Footer"/>
    <w:next w:val="Normal"/>
    <w:qFormat/>
    <w:rsid w:val="00FF1E18"/>
    <w:pPr>
      <w:tabs>
        <w:tab w:val="right" w:pos="9639"/>
        <w:tab w:val="right" w:pos="15026"/>
      </w:tabs>
      <w:spacing w:after="0" w:line="240" w:lineRule="auto"/>
    </w:pPr>
    <w:rPr>
      <w:rFonts w:ascii="Arial" w:eastAsia="Times New Roman" w:hAnsi="Arial" w:cs="Arial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F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6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3C1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93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7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1F6"/>
    <w:rPr>
      <w:rFonts w:ascii="Tahoma" w:hAnsi="Tahoma" w:cs="Tahoma"/>
      <w:sz w:val="16"/>
      <w:szCs w:val="16"/>
    </w:rPr>
  </w:style>
  <w:style w:type="paragraph" w:customStyle="1" w:styleId="LAPTableText">
    <w:name w:val="LAP Table Text"/>
    <w:next w:val="Normal"/>
    <w:qFormat/>
    <w:rsid w:val="003F0DBB"/>
    <w:pPr>
      <w:spacing w:before="60" w:after="20" w:line="240" w:lineRule="auto"/>
    </w:pPr>
    <w:rPr>
      <w:rFonts w:ascii="Arial" w:eastAsia="SimSun" w:hAnsi="Arial" w:cs="Arial"/>
      <w:sz w:val="18"/>
      <w:szCs w:val="18"/>
    </w:rPr>
  </w:style>
  <w:style w:type="paragraph" w:customStyle="1" w:styleId="SOFinalPerformanceTableHead1">
    <w:name w:val="SO Final Performance Table Head 1"/>
    <w:rsid w:val="00ED26F7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ED26F7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ED26F7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styleId="EnvelopeReturn">
    <w:name w:val="envelope return"/>
    <w:basedOn w:val="Normal"/>
    <w:rsid w:val="009F7D68"/>
    <w:pPr>
      <w:spacing w:after="0" w:line="240" w:lineRule="auto"/>
    </w:pPr>
    <w:rPr>
      <w:rFonts w:ascii="Arial" w:eastAsia="Times New Roman" w:hAnsi="Arial" w:cs="Arial"/>
      <w:sz w:val="24"/>
      <w:szCs w:val="20"/>
      <w:lang w:val="en-US"/>
    </w:rPr>
  </w:style>
  <w:style w:type="paragraph" w:styleId="Header">
    <w:name w:val="header"/>
    <w:basedOn w:val="Normal"/>
    <w:link w:val="HeaderChar"/>
    <w:rsid w:val="009F7D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9F7D68"/>
    <w:rPr>
      <w:rFonts w:ascii="Times New Roman" w:eastAsia="Times New Roman" w:hAnsi="Times New Roman" w:cs="Times New Roman"/>
      <w:sz w:val="20"/>
      <w:szCs w:val="20"/>
    </w:rPr>
  </w:style>
  <w:style w:type="paragraph" w:customStyle="1" w:styleId="SOFinalNumbering">
    <w:name w:val="SO Final Numbering"/>
    <w:rsid w:val="009F7D68"/>
    <w:pPr>
      <w:spacing w:before="60" w:after="0" w:line="240" w:lineRule="auto"/>
      <w:ind w:left="284" w:hanging="284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BulletsCoded2-3Letters">
    <w:name w:val="SO Final Bullets Coded (2-3 Letters)"/>
    <w:rsid w:val="00605C74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Head3PerformanceTable">
    <w:name w:val="SO Final Head 3 (Performance Table)"/>
    <w:rsid w:val="00605C74"/>
    <w:pPr>
      <w:spacing w:after="24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F1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E18"/>
  </w:style>
  <w:style w:type="paragraph" w:customStyle="1" w:styleId="SMFooter">
    <w:name w:val="SM Footer"/>
    <w:next w:val="Normal"/>
    <w:qFormat/>
    <w:rsid w:val="00FF1E18"/>
    <w:pPr>
      <w:tabs>
        <w:tab w:val="right" w:pos="9639"/>
        <w:tab w:val="right" w:pos="15026"/>
      </w:tabs>
      <w:spacing w:after="0" w:line="240" w:lineRule="auto"/>
    </w:pPr>
    <w:rPr>
      <w:rFonts w:ascii="Arial" w:eastAsia="Times New Roman" w:hAnsi="Arial" w:cs="Arial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9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7945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</dc:creator>
  <cp:lastModifiedBy>Melissa Sherman</cp:lastModifiedBy>
  <cp:revision>17</cp:revision>
  <cp:lastPrinted>2013-09-18T02:36:00Z</cp:lastPrinted>
  <dcterms:created xsi:type="dcterms:W3CDTF">2013-09-17T23:58:00Z</dcterms:created>
  <dcterms:modified xsi:type="dcterms:W3CDTF">2013-09-18T02:36:00Z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A300024</vt:lpwstr>
  </property>
  <property fmtid="{D5CDD505-2E9C-101B-9397-08002B2CF9AE}" pid="4" name="Objective-Title">
    <vt:lpwstr>Stage 1 WPP - AT1 - Folio - Task - Career Planning - Provided by Catherine Green - Torrens Valley Christian School</vt:lpwstr>
  </property>
  <property fmtid="{D5CDD505-2E9C-101B-9397-08002B2CF9AE}" pid="5" name="Objective-Comment">
    <vt:lpwstr/>
  </property>
  <property fmtid="{D5CDD505-2E9C-101B-9397-08002B2CF9AE}" pid="6" name="Objective-CreationStamp">
    <vt:filetime>2013-09-17T23:58:53Z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2013-09-18T02:35:44Z</vt:filetime>
  </property>
  <property fmtid="{D5CDD505-2E9C-101B-9397-08002B2CF9AE}" pid="11" name="Objective-Owner">
    <vt:lpwstr>Melissa Sherman</vt:lpwstr>
  </property>
  <property fmtid="{D5CDD505-2E9C-101B-9397-08002B2CF9AE}" pid="12" name="Objective-Path">
    <vt:lpwstr>Objective Global Folder:SACE Support Materials:SACE Support Materials Stage 1:Business, Enterprise and Technology:Workplace Practices:Task &amp; Student Wk:</vt:lpwstr>
  </property>
  <property fmtid="{D5CDD505-2E9C-101B-9397-08002B2CF9AE}" pid="13" name="Objective-Parent">
    <vt:lpwstr>Task &amp; Student Wk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0.3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qA6444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