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729" w:tblpY="2161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860EF2" w:rsidTr="00860EF2">
        <w:tc>
          <w:tcPr>
            <w:tcW w:w="8516" w:type="dxa"/>
            <w:gridSpan w:val="4"/>
            <w:shd w:val="clear" w:color="auto" w:fill="BFBFBF" w:themeFill="background1" w:themeFillShade="BF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  <w:r w:rsidRPr="00860EF2">
              <w:rPr>
                <w:rFonts w:ascii="Arial" w:hAnsi="Arial" w:cs="Arial"/>
                <w:b/>
                <w:sz w:val="22"/>
                <w:szCs w:val="22"/>
              </w:rPr>
              <w:t>1. Brainstorm</w:t>
            </w:r>
            <w:r w:rsidRPr="00860EF2">
              <w:rPr>
                <w:rFonts w:ascii="Arial" w:hAnsi="Arial" w:cs="Arial"/>
                <w:sz w:val="22"/>
                <w:szCs w:val="22"/>
              </w:rPr>
              <w:br/>
              <w:t xml:space="preserve"> List some industries and types of work that you are interested in, currently working in or would like to work in the future. </w:t>
            </w:r>
          </w:p>
        </w:tc>
      </w:tr>
      <w:tr w:rsidR="00860EF2" w:rsidTr="00860EF2">
        <w:tc>
          <w:tcPr>
            <w:tcW w:w="8516" w:type="dxa"/>
            <w:gridSpan w:val="4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EF2" w:rsidTr="00860EF2">
        <w:tc>
          <w:tcPr>
            <w:tcW w:w="4258" w:type="dxa"/>
            <w:gridSpan w:val="2"/>
            <w:shd w:val="clear" w:color="auto" w:fill="BFBFBF" w:themeFill="background1" w:themeFillShade="BF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  <w:r w:rsidRPr="00860EF2">
              <w:rPr>
                <w:rFonts w:ascii="Arial" w:hAnsi="Arial" w:cs="Arial"/>
                <w:b/>
                <w:sz w:val="22"/>
                <w:szCs w:val="22"/>
              </w:rPr>
              <w:t xml:space="preserve">2. Industry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Choose an industry that will be the focus for your investigation.</w:t>
            </w:r>
          </w:p>
        </w:tc>
        <w:tc>
          <w:tcPr>
            <w:tcW w:w="4258" w:type="dxa"/>
            <w:gridSpan w:val="2"/>
          </w:tcPr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EF2" w:rsidTr="00860EF2">
        <w:tc>
          <w:tcPr>
            <w:tcW w:w="8516" w:type="dxa"/>
            <w:gridSpan w:val="4"/>
            <w:shd w:val="clear" w:color="auto" w:fill="BFBFBF" w:themeFill="background1" w:themeFillShade="BF"/>
          </w:tcPr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  <w:r w:rsidRPr="00860EF2">
              <w:rPr>
                <w:rFonts w:ascii="Arial" w:hAnsi="Arial" w:cs="Arial"/>
                <w:b/>
                <w:sz w:val="22"/>
                <w:szCs w:val="22"/>
              </w:rPr>
              <w:t>3. Practical Tasks/Products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Complete the table below, by brainstorming practical tasks/products in your industry. You may need to do some research to help you come up with ideas. </w:t>
            </w: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EF2" w:rsidTr="00860EF2">
        <w:tc>
          <w:tcPr>
            <w:tcW w:w="2129" w:type="dxa"/>
            <w:shd w:val="clear" w:color="auto" w:fill="D9D9D9" w:themeFill="background1" w:themeFillShade="D9"/>
          </w:tcPr>
          <w:p w:rsidR="00860EF2" w:rsidRPr="00860EF2" w:rsidRDefault="00860EF2" w:rsidP="00860EF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60EF2">
              <w:rPr>
                <w:rFonts w:ascii="Arial" w:hAnsi="Arial" w:cs="Arial"/>
                <w:b/>
                <w:sz w:val="22"/>
                <w:szCs w:val="22"/>
              </w:rPr>
              <w:t>Task/Product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Making a three course meal (Modern Australian)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 Needed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Ingredients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  <w:r w:rsidRPr="00860EF2">
              <w:rPr>
                <w:rFonts w:ascii="Arial" w:hAnsi="Arial" w:cs="Arial"/>
                <w:b/>
                <w:sz w:val="22"/>
                <w:szCs w:val="22"/>
              </w:rPr>
              <w:t>Skills Needed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Using tools (knives)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860EF2" w:rsidRPr="00860EF2" w:rsidRDefault="00860EF2" w:rsidP="00860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0EF2">
              <w:rPr>
                <w:rFonts w:ascii="Arial" w:hAnsi="Arial" w:cs="Arial"/>
                <w:b/>
                <w:sz w:val="22"/>
                <w:szCs w:val="22"/>
              </w:rPr>
              <w:t>Research Ideas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Interview Chef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60EF2" w:rsidTr="00860EF2">
        <w:tc>
          <w:tcPr>
            <w:tcW w:w="2129" w:type="dxa"/>
          </w:tcPr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EF2" w:rsidTr="00860EF2">
        <w:tc>
          <w:tcPr>
            <w:tcW w:w="2129" w:type="dxa"/>
          </w:tcPr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EF2" w:rsidTr="00860EF2">
        <w:tc>
          <w:tcPr>
            <w:tcW w:w="2129" w:type="dxa"/>
          </w:tcPr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EF2" w:rsidTr="00860EF2">
        <w:tc>
          <w:tcPr>
            <w:tcW w:w="2129" w:type="dxa"/>
          </w:tcPr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EF2" w:rsidTr="00860EF2">
        <w:tc>
          <w:tcPr>
            <w:tcW w:w="8516" w:type="dxa"/>
            <w:gridSpan w:val="4"/>
            <w:shd w:val="clear" w:color="auto" w:fill="A6A6A6" w:themeFill="background1" w:themeFillShade="A6"/>
          </w:tcPr>
          <w:p w:rsidR="00860EF2" w:rsidRDefault="00860EF2" w:rsidP="00860E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Summary</w:t>
            </w: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Chose one of the tasks or products above. This will be your task for your practical investigation. Write about:</w:t>
            </w:r>
            <w:r>
              <w:rPr>
                <w:rFonts w:ascii="Arial" w:hAnsi="Arial" w:cs="Arial"/>
                <w:sz w:val="22"/>
                <w:szCs w:val="22"/>
              </w:rPr>
              <w:br/>
              <w:t>Why you chose it. What your aims are. What skills and knowledge you aim to gain from the task.</w:t>
            </w:r>
          </w:p>
        </w:tc>
      </w:tr>
      <w:tr w:rsidR="00860EF2" w:rsidTr="00860EF2">
        <w:tc>
          <w:tcPr>
            <w:tcW w:w="8516" w:type="dxa"/>
            <w:gridSpan w:val="4"/>
          </w:tcPr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  <w:p w:rsidR="00860EF2" w:rsidRPr="00860EF2" w:rsidRDefault="00860EF2" w:rsidP="00860E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317B" w:rsidRDefault="0040317B" w:rsidP="0040317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STAGE 2 WORKPLACE PRACTICES</w:t>
      </w:r>
    </w:p>
    <w:p w:rsidR="0040317B" w:rsidRDefault="0040317B" w:rsidP="0040317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Practical Investigation – Planning tools for students</w:t>
      </w:r>
    </w:p>
    <w:p w:rsidR="0040317B" w:rsidRDefault="0040317B">
      <w:pPr>
        <w:rPr>
          <w:rFonts w:ascii="Century Gothic" w:hAnsi="Century Gothic"/>
          <w:b/>
        </w:rPr>
      </w:pPr>
    </w:p>
    <w:p w:rsidR="00860EF2" w:rsidRDefault="00860EF2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Practical Investigation </w:t>
      </w:r>
      <w:r>
        <w:rPr>
          <w:rFonts w:ascii="Century Gothic" w:hAnsi="Century Gothic"/>
        </w:rPr>
        <w:t>Choosing your topic</w:t>
      </w:r>
      <w:bookmarkStart w:id="0" w:name="_GoBack"/>
      <w:bookmarkEnd w:id="0"/>
    </w:p>
    <w:p w:rsidR="0040317B" w:rsidRDefault="0040317B" w:rsidP="0040317B">
      <w:pPr>
        <w:pStyle w:val="Header"/>
        <w:spacing w:after="120"/>
        <w:rPr>
          <w:rFonts w:ascii="Century Gothic" w:hAnsi="Century Gothic"/>
          <w:b/>
        </w:rPr>
      </w:pPr>
    </w:p>
    <w:p w:rsidR="007D585A" w:rsidRPr="0040317B" w:rsidRDefault="007D585A" w:rsidP="0040317B">
      <w:pPr>
        <w:pStyle w:val="Header"/>
        <w:spacing w:after="120"/>
        <w:rPr>
          <w:rFonts w:ascii="Century Gothic" w:hAnsi="Century Gothic"/>
        </w:rPr>
      </w:pPr>
      <w:r>
        <w:rPr>
          <w:rFonts w:ascii="Century Gothic" w:hAnsi="Century Gothic"/>
          <w:b/>
        </w:rPr>
        <w:lastRenderedPageBreak/>
        <w:t xml:space="preserve">Practical Investigation </w:t>
      </w:r>
      <w:r>
        <w:rPr>
          <w:rFonts w:ascii="Century Gothic" w:hAnsi="Century Gothic"/>
        </w:rPr>
        <w:t>Planning your Investigation and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023"/>
        <w:gridCol w:w="4258"/>
      </w:tblGrid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Pr="00673D62" w:rsidRDefault="007D585A" w:rsidP="004F49B8">
            <w:pPr>
              <w:rPr>
                <w:rFonts w:ascii="Arial" w:hAnsi="Arial"/>
              </w:rPr>
            </w:pPr>
            <w:r w:rsidRPr="00E4155D">
              <w:rPr>
                <w:rFonts w:ascii="Arial" w:hAnsi="Arial"/>
                <w:b/>
              </w:rPr>
              <w:t>Objective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</w:rPr>
              <w:t>Paste your objective here:</w:t>
            </w:r>
          </w:p>
        </w:tc>
        <w:tc>
          <w:tcPr>
            <w:tcW w:w="6281" w:type="dxa"/>
            <w:gridSpan w:val="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8516" w:type="dxa"/>
            <w:gridSpan w:val="3"/>
            <w:shd w:val="clear" w:color="auto" w:fill="A6A6A6" w:themeFill="background1" w:themeFillShade="A6"/>
          </w:tcPr>
          <w:p w:rsidR="007D585A" w:rsidRPr="00673D62" w:rsidRDefault="007D585A" w:rsidP="004F49B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Section Titles </w:t>
            </w:r>
            <w:r>
              <w:rPr>
                <w:rFonts w:ascii="Arial" w:hAnsi="Arial"/>
              </w:rPr>
              <w:t>Identify 5-6 key areas that you must research and analyse, in order to complete your Practical Task. Think about things that you must know in order to be successful.</w:t>
            </w:r>
            <w:r>
              <w:rPr>
                <w:rFonts w:ascii="Arial" w:hAnsi="Arial"/>
              </w:rPr>
              <w:br/>
              <w:t xml:space="preserve">List these 5-6 areas below. These will become your section titles. </w:t>
            </w:r>
          </w:p>
          <w:p w:rsidR="007D585A" w:rsidRPr="00673D62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2.1</w:t>
            </w:r>
          </w:p>
        </w:tc>
        <w:tc>
          <w:tcPr>
            <w:tcW w:w="6281" w:type="dxa"/>
            <w:gridSpan w:val="2"/>
          </w:tcPr>
          <w:p w:rsidR="007D585A" w:rsidRPr="00673D62" w:rsidRDefault="007D585A" w:rsidP="004F49B8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Key Area:</w:t>
            </w: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will you need to research?</w:t>
            </w:r>
          </w:p>
        </w:tc>
        <w:tc>
          <w:tcPr>
            <w:tcW w:w="6281" w:type="dxa"/>
            <w:gridSpan w:val="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8516" w:type="dxa"/>
            <w:gridSpan w:val="3"/>
            <w:shd w:val="clear" w:color="auto" w:fill="A6A6A6" w:themeFill="background1" w:themeFillShade="A6"/>
          </w:tcPr>
          <w:p w:rsidR="007D585A" w:rsidRDefault="007D585A" w:rsidP="004F49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Possible Sources</w:t>
            </w:r>
          </w:p>
        </w:tc>
      </w:tr>
      <w:tr w:rsidR="007D585A" w:rsidTr="004F49B8">
        <w:tc>
          <w:tcPr>
            <w:tcW w:w="4258" w:type="dxa"/>
            <w:gridSpan w:val="2"/>
            <w:shd w:val="clear" w:color="auto" w:fill="F2F2F2" w:themeFill="background1" w:themeFillShade="F2"/>
          </w:tcPr>
          <w:p w:rsidR="007D585A" w:rsidRPr="00673D62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Primary: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Secondary:</w:t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</w:tbl>
    <w:p w:rsidR="007D585A" w:rsidRPr="0040317B" w:rsidRDefault="007D585A" w:rsidP="007D585A">
      <w:pPr>
        <w:rPr>
          <w:rFonts w:ascii="Arial" w:hAns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023"/>
        <w:gridCol w:w="4258"/>
      </w:tblGrid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</w:t>
            </w:r>
          </w:p>
        </w:tc>
        <w:tc>
          <w:tcPr>
            <w:tcW w:w="6281" w:type="dxa"/>
            <w:gridSpan w:val="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will you need to research?</w:t>
            </w:r>
          </w:p>
        </w:tc>
        <w:tc>
          <w:tcPr>
            <w:tcW w:w="6281" w:type="dxa"/>
            <w:gridSpan w:val="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8516" w:type="dxa"/>
            <w:gridSpan w:val="3"/>
            <w:shd w:val="clear" w:color="auto" w:fill="A6A6A6" w:themeFill="background1" w:themeFillShade="A6"/>
          </w:tcPr>
          <w:p w:rsidR="007D585A" w:rsidRDefault="007D585A" w:rsidP="004F49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Possible Sources</w:t>
            </w:r>
          </w:p>
        </w:tc>
      </w:tr>
      <w:tr w:rsidR="007D585A" w:rsidTr="004F49B8">
        <w:tc>
          <w:tcPr>
            <w:tcW w:w="4258" w:type="dxa"/>
            <w:gridSpan w:val="2"/>
            <w:shd w:val="clear" w:color="auto" w:fill="F2F2F2" w:themeFill="background1" w:themeFillShade="F2"/>
          </w:tcPr>
          <w:p w:rsidR="007D585A" w:rsidRPr="00673D62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Primary: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Secondary:</w:t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</w:tbl>
    <w:p w:rsidR="007D585A" w:rsidRPr="0040317B" w:rsidRDefault="007D585A" w:rsidP="007D585A">
      <w:pPr>
        <w:rPr>
          <w:rFonts w:ascii="Arial" w:hAns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023"/>
        <w:gridCol w:w="4258"/>
      </w:tblGrid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2.3</w:t>
            </w:r>
          </w:p>
        </w:tc>
        <w:tc>
          <w:tcPr>
            <w:tcW w:w="6281" w:type="dxa"/>
            <w:gridSpan w:val="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will you need to research?</w:t>
            </w:r>
          </w:p>
        </w:tc>
        <w:tc>
          <w:tcPr>
            <w:tcW w:w="6281" w:type="dxa"/>
            <w:gridSpan w:val="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8516" w:type="dxa"/>
            <w:gridSpan w:val="3"/>
            <w:shd w:val="clear" w:color="auto" w:fill="A6A6A6" w:themeFill="background1" w:themeFillShade="A6"/>
          </w:tcPr>
          <w:p w:rsidR="007D585A" w:rsidRDefault="007D585A" w:rsidP="004F49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Possible Sources</w:t>
            </w:r>
          </w:p>
        </w:tc>
      </w:tr>
      <w:tr w:rsidR="007D585A" w:rsidTr="004F49B8">
        <w:tc>
          <w:tcPr>
            <w:tcW w:w="4258" w:type="dxa"/>
            <w:gridSpan w:val="2"/>
            <w:shd w:val="clear" w:color="auto" w:fill="F2F2F2" w:themeFill="background1" w:themeFillShade="F2"/>
          </w:tcPr>
          <w:p w:rsidR="007D585A" w:rsidRPr="00673D62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Primary: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Secondary:</w:t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</w:tbl>
    <w:p w:rsidR="007D585A" w:rsidRPr="0040317B" w:rsidRDefault="007D585A" w:rsidP="007D585A">
      <w:pPr>
        <w:rPr>
          <w:rFonts w:ascii="Arial" w:hAns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023"/>
        <w:gridCol w:w="4258"/>
      </w:tblGrid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6281" w:type="dxa"/>
            <w:gridSpan w:val="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will you need to research?</w:t>
            </w:r>
          </w:p>
        </w:tc>
        <w:tc>
          <w:tcPr>
            <w:tcW w:w="6281" w:type="dxa"/>
            <w:gridSpan w:val="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8516" w:type="dxa"/>
            <w:gridSpan w:val="3"/>
            <w:shd w:val="clear" w:color="auto" w:fill="A6A6A6" w:themeFill="background1" w:themeFillShade="A6"/>
          </w:tcPr>
          <w:p w:rsidR="007D585A" w:rsidRDefault="007D585A" w:rsidP="004F49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Possible Sources</w:t>
            </w:r>
          </w:p>
        </w:tc>
      </w:tr>
      <w:tr w:rsidR="007D585A" w:rsidTr="004F49B8">
        <w:tc>
          <w:tcPr>
            <w:tcW w:w="4258" w:type="dxa"/>
            <w:gridSpan w:val="2"/>
            <w:shd w:val="clear" w:color="auto" w:fill="F2F2F2" w:themeFill="background1" w:themeFillShade="F2"/>
          </w:tcPr>
          <w:p w:rsidR="007D585A" w:rsidRPr="00673D62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Primary: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Secondary:</w:t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</w:tbl>
    <w:p w:rsidR="007D585A" w:rsidRPr="0040317B" w:rsidRDefault="007D585A" w:rsidP="007D585A">
      <w:pPr>
        <w:rPr>
          <w:rFonts w:ascii="Arial" w:hAns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023"/>
        <w:gridCol w:w="4258"/>
      </w:tblGrid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6281" w:type="dxa"/>
            <w:gridSpan w:val="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will you need to research?</w:t>
            </w:r>
          </w:p>
        </w:tc>
        <w:tc>
          <w:tcPr>
            <w:tcW w:w="6281" w:type="dxa"/>
            <w:gridSpan w:val="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8516" w:type="dxa"/>
            <w:gridSpan w:val="3"/>
            <w:shd w:val="clear" w:color="auto" w:fill="A6A6A6" w:themeFill="background1" w:themeFillShade="A6"/>
          </w:tcPr>
          <w:p w:rsidR="007D585A" w:rsidRDefault="007D585A" w:rsidP="004F49B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Possible Sources</w:t>
            </w:r>
          </w:p>
        </w:tc>
      </w:tr>
      <w:tr w:rsidR="007D585A" w:rsidTr="004F49B8">
        <w:tc>
          <w:tcPr>
            <w:tcW w:w="4258" w:type="dxa"/>
            <w:gridSpan w:val="2"/>
            <w:shd w:val="clear" w:color="auto" w:fill="F2F2F2" w:themeFill="background1" w:themeFillShade="F2"/>
          </w:tcPr>
          <w:p w:rsidR="007D585A" w:rsidRPr="00673D62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Primary:</w:t>
            </w:r>
          </w:p>
        </w:tc>
        <w:tc>
          <w:tcPr>
            <w:tcW w:w="4258" w:type="dxa"/>
            <w:shd w:val="clear" w:color="auto" w:fill="F2F2F2" w:themeFill="background1" w:themeFillShade="F2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Secondary:</w:t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</w:tbl>
    <w:p w:rsidR="007D585A" w:rsidRDefault="007D585A" w:rsidP="007D585A">
      <w:pPr>
        <w:rPr>
          <w:rFonts w:ascii="Arial" w:hAnsi="Arial"/>
          <w:b/>
        </w:rPr>
      </w:pPr>
    </w:p>
    <w:p w:rsidR="007D585A" w:rsidRDefault="007D585A" w:rsidP="007D585A">
      <w:pPr>
        <w:rPr>
          <w:rFonts w:ascii="Arial" w:hAnsi="Arial"/>
          <w:b/>
        </w:rPr>
      </w:pPr>
      <w:r>
        <w:rPr>
          <w:rFonts w:ascii="Arial" w:hAnsi="Arial"/>
          <w:b/>
        </w:rPr>
        <w:t>Class Example:</w:t>
      </w:r>
    </w:p>
    <w:p w:rsidR="007D585A" w:rsidRDefault="007D585A" w:rsidP="007D585A">
      <w:pPr>
        <w:rPr>
          <w:rFonts w:ascii="Arial" w:hAnsi="Arial"/>
          <w:b/>
        </w:rPr>
      </w:pPr>
    </w:p>
    <w:p w:rsidR="007D585A" w:rsidRDefault="007D585A" w:rsidP="007D585A">
      <w:pPr>
        <w:rPr>
          <w:rFonts w:ascii="Arial" w:hAnsi="Arial"/>
          <w:b/>
        </w:rPr>
      </w:pPr>
      <w:r>
        <w:rPr>
          <w:rFonts w:ascii="Arial" w:hAnsi="Arial"/>
          <w:b/>
        </w:rPr>
        <w:t>Opening and running my own coffee shop, selling hot beverages and food to staff and students.</w:t>
      </w:r>
    </w:p>
    <w:p w:rsidR="007D585A" w:rsidRDefault="007D585A" w:rsidP="007D585A">
      <w:pPr>
        <w:rPr>
          <w:rFonts w:ascii="Arial" w:hAnsi="Arial"/>
          <w:b/>
        </w:rPr>
      </w:pPr>
    </w:p>
    <w:p w:rsidR="007D585A" w:rsidRDefault="007D585A" w:rsidP="007D585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2.1 Business Management </w:t>
      </w:r>
    </w:p>
    <w:p w:rsidR="007D585A" w:rsidRDefault="007D585A" w:rsidP="007D585A">
      <w:pPr>
        <w:rPr>
          <w:rFonts w:ascii="Arial" w:hAnsi="Arial"/>
        </w:rPr>
      </w:pPr>
      <w:r>
        <w:rPr>
          <w:rFonts w:ascii="Arial" w:hAnsi="Arial"/>
        </w:rPr>
        <w:t>Finance, Managing personnel, Wages, Ordering</w:t>
      </w:r>
    </w:p>
    <w:p w:rsidR="007D585A" w:rsidRDefault="007D585A" w:rsidP="007D585A">
      <w:pPr>
        <w:rPr>
          <w:rFonts w:ascii="Arial" w:hAnsi="Arial"/>
        </w:rPr>
      </w:pPr>
    </w:p>
    <w:p w:rsidR="007D585A" w:rsidRPr="00E4155D" w:rsidRDefault="007D585A" w:rsidP="007D585A">
      <w:pPr>
        <w:rPr>
          <w:rFonts w:ascii="Arial" w:hAnsi="Arial"/>
        </w:rPr>
      </w:pPr>
      <w:r>
        <w:rPr>
          <w:rFonts w:ascii="Arial" w:hAnsi="Arial"/>
          <w:b/>
        </w:rPr>
        <w:t xml:space="preserve">Sources: </w:t>
      </w:r>
      <w:r>
        <w:rPr>
          <w:rFonts w:ascii="Arial" w:hAnsi="Arial"/>
        </w:rPr>
        <w:t>Café owner, Barista, Business Owners, Internet, Books</w:t>
      </w:r>
    </w:p>
    <w:p w:rsidR="007D585A" w:rsidRDefault="007D585A" w:rsidP="007D585A">
      <w:pPr>
        <w:rPr>
          <w:rFonts w:ascii="Arial" w:hAnsi="Arial"/>
        </w:rPr>
      </w:pPr>
    </w:p>
    <w:p w:rsidR="007D585A" w:rsidRDefault="007D585A" w:rsidP="007D585A">
      <w:pPr>
        <w:rPr>
          <w:rFonts w:ascii="Arial" w:hAnsi="Arial"/>
          <w:b/>
        </w:rPr>
      </w:pPr>
      <w:r w:rsidRPr="00E4155D">
        <w:rPr>
          <w:rFonts w:ascii="Arial" w:hAnsi="Arial"/>
          <w:b/>
        </w:rPr>
        <w:t>2.2</w:t>
      </w:r>
      <w:r>
        <w:rPr>
          <w:rFonts w:ascii="Arial" w:hAnsi="Arial"/>
          <w:b/>
        </w:rPr>
        <w:t xml:space="preserve"> Advertising</w:t>
      </w:r>
    </w:p>
    <w:p w:rsidR="007D585A" w:rsidRDefault="007D585A" w:rsidP="007D585A">
      <w:pPr>
        <w:rPr>
          <w:rFonts w:ascii="Arial" w:hAnsi="Arial"/>
        </w:rPr>
      </w:pPr>
      <w:r>
        <w:rPr>
          <w:rFonts w:ascii="Arial" w:hAnsi="Arial"/>
        </w:rPr>
        <w:t>Mediums (formats of advertising), what works, how to get peoples’ attention, Examples/Competition</w:t>
      </w:r>
    </w:p>
    <w:p w:rsidR="007D585A" w:rsidRDefault="007D585A" w:rsidP="007D585A">
      <w:pPr>
        <w:rPr>
          <w:rFonts w:ascii="Arial" w:hAnsi="Arial"/>
        </w:rPr>
      </w:pPr>
    </w:p>
    <w:p w:rsidR="007D585A" w:rsidRPr="00E4155D" w:rsidRDefault="007D585A" w:rsidP="007D585A">
      <w:pPr>
        <w:rPr>
          <w:rFonts w:ascii="Arial" w:hAnsi="Arial"/>
        </w:rPr>
      </w:pPr>
      <w:r>
        <w:rPr>
          <w:rFonts w:ascii="Arial" w:hAnsi="Arial"/>
          <w:b/>
        </w:rPr>
        <w:t xml:space="preserve">Sources: </w:t>
      </w:r>
      <w:r>
        <w:rPr>
          <w:rFonts w:ascii="Arial" w:hAnsi="Arial"/>
        </w:rPr>
        <w:t xml:space="preserve">Examples (Analyse existing advertising campaigns), Advertisers/Advertising Agency (Email), Graphic Designers (Email), </w:t>
      </w:r>
    </w:p>
    <w:p w:rsidR="007D585A" w:rsidRPr="00E4155D" w:rsidRDefault="007D585A" w:rsidP="007D585A">
      <w:pPr>
        <w:rPr>
          <w:rFonts w:ascii="Arial" w:hAnsi="Arial"/>
        </w:rPr>
      </w:pPr>
    </w:p>
    <w:p w:rsidR="007D585A" w:rsidRPr="00E4155D" w:rsidRDefault="007D585A" w:rsidP="007D585A">
      <w:pPr>
        <w:rPr>
          <w:rFonts w:ascii="Arial" w:hAnsi="Arial"/>
          <w:b/>
        </w:rPr>
      </w:pPr>
      <w:r w:rsidRPr="00E4155D">
        <w:rPr>
          <w:rFonts w:ascii="Arial" w:hAnsi="Arial"/>
          <w:b/>
        </w:rPr>
        <w:t>2.3</w:t>
      </w:r>
      <w:r>
        <w:rPr>
          <w:rFonts w:ascii="Arial" w:hAnsi="Arial"/>
          <w:b/>
        </w:rPr>
        <w:t xml:space="preserve"> Products</w:t>
      </w:r>
    </w:p>
    <w:p w:rsidR="007D585A" w:rsidRPr="00E4155D" w:rsidRDefault="007D585A" w:rsidP="007D585A">
      <w:pPr>
        <w:rPr>
          <w:rFonts w:ascii="Arial" w:hAnsi="Arial"/>
          <w:b/>
        </w:rPr>
      </w:pPr>
      <w:r w:rsidRPr="00E4155D">
        <w:rPr>
          <w:rFonts w:ascii="Arial" w:hAnsi="Arial"/>
          <w:b/>
        </w:rPr>
        <w:t>2.4</w:t>
      </w:r>
      <w:r>
        <w:rPr>
          <w:rFonts w:ascii="Arial" w:hAnsi="Arial"/>
          <w:b/>
        </w:rPr>
        <w:t xml:space="preserve"> Customer Service</w:t>
      </w:r>
    </w:p>
    <w:p w:rsidR="007D585A" w:rsidRDefault="007D585A" w:rsidP="007D585A">
      <w:pPr>
        <w:rPr>
          <w:rFonts w:ascii="Arial" w:hAnsi="Arial"/>
          <w:b/>
        </w:rPr>
      </w:pPr>
      <w:r w:rsidRPr="00E4155D">
        <w:rPr>
          <w:rFonts w:ascii="Arial" w:hAnsi="Arial"/>
          <w:b/>
        </w:rPr>
        <w:t>2.5</w:t>
      </w:r>
      <w:r>
        <w:rPr>
          <w:rFonts w:ascii="Arial" w:hAnsi="Arial"/>
          <w:b/>
        </w:rPr>
        <w:t xml:space="preserve"> Hygiene and WHS</w:t>
      </w:r>
    </w:p>
    <w:p w:rsidR="00E95CDB" w:rsidRDefault="00E95CDB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7D585A" w:rsidRPr="00E4155D" w:rsidRDefault="007D585A" w:rsidP="007D585A">
      <w:pPr>
        <w:pStyle w:val="Header"/>
        <w:rPr>
          <w:rFonts w:ascii="Century Gothic" w:hAnsi="Century Gothic"/>
        </w:rPr>
      </w:pPr>
      <w:r>
        <w:rPr>
          <w:rFonts w:ascii="Century Gothic" w:hAnsi="Century Gothic"/>
          <w:b/>
        </w:rPr>
        <w:lastRenderedPageBreak/>
        <w:t xml:space="preserve">Practical Investigation </w:t>
      </w:r>
      <w:r>
        <w:rPr>
          <w:rFonts w:ascii="Century Gothic" w:hAnsi="Century Gothic"/>
        </w:rPr>
        <w:t>Planning your Practical Task</w:t>
      </w:r>
    </w:p>
    <w:p w:rsidR="007D585A" w:rsidRDefault="007D585A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1"/>
      </w:tblGrid>
      <w:tr w:rsidR="007D585A" w:rsidTr="004F49B8">
        <w:tc>
          <w:tcPr>
            <w:tcW w:w="8516" w:type="dxa"/>
            <w:gridSpan w:val="2"/>
            <w:shd w:val="clear" w:color="auto" w:fill="A6A6A6" w:themeFill="background1" w:themeFillShade="A6"/>
          </w:tcPr>
          <w:p w:rsidR="007D585A" w:rsidRPr="00673D62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Instructions</w:t>
            </w:r>
            <w:proofErr w:type="gramStart"/>
            <w:r>
              <w:rPr>
                <w:rFonts w:ascii="Arial" w:hAnsi="Arial"/>
                <w:b/>
              </w:rPr>
              <w:t>:</w:t>
            </w:r>
            <w:proofErr w:type="gramEnd"/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</w:rPr>
              <w:t xml:space="preserve">Divide your planning into 3-5 main sections. Think about what you need </w:t>
            </w:r>
            <w:r>
              <w:rPr>
                <w:rFonts w:ascii="Arial" w:hAnsi="Arial"/>
                <w:b/>
              </w:rPr>
              <w:t xml:space="preserve">organise, prepare, plan or create. </w:t>
            </w:r>
            <w:r>
              <w:rPr>
                <w:rFonts w:ascii="Arial" w:hAnsi="Arial"/>
              </w:rPr>
              <w:br/>
            </w: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3.1</w:t>
            </w:r>
          </w:p>
        </w:tc>
        <w:tc>
          <w:tcPr>
            <w:tcW w:w="6281" w:type="dxa"/>
          </w:tcPr>
          <w:p w:rsidR="007D585A" w:rsidRPr="00673D62" w:rsidRDefault="007D585A" w:rsidP="004F49B8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Section Name:</w:t>
            </w: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will you need to do in this section?</w:t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Why? </w:t>
            </w:r>
          </w:p>
        </w:tc>
        <w:tc>
          <w:tcPr>
            <w:tcW w:w="6281" w:type="dxa"/>
          </w:tcPr>
          <w:p w:rsidR="007D585A" w:rsidRPr="008D3D8E" w:rsidRDefault="007D585A" w:rsidP="007D585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D3D8E">
              <w:rPr>
                <w:rFonts w:ascii="Arial" w:hAnsi="Arial"/>
                <w:b/>
              </w:rPr>
              <w:br/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</w:t>
            </w:r>
          </w:p>
        </w:tc>
        <w:tc>
          <w:tcPr>
            <w:tcW w:w="6281" w:type="dxa"/>
          </w:tcPr>
          <w:p w:rsidR="007D585A" w:rsidRPr="00673D62" w:rsidRDefault="007D585A" w:rsidP="004F49B8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Section Name:</w:t>
            </w: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will you need to do in this section?</w:t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Why? </w:t>
            </w:r>
          </w:p>
        </w:tc>
        <w:tc>
          <w:tcPr>
            <w:tcW w:w="6281" w:type="dxa"/>
          </w:tcPr>
          <w:p w:rsidR="007D585A" w:rsidRPr="008D3D8E" w:rsidRDefault="007D585A" w:rsidP="007D585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r w:rsidRPr="008D3D8E">
              <w:rPr>
                <w:rFonts w:ascii="Arial" w:hAnsi="Arial"/>
                <w:b/>
              </w:rPr>
              <w:br/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</w:t>
            </w:r>
          </w:p>
        </w:tc>
        <w:tc>
          <w:tcPr>
            <w:tcW w:w="6281" w:type="dxa"/>
          </w:tcPr>
          <w:p w:rsidR="007D585A" w:rsidRPr="00673D62" w:rsidRDefault="007D585A" w:rsidP="004F49B8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Section Name:</w:t>
            </w: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will you need to do in this section?</w:t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Why? </w:t>
            </w:r>
          </w:p>
        </w:tc>
        <w:tc>
          <w:tcPr>
            <w:tcW w:w="6281" w:type="dxa"/>
          </w:tcPr>
          <w:p w:rsidR="007D585A" w:rsidRPr="008D3D8E" w:rsidRDefault="007D585A" w:rsidP="007D585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D3D8E">
              <w:rPr>
                <w:rFonts w:ascii="Arial" w:hAnsi="Arial"/>
                <w:b/>
              </w:rPr>
              <w:br/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3.4</w:t>
            </w:r>
          </w:p>
        </w:tc>
        <w:tc>
          <w:tcPr>
            <w:tcW w:w="6281" w:type="dxa"/>
          </w:tcPr>
          <w:p w:rsidR="007D585A" w:rsidRPr="00673D62" w:rsidRDefault="007D585A" w:rsidP="004F49B8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Section Name:</w:t>
            </w: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will you need to do in this section?</w:t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Why? </w:t>
            </w:r>
          </w:p>
        </w:tc>
        <w:tc>
          <w:tcPr>
            <w:tcW w:w="6281" w:type="dxa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br/>
            </w:r>
          </w:p>
          <w:p w:rsidR="007D585A" w:rsidRPr="008D3D8E" w:rsidRDefault="007D585A" w:rsidP="007D585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6281" w:type="dxa"/>
          </w:tcPr>
          <w:p w:rsidR="007D585A" w:rsidRPr="00673D62" w:rsidRDefault="007D585A" w:rsidP="004F49B8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Section Name:</w:t>
            </w:r>
          </w:p>
        </w:tc>
      </w:tr>
      <w:tr w:rsidR="007D585A" w:rsidTr="004F49B8">
        <w:tc>
          <w:tcPr>
            <w:tcW w:w="2235" w:type="dxa"/>
            <w:shd w:val="clear" w:color="auto" w:fill="A6A6A6" w:themeFill="background1" w:themeFillShade="A6"/>
          </w:tcPr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will you need to do in this section?</w:t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Why? </w:t>
            </w:r>
          </w:p>
        </w:tc>
        <w:tc>
          <w:tcPr>
            <w:tcW w:w="6281" w:type="dxa"/>
          </w:tcPr>
          <w:p w:rsidR="007D585A" w:rsidRPr="008D3D8E" w:rsidRDefault="007D585A" w:rsidP="007D585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8D3D8E">
              <w:rPr>
                <w:rFonts w:ascii="Arial" w:hAnsi="Arial"/>
                <w:b/>
              </w:rPr>
              <w:br/>
            </w: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  <w:p w:rsidR="007D585A" w:rsidRDefault="007D585A" w:rsidP="004F49B8">
            <w:pPr>
              <w:rPr>
                <w:rFonts w:ascii="Arial" w:hAnsi="Arial"/>
                <w:b/>
              </w:rPr>
            </w:pPr>
          </w:p>
        </w:tc>
      </w:tr>
    </w:tbl>
    <w:p w:rsidR="007D585A" w:rsidRPr="00860EF2" w:rsidRDefault="007D585A">
      <w:pPr>
        <w:rPr>
          <w:rFonts w:ascii="Century Gothic" w:hAnsi="Century Gothic"/>
        </w:rPr>
      </w:pPr>
    </w:p>
    <w:sectPr w:rsidR="007D585A" w:rsidRPr="00860EF2" w:rsidSect="0040317B">
      <w:footerReference w:type="default" r:id="rId8"/>
      <w:pgSz w:w="11900" w:h="16840"/>
      <w:pgMar w:top="851" w:right="1800" w:bottom="709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64" w:rsidRDefault="00770664" w:rsidP="007D585A">
      <w:r>
        <w:separator/>
      </w:r>
    </w:p>
  </w:endnote>
  <w:endnote w:type="continuationSeparator" w:id="0">
    <w:p w:rsidR="00770664" w:rsidRDefault="00770664" w:rsidP="007D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17B" w:rsidRDefault="0040317B" w:rsidP="0040317B">
    <w:pPr>
      <w:pStyle w:val="RPFooter"/>
      <w:tabs>
        <w:tab w:val="clear" w:pos="9540"/>
        <w:tab w:val="clear" w:pos="11340"/>
        <w:tab w:val="right" w:pos="8931"/>
        <w:tab w:val="right" w:pos="9537"/>
      </w:tabs>
    </w:pPr>
    <w:r w:rsidRPr="00B242A1">
      <w:t xml:space="preserve">Page </w:t>
    </w:r>
    <w:r w:rsidRPr="00B242A1">
      <w:fldChar w:fldCharType="begin"/>
    </w:r>
    <w:r w:rsidRPr="00B242A1">
      <w:instrText xml:space="preserve"> PAGE </w:instrText>
    </w:r>
    <w:r w:rsidRPr="00B242A1">
      <w:fldChar w:fldCharType="separate"/>
    </w:r>
    <w:r w:rsidR="00F030CC">
      <w:rPr>
        <w:noProof/>
      </w:rPr>
      <w:t>1</w:t>
    </w:r>
    <w:r w:rsidRPr="00B242A1">
      <w:fldChar w:fldCharType="end"/>
    </w:r>
    <w:r w:rsidRPr="00B242A1">
      <w:t xml:space="preserve"> of </w:t>
    </w:r>
    <w:fldSimple w:instr=" NUMPAGES ">
      <w:r w:rsidR="00F030CC">
        <w:rPr>
          <w:noProof/>
        </w:rPr>
        <w:t>4</w:t>
      </w:r>
    </w:fldSimple>
    <w:r>
      <w:rPr>
        <w:sz w:val="18"/>
      </w:rPr>
      <w:tab/>
    </w:r>
    <w:r>
      <w:t>Stage 2 Workplace Practices Advice and Strategies</w:t>
    </w:r>
  </w:p>
  <w:p w:rsidR="0040317B" w:rsidRDefault="0040317B" w:rsidP="0040317B">
    <w:pPr>
      <w:pStyle w:val="RPFooter"/>
      <w:tabs>
        <w:tab w:val="clear" w:pos="9540"/>
        <w:tab w:val="clear" w:pos="11340"/>
        <w:tab w:val="right" w:pos="8931"/>
        <w:tab w:val="right" w:pos="9537"/>
      </w:tabs>
    </w:pPr>
    <w:r>
      <w:tab/>
    </w:r>
    <w:r w:rsidRPr="00573062">
      <w:t xml:space="preserve">Ref: </w:t>
    </w:r>
    <w:fldSimple w:instr=" DOCPROPERTY  Objective-Id  \* MERGEFORMAT ">
      <w:r w:rsidR="00F030CC">
        <w:t>A444845</w:t>
      </w:r>
    </w:fldSimple>
    <w:r>
      <w:t xml:space="preserve"> (April 2015)</w:t>
    </w:r>
  </w:p>
  <w:p w:rsidR="0040317B" w:rsidRDefault="0040317B" w:rsidP="0040317B">
    <w:pPr>
      <w:pStyle w:val="RPFooter"/>
      <w:tabs>
        <w:tab w:val="clear" w:pos="9540"/>
        <w:tab w:val="clear" w:pos="11340"/>
        <w:tab w:val="right" w:pos="8931"/>
        <w:tab w:val="right" w:pos="9537"/>
      </w:tabs>
    </w:pPr>
    <w:r>
      <w:tab/>
      <w:t xml:space="preserve">© </w:t>
    </w:r>
    <w:r w:rsidRPr="00505442">
      <w:t>SA</w:t>
    </w:r>
    <w:r>
      <w:t>CE Board of South Australia 2015</w:t>
    </w:r>
  </w:p>
  <w:p w:rsidR="0040317B" w:rsidRDefault="00403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64" w:rsidRDefault="00770664" w:rsidP="007D585A">
      <w:r>
        <w:separator/>
      </w:r>
    </w:p>
  </w:footnote>
  <w:footnote w:type="continuationSeparator" w:id="0">
    <w:p w:rsidR="00770664" w:rsidRDefault="00770664" w:rsidP="007D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70F"/>
    <w:multiLevelType w:val="hybridMultilevel"/>
    <w:tmpl w:val="10B4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F2"/>
    <w:rsid w:val="00063EF0"/>
    <w:rsid w:val="00110F19"/>
    <w:rsid w:val="0040317B"/>
    <w:rsid w:val="005F1E72"/>
    <w:rsid w:val="00695551"/>
    <w:rsid w:val="00770664"/>
    <w:rsid w:val="00772806"/>
    <w:rsid w:val="007D585A"/>
    <w:rsid w:val="00860EF2"/>
    <w:rsid w:val="00E95CDB"/>
    <w:rsid w:val="00F0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8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85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D58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85A"/>
    <w:rPr>
      <w:lang w:val="en-AU"/>
    </w:rPr>
  </w:style>
  <w:style w:type="paragraph" w:styleId="ListParagraph">
    <w:name w:val="List Paragraph"/>
    <w:basedOn w:val="Normal"/>
    <w:uiPriority w:val="34"/>
    <w:qFormat/>
    <w:rsid w:val="007D585A"/>
    <w:pPr>
      <w:ind w:left="720"/>
      <w:contextualSpacing/>
    </w:pPr>
  </w:style>
  <w:style w:type="paragraph" w:customStyle="1" w:styleId="RPFooter">
    <w:name w:val="RP Footer"/>
    <w:basedOn w:val="Footer"/>
    <w:rsid w:val="0040317B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8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85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D58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85A"/>
    <w:rPr>
      <w:lang w:val="en-AU"/>
    </w:rPr>
  </w:style>
  <w:style w:type="paragraph" w:styleId="ListParagraph">
    <w:name w:val="List Paragraph"/>
    <w:basedOn w:val="Normal"/>
    <w:uiPriority w:val="34"/>
    <w:qFormat/>
    <w:rsid w:val="007D585A"/>
    <w:pPr>
      <w:ind w:left="720"/>
      <w:contextualSpacing/>
    </w:pPr>
  </w:style>
  <w:style w:type="paragraph" w:customStyle="1" w:styleId="RPFooter">
    <w:name w:val="RP Footer"/>
    <w:basedOn w:val="Footer"/>
    <w:rsid w:val="0040317B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Schutt</dc:creator>
  <cp:lastModifiedBy> </cp:lastModifiedBy>
  <cp:revision>7</cp:revision>
  <cp:lastPrinted>2015-04-15T01:22:00Z</cp:lastPrinted>
  <dcterms:created xsi:type="dcterms:W3CDTF">2015-04-15T00:26:00Z</dcterms:created>
  <dcterms:modified xsi:type="dcterms:W3CDTF">2015-04-15T01:23:00Z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A444845</vt:lpwstr>
  </property>
  <property fmtid="{D5CDD505-2E9C-101B-9397-08002B2CF9AE}" pid="4" name="Objective-Title">
    <vt:lpwstr>Practical Investigation - Planning tools for students</vt:lpwstr>
  </property>
  <property fmtid="{D5CDD505-2E9C-101B-9397-08002B2CF9AE}" pid="5" name="Objective-Comment">
    <vt:lpwstr/>
  </property>
  <property fmtid="{D5CDD505-2E9C-101B-9397-08002B2CF9AE}" pid="6" name="Objective-CreationStamp">
    <vt:filetime>2015-04-15T01:20:49Z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2015-04-15T01:21:25Z</vt:filetime>
  </property>
  <property fmtid="{D5CDD505-2E9C-101B-9397-08002B2CF9AE}" pid="11" name="Objective-Owner">
    <vt:lpwstr>Rebecca Copley</vt:lpwstr>
  </property>
  <property fmtid="{D5CDD505-2E9C-101B-9397-08002B2CF9AE}" pid="12" name="Objective-Path">
    <vt:lpwstr>Objective Global Folder:SACE Support Materials:SACE Support Materials Stage 2:Business, Enterprise and Technology:Workplace Practices:Subject Advice and Strategies: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qA5620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