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78" w:rsidRDefault="00054B87">
      <w:pPr>
        <w:rPr>
          <w:b/>
          <w:lang w:val="en-US"/>
        </w:rPr>
      </w:pPr>
      <w:r w:rsidRPr="00054B87">
        <w:rPr>
          <w:b/>
          <w:lang w:val="en-US"/>
        </w:rPr>
        <w:t>Media Studies Investigation</w:t>
      </w:r>
      <w:r w:rsidR="00196C17">
        <w:rPr>
          <w:b/>
          <w:lang w:val="en-US"/>
        </w:rPr>
        <w:t xml:space="preserve"> and Glossary of Terms</w:t>
      </w:r>
    </w:p>
    <w:p w:rsidR="00522E4D" w:rsidRPr="00054B87" w:rsidRDefault="00522E4D">
      <w:pPr>
        <w:rPr>
          <w:b/>
          <w:lang w:val="en-US"/>
        </w:rPr>
      </w:pPr>
      <w:r>
        <w:rPr>
          <w:b/>
          <w:lang w:val="en-US"/>
        </w:rPr>
        <w:t>This document is to be read in combi</w:t>
      </w:r>
      <w:r w:rsidR="00976B35">
        <w:rPr>
          <w:b/>
          <w:lang w:val="en-US"/>
        </w:rPr>
        <w:t>nation with the subject outline</w:t>
      </w:r>
      <w:r w:rsidR="00BC56F4">
        <w:rPr>
          <w:b/>
          <w:lang w:val="en-US"/>
        </w:rPr>
        <w:t xml:space="preserve">, </w:t>
      </w:r>
      <w:r w:rsidR="00F66A34">
        <w:rPr>
          <w:rFonts w:ascii="Arial" w:hAnsi="Arial" w:cs="Arial"/>
          <w:b/>
          <w:sz w:val="20"/>
          <w:szCs w:val="20"/>
          <w:lang w:val="en-US"/>
        </w:rPr>
        <w:t>d</w:t>
      </w:r>
      <w:r w:rsidR="00F66A34" w:rsidRPr="00274E8E">
        <w:rPr>
          <w:rFonts w:ascii="Arial" w:hAnsi="Arial" w:cs="Arial"/>
          <w:b/>
          <w:sz w:val="20"/>
          <w:szCs w:val="20"/>
          <w:lang w:val="en-US"/>
        </w:rPr>
        <w:t xml:space="preserve">eveloping a </w:t>
      </w:r>
      <w:r w:rsidR="00F66A34">
        <w:rPr>
          <w:rFonts w:ascii="Arial" w:hAnsi="Arial" w:cs="Arial"/>
          <w:b/>
          <w:sz w:val="20"/>
          <w:szCs w:val="20"/>
          <w:lang w:val="en-US"/>
        </w:rPr>
        <w:t xml:space="preserve">SACE Stage 2 </w:t>
      </w:r>
      <w:r w:rsidR="00F66A34" w:rsidRPr="00274E8E">
        <w:rPr>
          <w:rFonts w:ascii="Arial" w:hAnsi="Arial" w:cs="Arial"/>
          <w:b/>
          <w:sz w:val="20"/>
          <w:szCs w:val="20"/>
          <w:lang w:val="en-US"/>
        </w:rPr>
        <w:t>Media Investigation</w:t>
      </w:r>
      <w:r w:rsidR="00F66A34">
        <w:rPr>
          <w:rFonts w:ascii="Arial" w:hAnsi="Arial" w:cs="Arial"/>
          <w:b/>
          <w:sz w:val="20"/>
          <w:szCs w:val="20"/>
          <w:lang w:val="en-US"/>
        </w:rPr>
        <w:t xml:space="preserve"> notes</w:t>
      </w:r>
      <w:r w:rsidR="00D33EBF">
        <w:rPr>
          <w:b/>
          <w:lang w:val="en-US"/>
        </w:rPr>
        <w:t>,</w:t>
      </w:r>
      <w:r w:rsidR="00640B45">
        <w:rPr>
          <w:b/>
          <w:lang w:val="en-US"/>
        </w:rPr>
        <w:t xml:space="preserve"> </w:t>
      </w:r>
      <w:r w:rsidR="00976B35">
        <w:rPr>
          <w:b/>
          <w:lang w:val="en-US"/>
        </w:rPr>
        <w:t xml:space="preserve">and </w:t>
      </w:r>
      <w:r w:rsidR="00BA77DC">
        <w:rPr>
          <w:b/>
          <w:lang w:val="en-US"/>
        </w:rPr>
        <w:t xml:space="preserve">possible </w:t>
      </w:r>
      <w:r w:rsidR="00976B35">
        <w:rPr>
          <w:b/>
          <w:lang w:val="en-US"/>
        </w:rPr>
        <w:t xml:space="preserve">Investigation </w:t>
      </w:r>
      <w:r w:rsidR="00BA77DC">
        <w:rPr>
          <w:b/>
          <w:lang w:val="en-US"/>
        </w:rPr>
        <w:t>topic questions</w:t>
      </w:r>
      <w:r w:rsidR="00976B35">
        <w:rPr>
          <w:b/>
          <w:lang w:val="en-US"/>
        </w:rPr>
        <w:t xml:space="preserve"> on the SACE website</w:t>
      </w:r>
    </w:p>
    <w:tbl>
      <w:tblPr>
        <w:tblStyle w:val="TableGrid"/>
        <w:tblW w:w="15276" w:type="dxa"/>
        <w:tblLayout w:type="fixed"/>
        <w:tblLook w:val="04A0" w:firstRow="1" w:lastRow="0" w:firstColumn="1" w:lastColumn="0" w:noHBand="0" w:noVBand="1"/>
      </w:tblPr>
      <w:tblGrid>
        <w:gridCol w:w="3139"/>
        <w:gridCol w:w="3611"/>
        <w:gridCol w:w="3563"/>
        <w:gridCol w:w="4963"/>
      </w:tblGrid>
      <w:tr w:rsidR="00EF7EEE" w:rsidTr="00647C8B">
        <w:trPr>
          <w:trHeight w:val="468"/>
        </w:trPr>
        <w:tc>
          <w:tcPr>
            <w:tcW w:w="15276" w:type="dxa"/>
            <w:gridSpan w:val="4"/>
            <w:vAlign w:val="bottom"/>
          </w:tcPr>
          <w:p w:rsidR="00EF7EEE" w:rsidRPr="00EF7EEE" w:rsidRDefault="00625EF5" w:rsidP="00EF7EEE">
            <w:pPr>
              <w:jc w:val="center"/>
              <w:rPr>
                <w:rFonts w:ascii="Arial Narrow" w:hAnsi="Arial Narrow"/>
                <w:b/>
                <w:sz w:val="36"/>
                <w:szCs w:val="36"/>
                <w:lang w:val="en-US"/>
              </w:rPr>
            </w:pPr>
            <w:r>
              <w:rPr>
                <w:rFonts w:ascii="Arial Narrow" w:hAnsi="Arial Narrow"/>
                <w:b/>
                <w:sz w:val="36"/>
                <w:szCs w:val="36"/>
                <w:lang w:val="en-US"/>
              </w:rPr>
              <w:t>The f</w:t>
            </w:r>
            <w:r w:rsidR="00EF7EEE" w:rsidRPr="00EF7EEE">
              <w:rPr>
                <w:rFonts w:ascii="Arial Narrow" w:hAnsi="Arial Narrow"/>
                <w:b/>
                <w:sz w:val="36"/>
                <w:szCs w:val="36"/>
                <w:lang w:val="en-US"/>
              </w:rPr>
              <w:t>ocus</w:t>
            </w:r>
            <w:r>
              <w:rPr>
                <w:rFonts w:ascii="Arial Narrow" w:hAnsi="Arial Narrow"/>
                <w:b/>
                <w:sz w:val="36"/>
                <w:szCs w:val="36"/>
                <w:lang w:val="en-US"/>
              </w:rPr>
              <w:t xml:space="preserve"> </w:t>
            </w:r>
            <w:r w:rsidR="00EF7EEE" w:rsidRPr="00EF7EEE">
              <w:rPr>
                <w:rFonts w:ascii="Arial Narrow" w:hAnsi="Arial Narrow"/>
                <w:b/>
                <w:sz w:val="36"/>
                <w:szCs w:val="36"/>
                <w:lang w:val="en-US"/>
              </w:rPr>
              <w:t xml:space="preserve">of </w:t>
            </w:r>
            <w:r w:rsidR="00EF7EEE">
              <w:rPr>
                <w:rFonts w:ascii="Arial Narrow" w:hAnsi="Arial Narrow"/>
                <w:b/>
                <w:sz w:val="36"/>
                <w:szCs w:val="36"/>
                <w:lang w:val="en-US"/>
              </w:rPr>
              <w:t xml:space="preserve">the </w:t>
            </w:r>
            <w:r w:rsidR="00EF7EEE" w:rsidRPr="00EF7EEE">
              <w:rPr>
                <w:rFonts w:ascii="Arial Narrow" w:hAnsi="Arial Narrow"/>
                <w:b/>
                <w:sz w:val="36"/>
                <w:szCs w:val="36"/>
                <w:lang w:val="en-US"/>
              </w:rPr>
              <w:t>investigation is the cultural, political or economic impact of media on contemporary society</w:t>
            </w:r>
          </w:p>
        </w:tc>
      </w:tr>
      <w:tr w:rsidR="00501896" w:rsidTr="006E1DE8">
        <w:trPr>
          <w:trHeight w:val="468"/>
        </w:trPr>
        <w:tc>
          <w:tcPr>
            <w:tcW w:w="15276" w:type="dxa"/>
            <w:gridSpan w:val="4"/>
            <w:vAlign w:val="center"/>
          </w:tcPr>
          <w:p w:rsidR="00501896" w:rsidRDefault="00501896" w:rsidP="006E1DE8">
            <w:pPr>
              <w:jc w:val="center"/>
              <w:rPr>
                <w:i/>
                <w:lang w:val="en-US"/>
              </w:rPr>
            </w:pPr>
            <w:r w:rsidRPr="00501896">
              <w:rPr>
                <w:i/>
                <w:lang w:val="en-US"/>
              </w:rPr>
              <w:t xml:space="preserve">The issue of a </w:t>
            </w:r>
            <w:r w:rsidR="00AC5B2A">
              <w:rPr>
                <w:i/>
                <w:lang w:val="en-US"/>
              </w:rPr>
              <w:t>media text</w:t>
            </w:r>
            <w:r w:rsidRPr="00501896">
              <w:rPr>
                <w:i/>
                <w:lang w:val="en-US"/>
              </w:rPr>
              <w:t xml:space="preserve"> is the broad cultural, political or economic issue </w:t>
            </w:r>
            <w:r w:rsidR="00693C59">
              <w:rPr>
                <w:i/>
                <w:lang w:val="en-US"/>
              </w:rPr>
              <w:t>the text addresses</w:t>
            </w:r>
            <w:r w:rsidRPr="00501896">
              <w:rPr>
                <w:i/>
                <w:lang w:val="en-US"/>
              </w:rPr>
              <w:t>.</w:t>
            </w:r>
          </w:p>
          <w:p w:rsidR="00501896" w:rsidRPr="00501896" w:rsidRDefault="00693C59" w:rsidP="006E1DE8">
            <w:pPr>
              <w:jc w:val="center"/>
              <w:rPr>
                <w:i/>
                <w:lang w:val="en-US"/>
              </w:rPr>
            </w:pPr>
            <w:r>
              <w:rPr>
                <w:i/>
                <w:lang w:val="en-US"/>
              </w:rPr>
              <w:t>The</w:t>
            </w:r>
            <w:r w:rsidR="00501896">
              <w:rPr>
                <w:i/>
                <w:lang w:val="en-US"/>
              </w:rPr>
              <w:t xml:space="preserve"> issue must have been the subject of public debate or coverage in the last 12 months.</w:t>
            </w:r>
          </w:p>
        </w:tc>
      </w:tr>
      <w:tr w:rsidR="00501896" w:rsidTr="006E1DE8">
        <w:trPr>
          <w:trHeight w:val="468"/>
        </w:trPr>
        <w:tc>
          <w:tcPr>
            <w:tcW w:w="15276" w:type="dxa"/>
            <w:gridSpan w:val="4"/>
            <w:vAlign w:val="center"/>
          </w:tcPr>
          <w:p w:rsidR="00501896" w:rsidRPr="00501896" w:rsidRDefault="00501896" w:rsidP="006E1DE8">
            <w:pPr>
              <w:jc w:val="center"/>
              <w:rPr>
                <w:i/>
                <w:lang w:val="en-US"/>
              </w:rPr>
            </w:pPr>
            <w:r w:rsidRPr="00501896">
              <w:rPr>
                <w:i/>
                <w:lang w:val="en-US"/>
              </w:rPr>
              <w:t xml:space="preserve">The topic of the investigation addresses </w:t>
            </w:r>
            <w:r w:rsidR="006E1DE8">
              <w:rPr>
                <w:i/>
                <w:lang w:val="en-US"/>
              </w:rPr>
              <w:t xml:space="preserve">key media concepts that affect the </w:t>
            </w:r>
            <w:r w:rsidR="006E425C">
              <w:rPr>
                <w:i/>
                <w:lang w:val="en-US"/>
              </w:rPr>
              <w:t>creators’</w:t>
            </w:r>
            <w:r w:rsidR="006E1DE8">
              <w:rPr>
                <w:i/>
                <w:lang w:val="en-US"/>
              </w:rPr>
              <w:t xml:space="preserve"> main persuasive contention.</w:t>
            </w:r>
          </w:p>
        </w:tc>
      </w:tr>
      <w:tr w:rsidR="00A44205" w:rsidTr="00647C8B">
        <w:trPr>
          <w:trHeight w:val="468"/>
        </w:trPr>
        <w:tc>
          <w:tcPr>
            <w:tcW w:w="3139" w:type="dxa"/>
            <w:vAlign w:val="bottom"/>
          </w:tcPr>
          <w:p w:rsidR="00A44205" w:rsidRPr="00642B78" w:rsidRDefault="00A44205" w:rsidP="00642B78">
            <w:pPr>
              <w:pStyle w:val="SOFinalHead3"/>
              <w:rPr>
                <w:sz w:val="24"/>
              </w:rPr>
            </w:pPr>
            <w:r>
              <w:rPr>
                <w:sz w:val="24"/>
              </w:rPr>
              <w:t>Assessment Design Criteria</w:t>
            </w:r>
          </w:p>
        </w:tc>
        <w:tc>
          <w:tcPr>
            <w:tcW w:w="3611" w:type="dxa"/>
            <w:vAlign w:val="bottom"/>
          </w:tcPr>
          <w:p w:rsidR="00A44205" w:rsidRPr="00CE6609" w:rsidRDefault="00572A26" w:rsidP="007A7726">
            <w:pPr>
              <w:rPr>
                <w:rFonts w:ascii="Arial Narrow" w:hAnsi="Arial Narrow"/>
                <w:b/>
                <w:lang w:val="en-US"/>
              </w:rPr>
            </w:pPr>
            <w:r>
              <w:rPr>
                <w:rFonts w:ascii="Arial Narrow" w:hAnsi="Arial Narrow"/>
                <w:b/>
                <w:lang w:val="en-US"/>
              </w:rPr>
              <w:t>Glossary of terms and e</w:t>
            </w:r>
            <w:r w:rsidR="004B515E">
              <w:rPr>
                <w:rFonts w:ascii="Arial Narrow" w:hAnsi="Arial Narrow"/>
                <w:b/>
                <w:lang w:val="en-US"/>
              </w:rPr>
              <w:t>xplanatory n</w:t>
            </w:r>
            <w:r w:rsidR="00A44205">
              <w:rPr>
                <w:rFonts w:ascii="Arial Narrow" w:hAnsi="Arial Narrow"/>
                <w:b/>
                <w:lang w:val="en-US"/>
              </w:rPr>
              <w:t>otes</w:t>
            </w:r>
          </w:p>
        </w:tc>
        <w:tc>
          <w:tcPr>
            <w:tcW w:w="3563" w:type="dxa"/>
            <w:vAlign w:val="bottom"/>
          </w:tcPr>
          <w:p w:rsidR="00A44205" w:rsidRPr="00CE6609" w:rsidRDefault="00BC56F4" w:rsidP="004B515E">
            <w:pPr>
              <w:rPr>
                <w:rFonts w:ascii="Arial Narrow" w:hAnsi="Arial Narrow"/>
                <w:b/>
                <w:lang w:val="en-US"/>
              </w:rPr>
            </w:pPr>
            <w:r>
              <w:rPr>
                <w:rFonts w:ascii="Arial Narrow" w:hAnsi="Arial Narrow"/>
                <w:b/>
                <w:lang w:val="en-US"/>
              </w:rPr>
              <w:t>Possible</w:t>
            </w:r>
            <w:r w:rsidR="004B515E">
              <w:rPr>
                <w:rFonts w:ascii="Arial Narrow" w:hAnsi="Arial Narrow"/>
                <w:b/>
                <w:lang w:val="en-US"/>
              </w:rPr>
              <w:t xml:space="preserve"> </w:t>
            </w:r>
            <w:r>
              <w:rPr>
                <w:rFonts w:ascii="Arial Narrow" w:hAnsi="Arial Narrow"/>
                <w:b/>
                <w:lang w:val="en-US"/>
              </w:rPr>
              <w:t xml:space="preserve"> questions</w:t>
            </w:r>
            <w:r w:rsidR="004B515E">
              <w:rPr>
                <w:rFonts w:ascii="Arial Narrow" w:hAnsi="Arial Narrow"/>
                <w:b/>
                <w:lang w:val="en-US"/>
              </w:rPr>
              <w:t xml:space="preserve"> students could use to address the assessment design criteria for the investigation</w:t>
            </w:r>
          </w:p>
        </w:tc>
        <w:tc>
          <w:tcPr>
            <w:tcW w:w="4963" w:type="dxa"/>
            <w:vAlign w:val="bottom"/>
          </w:tcPr>
          <w:p w:rsidR="00A44205" w:rsidRPr="00CE6609" w:rsidRDefault="004B515E" w:rsidP="00642B78">
            <w:pPr>
              <w:rPr>
                <w:rFonts w:ascii="Arial Narrow" w:hAnsi="Arial Narrow"/>
                <w:b/>
                <w:lang w:val="en-US"/>
              </w:rPr>
            </w:pPr>
            <w:r>
              <w:rPr>
                <w:rFonts w:ascii="Arial Narrow" w:hAnsi="Arial Narrow"/>
                <w:b/>
                <w:lang w:val="en-US"/>
              </w:rPr>
              <w:t>Evidence of learning</w:t>
            </w:r>
          </w:p>
        </w:tc>
      </w:tr>
      <w:tr w:rsidR="00A44205" w:rsidTr="00647C8B">
        <w:trPr>
          <w:trHeight w:val="414"/>
        </w:trPr>
        <w:tc>
          <w:tcPr>
            <w:tcW w:w="15276" w:type="dxa"/>
            <w:gridSpan w:val="4"/>
            <w:vAlign w:val="bottom"/>
          </w:tcPr>
          <w:p w:rsidR="00A44205" w:rsidRPr="00CE6609" w:rsidRDefault="00A44205" w:rsidP="00CE6609">
            <w:pPr>
              <w:rPr>
                <w:b/>
                <w:i/>
                <w:lang w:val="en-US"/>
              </w:rPr>
            </w:pPr>
            <w:r w:rsidRPr="00CE6609">
              <w:rPr>
                <w:b/>
                <w:i/>
                <w:sz w:val="24"/>
                <w:szCs w:val="24"/>
              </w:rPr>
              <w:t>Knowledge and Understanding</w:t>
            </w:r>
          </w:p>
        </w:tc>
      </w:tr>
      <w:tr w:rsidR="00647C8B" w:rsidTr="00647C8B">
        <w:trPr>
          <w:trHeight w:val="3970"/>
        </w:trPr>
        <w:tc>
          <w:tcPr>
            <w:tcW w:w="3139" w:type="dxa"/>
          </w:tcPr>
          <w:p w:rsidR="00647C8B" w:rsidRPr="00E83F75" w:rsidRDefault="00647C8B" w:rsidP="00F43C98">
            <w:pPr>
              <w:pStyle w:val="SOFinalBulletsCoded2-3Letters"/>
              <w:rPr>
                <w:szCs w:val="20"/>
              </w:rPr>
            </w:pPr>
            <w:r w:rsidRPr="00E83F75">
              <w:rPr>
                <w:szCs w:val="20"/>
              </w:rPr>
              <w:t>KU1</w:t>
            </w:r>
            <w:r w:rsidRPr="00E83F75">
              <w:rPr>
                <w:szCs w:val="20"/>
              </w:rPr>
              <w:tab/>
              <w:t>Knowledge and understanding of media structures, issues, concepts, and interactions.</w:t>
            </w:r>
          </w:p>
        </w:tc>
        <w:tc>
          <w:tcPr>
            <w:tcW w:w="3611" w:type="dxa"/>
          </w:tcPr>
          <w:p w:rsidR="00046F0F" w:rsidRPr="00FA2DA3" w:rsidRDefault="00046F0F" w:rsidP="00A44205">
            <w:pPr>
              <w:rPr>
                <w:sz w:val="16"/>
                <w:szCs w:val="16"/>
              </w:rPr>
            </w:pPr>
            <w:r w:rsidRPr="00FA2DA3">
              <w:rPr>
                <w:sz w:val="16"/>
                <w:szCs w:val="16"/>
              </w:rPr>
              <w:t xml:space="preserve">To carry out its goals, an organisation must assign roles and develop a </w:t>
            </w:r>
            <w:r w:rsidRPr="00FA2DA3">
              <w:rPr>
                <w:b/>
                <w:sz w:val="16"/>
                <w:szCs w:val="16"/>
              </w:rPr>
              <w:t>structure</w:t>
            </w:r>
            <w:r w:rsidRPr="00FA2DA3">
              <w:rPr>
                <w:sz w:val="16"/>
                <w:szCs w:val="16"/>
              </w:rPr>
              <w:t xml:space="preserve"> through which its members can work together in optimum fashion.</w:t>
            </w:r>
          </w:p>
          <w:p w:rsidR="00046F0F" w:rsidRPr="00FA2DA3" w:rsidRDefault="00046F0F" w:rsidP="00A44205">
            <w:pPr>
              <w:rPr>
                <w:sz w:val="16"/>
                <w:szCs w:val="16"/>
              </w:rPr>
            </w:pPr>
          </w:p>
          <w:p w:rsidR="00647C8B" w:rsidRPr="00FA2DA3" w:rsidRDefault="00647C8B" w:rsidP="00A44205">
            <w:pPr>
              <w:rPr>
                <w:rFonts w:cs="Arial"/>
                <w:color w:val="000000"/>
                <w:sz w:val="16"/>
                <w:szCs w:val="16"/>
              </w:rPr>
            </w:pPr>
            <w:r w:rsidRPr="00FA2DA3">
              <w:rPr>
                <w:sz w:val="16"/>
                <w:szCs w:val="16"/>
              </w:rPr>
              <w:t xml:space="preserve">The </w:t>
            </w:r>
            <w:r w:rsidR="00E73F48" w:rsidRPr="00FA2DA3">
              <w:rPr>
                <w:b/>
                <w:i/>
                <w:sz w:val="16"/>
                <w:szCs w:val="16"/>
              </w:rPr>
              <w:t xml:space="preserve">media </w:t>
            </w:r>
            <w:r w:rsidRPr="00FA2DA3">
              <w:rPr>
                <w:b/>
                <w:i/>
                <w:sz w:val="16"/>
                <w:szCs w:val="16"/>
              </w:rPr>
              <w:t xml:space="preserve">structure </w:t>
            </w:r>
            <w:r w:rsidRPr="00FA2DA3">
              <w:rPr>
                <w:sz w:val="16"/>
                <w:szCs w:val="16"/>
              </w:rPr>
              <w:t xml:space="preserve">of an organisation will determine </w:t>
            </w:r>
            <w:r w:rsidRPr="00FA2DA3">
              <w:rPr>
                <w:rFonts w:cs="Arial"/>
                <w:color w:val="000000"/>
                <w:sz w:val="16"/>
                <w:szCs w:val="16"/>
              </w:rPr>
              <w:t xml:space="preserve">the political and cultural orientation of the message </w:t>
            </w:r>
            <w:r w:rsidRPr="00FA2DA3">
              <w:rPr>
                <w:sz w:val="16"/>
                <w:szCs w:val="16"/>
              </w:rPr>
              <w:t>disseminated</w:t>
            </w:r>
            <w:r w:rsidRPr="00FA2DA3">
              <w:rPr>
                <w:rFonts w:cs="Arial"/>
                <w:color w:val="000000"/>
                <w:sz w:val="16"/>
                <w:szCs w:val="16"/>
              </w:rPr>
              <w:t xml:space="preserve"> by an organisation.</w:t>
            </w:r>
          </w:p>
          <w:p w:rsidR="00647C8B" w:rsidRPr="00FA2DA3" w:rsidRDefault="00647C8B" w:rsidP="00A44205">
            <w:pPr>
              <w:rPr>
                <w:rFonts w:cs="Arial"/>
                <w:color w:val="000000"/>
                <w:sz w:val="16"/>
                <w:szCs w:val="16"/>
              </w:rPr>
            </w:pPr>
          </w:p>
          <w:p w:rsidR="00647C8B" w:rsidRPr="00FA2DA3" w:rsidRDefault="00647C8B" w:rsidP="00A44205">
            <w:pPr>
              <w:rPr>
                <w:sz w:val="16"/>
                <w:szCs w:val="16"/>
              </w:rPr>
            </w:pPr>
            <w:r w:rsidRPr="00FA2DA3">
              <w:rPr>
                <w:rFonts w:cs="Arial"/>
                <w:b/>
                <w:i/>
                <w:color w:val="000000"/>
                <w:sz w:val="16"/>
                <w:szCs w:val="16"/>
              </w:rPr>
              <w:t>Media organisations</w:t>
            </w:r>
            <w:r w:rsidRPr="00FA2DA3">
              <w:rPr>
                <w:rFonts w:cs="Arial"/>
                <w:color w:val="000000"/>
                <w:sz w:val="16"/>
                <w:szCs w:val="16"/>
              </w:rPr>
              <w:t xml:space="preserve"> include</w:t>
            </w:r>
            <w:r w:rsidRPr="00FA2DA3">
              <w:rPr>
                <w:sz w:val="16"/>
                <w:szCs w:val="16"/>
              </w:rPr>
              <w:t xml:space="preserve"> content creators, broadcasters/ distributors, audiences, regulators, funding bodies, advertisers, industry bodies, guilds/ unions, consumer groups, audience monitoring/ measuring organisations, copyright management bodies ….</w:t>
            </w:r>
          </w:p>
          <w:p w:rsidR="00647C8B" w:rsidRPr="00FA2DA3" w:rsidRDefault="00647C8B" w:rsidP="00A44205">
            <w:pPr>
              <w:rPr>
                <w:sz w:val="16"/>
                <w:szCs w:val="16"/>
              </w:rPr>
            </w:pPr>
          </w:p>
          <w:p w:rsidR="00647C8B" w:rsidRPr="00FA2DA3" w:rsidRDefault="00647C8B" w:rsidP="00457090">
            <w:pPr>
              <w:pStyle w:val="CommentText"/>
              <w:rPr>
                <w:sz w:val="16"/>
                <w:szCs w:val="16"/>
              </w:rPr>
            </w:pPr>
            <w:r w:rsidRPr="00FA2DA3">
              <w:rPr>
                <w:b/>
                <w:i/>
                <w:sz w:val="16"/>
                <w:szCs w:val="16"/>
              </w:rPr>
              <w:t>Key Media concepts</w:t>
            </w:r>
            <w:r w:rsidRPr="00FA2DA3">
              <w:rPr>
                <w:sz w:val="16"/>
                <w:szCs w:val="16"/>
              </w:rPr>
              <w:t xml:space="preserve"> include: (see page 22, 23 of Subject Outline)</w:t>
            </w:r>
          </w:p>
          <w:p w:rsidR="00647C8B" w:rsidRPr="00FA2DA3" w:rsidRDefault="00647C8B" w:rsidP="00457090">
            <w:pPr>
              <w:pStyle w:val="CommentText"/>
              <w:rPr>
                <w:sz w:val="16"/>
                <w:szCs w:val="16"/>
              </w:rPr>
            </w:pPr>
            <w:r w:rsidRPr="00FA2DA3">
              <w:rPr>
                <w:sz w:val="16"/>
                <w:szCs w:val="16"/>
              </w:rPr>
              <w:t>Media representations</w:t>
            </w:r>
          </w:p>
          <w:p w:rsidR="00647C8B" w:rsidRPr="00FA2DA3" w:rsidRDefault="00647C8B" w:rsidP="00457090">
            <w:pPr>
              <w:pStyle w:val="CommentText"/>
              <w:rPr>
                <w:sz w:val="16"/>
                <w:szCs w:val="16"/>
              </w:rPr>
            </w:pPr>
            <w:r w:rsidRPr="00FA2DA3">
              <w:rPr>
                <w:sz w:val="16"/>
                <w:szCs w:val="16"/>
              </w:rPr>
              <w:t>Media conventions</w:t>
            </w:r>
          </w:p>
          <w:p w:rsidR="00647C8B" w:rsidRPr="00FA2DA3" w:rsidRDefault="00647C8B" w:rsidP="00457090">
            <w:pPr>
              <w:pStyle w:val="CommentText"/>
              <w:rPr>
                <w:sz w:val="16"/>
                <w:szCs w:val="16"/>
              </w:rPr>
            </w:pPr>
            <w:r w:rsidRPr="00FA2DA3">
              <w:rPr>
                <w:sz w:val="16"/>
                <w:szCs w:val="16"/>
              </w:rPr>
              <w:t>Media organisations</w:t>
            </w:r>
          </w:p>
          <w:p w:rsidR="00647C8B" w:rsidRPr="00FA2DA3" w:rsidRDefault="00647C8B" w:rsidP="00457090">
            <w:pPr>
              <w:rPr>
                <w:sz w:val="16"/>
                <w:szCs w:val="16"/>
              </w:rPr>
            </w:pPr>
            <w:r w:rsidRPr="00FA2DA3">
              <w:rPr>
                <w:sz w:val="16"/>
                <w:szCs w:val="16"/>
              </w:rPr>
              <w:t>Media audiences</w:t>
            </w:r>
          </w:p>
          <w:p w:rsidR="00647C8B" w:rsidRPr="00FA2DA3" w:rsidRDefault="00647C8B" w:rsidP="00457090">
            <w:pPr>
              <w:rPr>
                <w:sz w:val="16"/>
                <w:szCs w:val="16"/>
              </w:rPr>
            </w:pPr>
          </w:p>
          <w:p w:rsidR="00647C8B" w:rsidRPr="00FA2DA3" w:rsidRDefault="00647C8B" w:rsidP="00F30104">
            <w:pPr>
              <w:rPr>
                <w:sz w:val="16"/>
                <w:szCs w:val="16"/>
              </w:rPr>
            </w:pPr>
            <w:r w:rsidRPr="00FA2DA3">
              <w:rPr>
                <w:b/>
                <w:i/>
                <w:sz w:val="16"/>
                <w:szCs w:val="16"/>
              </w:rPr>
              <w:t>Interactions</w:t>
            </w:r>
            <w:r w:rsidRPr="00FA2DA3">
              <w:rPr>
                <w:sz w:val="16"/>
                <w:szCs w:val="16"/>
              </w:rPr>
              <w:t xml:space="preserve"> exist amongst the groups that comprise media structures. Could also relate to the interaction with other groups such as government (politicians, military, law enforcement, education, health, infrastructure bodies)</w:t>
            </w:r>
            <w:r w:rsidR="00347B17" w:rsidRPr="00FA2DA3">
              <w:rPr>
                <w:sz w:val="16"/>
                <w:szCs w:val="16"/>
              </w:rPr>
              <w:t>. Could be influenced by professional ethics.</w:t>
            </w:r>
            <w:r w:rsidR="00F30104">
              <w:rPr>
                <w:sz w:val="16"/>
                <w:szCs w:val="16"/>
              </w:rPr>
              <w:t xml:space="preserve"> Interactions exist within organisations.</w:t>
            </w:r>
          </w:p>
        </w:tc>
        <w:tc>
          <w:tcPr>
            <w:tcW w:w="3563" w:type="dxa"/>
          </w:tcPr>
          <w:p w:rsidR="00647C8B" w:rsidRPr="00FA2DA3" w:rsidRDefault="00647C8B" w:rsidP="00647C8B">
            <w:pPr>
              <w:rPr>
                <w:rFonts w:cs="Arial"/>
                <w:sz w:val="16"/>
                <w:szCs w:val="16"/>
                <w:lang w:val="en-US"/>
              </w:rPr>
            </w:pPr>
          </w:p>
          <w:p w:rsidR="00647C8B" w:rsidRPr="00FA2DA3" w:rsidRDefault="00647C8B" w:rsidP="00647C8B">
            <w:pPr>
              <w:rPr>
                <w:rFonts w:cs="Arial"/>
                <w:sz w:val="16"/>
                <w:szCs w:val="16"/>
                <w:lang w:val="en-US"/>
              </w:rPr>
            </w:pPr>
            <w:r w:rsidRPr="00FA2DA3">
              <w:rPr>
                <w:rFonts w:cs="Arial"/>
                <w:sz w:val="16"/>
                <w:szCs w:val="16"/>
                <w:lang w:val="en-US"/>
              </w:rPr>
              <w:t>Analyse what the media text is saying and then ask yourself these questions:</w:t>
            </w:r>
          </w:p>
          <w:p w:rsidR="00647C8B" w:rsidRPr="00FA2DA3" w:rsidRDefault="00647C8B" w:rsidP="00647C8B">
            <w:pPr>
              <w:rPr>
                <w:rFonts w:cs="Arial"/>
                <w:sz w:val="16"/>
                <w:szCs w:val="16"/>
                <w:lang w:val="en-US"/>
              </w:rPr>
            </w:pPr>
          </w:p>
          <w:p w:rsidR="00647C8B" w:rsidRPr="00FA2DA3" w:rsidRDefault="00647C8B" w:rsidP="00647C8B">
            <w:pPr>
              <w:rPr>
                <w:rFonts w:cs="Arial"/>
                <w:sz w:val="16"/>
                <w:szCs w:val="16"/>
                <w:lang w:val="en-US"/>
              </w:rPr>
            </w:pPr>
            <w:r w:rsidRPr="00FA2DA3">
              <w:rPr>
                <w:rFonts w:cs="Arial"/>
                <w:sz w:val="16"/>
                <w:szCs w:val="16"/>
                <w:lang w:val="en-US"/>
              </w:rPr>
              <w:t xml:space="preserve">What </w:t>
            </w:r>
            <w:r w:rsidR="004B515E" w:rsidRPr="00FA2DA3">
              <w:rPr>
                <w:rFonts w:cs="Arial"/>
                <w:sz w:val="16"/>
                <w:szCs w:val="16"/>
                <w:lang w:val="en-US"/>
              </w:rPr>
              <w:t>are</w:t>
            </w:r>
            <w:r w:rsidRPr="00FA2DA3">
              <w:rPr>
                <w:rFonts w:cs="Arial"/>
                <w:sz w:val="16"/>
                <w:szCs w:val="16"/>
                <w:lang w:val="en-US"/>
              </w:rPr>
              <w:t xml:space="preserve"> the dominant </w:t>
            </w:r>
            <w:r w:rsidR="004B515E" w:rsidRPr="00FA2DA3">
              <w:rPr>
                <w:rFonts w:cs="Arial"/>
                <w:sz w:val="16"/>
                <w:szCs w:val="16"/>
                <w:lang w:val="en-US"/>
              </w:rPr>
              <w:t>values</w:t>
            </w:r>
            <w:r w:rsidRPr="00FA2DA3">
              <w:rPr>
                <w:rFonts w:cs="Arial"/>
                <w:sz w:val="16"/>
                <w:szCs w:val="16"/>
                <w:lang w:val="en-US"/>
              </w:rPr>
              <w:t xml:space="preserve"> of t</w:t>
            </w:r>
            <w:r w:rsidR="00F013E9" w:rsidRPr="00FA2DA3">
              <w:rPr>
                <w:rFonts w:cs="Arial"/>
                <w:sz w:val="16"/>
                <w:szCs w:val="16"/>
                <w:lang w:val="en-US"/>
              </w:rPr>
              <w:t>he organization that produced the media text</w:t>
            </w:r>
            <w:r w:rsidR="004B515E" w:rsidRPr="00FA2DA3">
              <w:rPr>
                <w:rFonts w:cs="Arial"/>
                <w:sz w:val="16"/>
                <w:szCs w:val="16"/>
                <w:lang w:val="en-US"/>
              </w:rPr>
              <w:t>s</w:t>
            </w:r>
            <w:r w:rsidRPr="00FA2DA3">
              <w:rPr>
                <w:rFonts w:cs="Arial"/>
                <w:sz w:val="16"/>
                <w:szCs w:val="16"/>
                <w:lang w:val="en-US"/>
              </w:rPr>
              <w:t>?</w:t>
            </w:r>
          </w:p>
          <w:p w:rsidR="00D07A0B" w:rsidRPr="00FA2DA3" w:rsidRDefault="00D07A0B" w:rsidP="00647C8B">
            <w:pPr>
              <w:rPr>
                <w:rFonts w:cs="Arial"/>
                <w:sz w:val="16"/>
                <w:szCs w:val="16"/>
                <w:lang w:val="en-US"/>
              </w:rPr>
            </w:pPr>
          </w:p>
          <w:p w:rsidR="00D07A0B" w:rsidRPr="00FA2DA3" w:rsidRDefault="00D07A0B" w:rsidP="00647C8B">
            <w:pPr>
              <w:rPr>
                <w:rFonts w:cs="Arial"/>
                <w:sz w:val="16"/>
                <w:szCs w:val="16"/>
                <w:lang w:val="en-US"/>
              </w:rPr>
            </w:pPr>
            <w:r w:rsidRPr="00FA2DA3">
              <w:rPr>
                <w:rFonts w:cs="Arial"/>
                <w:sz w:val="16"/>
                <w:szCs w:val="16"/>
                <w:lang w:val="en-US"/>
              </w:rPr>
              <w:t>Who created the media text</w:t>
            </w:r>
            <w:r w:rsidR="004B515E" w:rsidRPr="00FA2DA3">
              <w:rPr>
                <w:rFonts w:cs="Arial"/>
                <w:sz w:val="16"/>
                <w:szCs w:val="16"/>
                <w:lang w:val="en-US"/>
              </w:rPr>
              <w:t>s</w:t>
            </w:r>
            <w:r w:rsidRPr="00FA2DA3">
              <w:rPr>
                <w:rFonts w:cs="Arial"/>
                <w:sz w:val="16"/>
                <w:szCs w:val="16"/>
                <w:lang w:val="en-US"/>
              </w:rPr>
              <w:t xml:space="preserve">? </w:t>
            </w:r>
          </w:p>
          <w:p w:rsidR="00F013E9" w:rsidRPr="00FA2DA3" w:rsidRDefault="00F013E9" w:rsidP="00647C8B">
            <w:pPr>
              <w:rPr>
                <w:rFonts w:cs="Arial"/>
                <w:sz w:val="16"/>
                <w:szCs w:val="16"/>
                <w:lang w:val="en-US"/>
              </w:rPr>
            </w:pPr>
          </w:p>
          <w:p w:rsidR="00541202" w:rsidRDefault="00647C8B" w:rsidP="00647C8B">
            <w:pPr>
              <w:rPr>
                <w:rFonts w:cs="Arial"/>
                <w:sz w:val="16"/>
                <w:szCs w:val="16"/>
                <w:lang w:val="en-US"/>
              </w:rPr>
            </w:pPr>
            <w:r w:rsidRPr="00FA2DA3">
              <w:rPr>
                <w:rFonts w:cs="Arial"/>
                <w:sz w:val="16"/>
                <w:szCs w:val="16"/>
                <w:lang w:val="en-US"/>
              </w:rPr>
              <w:t>Who is saying what to whom and for what purpose?</w:t>
            </w:r>
          </w:p>
          <w:p w:rsidR="00541202" w:rsidRDefault="00541202" w:rsidP="00647C8B">
            <w:pPr>
              <w:rPr>
                <w:rFonts w:cs="Arial"/>
                <w:sz w:val="16"/>
                <w:szCs w:val="16"/>
                <w:lang w:val="en-US"/>
              </w:rPr>
            </w:pPr>
          </w:p>
          <w:p w:rsidR="00647C8B" w:rsidRPr="00FA2DA3" w:rsidRDefault="00541202" w:rsidP="00647C8B">
            <w:pPr>
              <w:rPr>
                <w:rFonts w:cs="Arial"/>
                <w:sz w:val="16"/>
                <w:szCs w:val="16"/>
                <w:lang w:val="en-US"/>
              </w:rPr>
            </w:pPr>
            <w:r>
              <w:rPr>
                <w:rFonts w:cs="Arial"/>
                <w:sz w:val="16"/>
                <w:szCs w:val="16"/>
                <w:lang w:val="en-US"/>
              </w:rPr>
              <w:t>How do the answers to the questions above link to your topic?</w:t>
            </w:r>
            <w:r w:rsidR="00647C8B" w:rsidRPr="00FA2DA3">
              <w:rPr>
                <w:rFonts w:cs="Arial"/>
                <w:sz w:val="16"/>
                <w:szCs w:val="16"/>
                <w:lang w:val="en-US"/>
              </w:rPr>
              <w:t xml:space="preserve"> </w:t>
            </w:r>
          </w:p>
          <w:p w:rsidR="00647C8B" w:rsidRPr="00FA2DA3" w:rsidRDefault="00647C8B" w:rsidP="00592B03">
            <w:pPr>
              <w:rPr>
                <w:sz w:val="16"/>
                <w:szCs w:val="16"/>
              </w:rPr>
            </w:pPr>
          </w:p>
        </w:tc>
        <w:tc>
          <w:tcPr>
            <w:tcW w:w="4963" w:type="dxa"/>
          </w:tcPr>
          <w:p w:rsidR="00647C8B" w:rsidRDefault="00647C8B" w:rsidP="00894B0A">
            <w:pPr>
              <w:pStyle w:val="ListParagraph"/>
              <w:numPr>
                <w:ilvl w:val="0"/>
                <w:numId w:val="1"/>
              </w:numPr>
              <w:rPr>
                <w:sz w:val="20"/>
                <w:szCs w:val="20"/>
                <w:lang w:val="en-US"/>
              </w:rPr>
            </w:pPr>
            <w:r>
              <w:rPr>
                <w:sz w:val="20"/>
                <w:szCs w:val="20"/>
                <w:lang w:val="en-US"/>
              </w:rPr>
              <w:t xml:space="preserve">The </w:t>
            </w:r>
            <w:r w:rsidR="006E425C">
              <w:rPr>
                <w:sz w:val="20"/>
                <w:szCs w:val="20"/>
                <w:lang w:val="en-US"/>
              </w:rPr>
              <w:t>issue</w:t>
            </w:r>
            <w:r>
              <w:rPr>
                <w:sz w:val="20"/>
                <w:szCs w:val="20"/>
                <w:lang w:val="en-US"/>
              </w:rPr>
              <w:t xml:space="preserve"> should be open ended and </w:t>
            </w:r>
            <w:r w:rsidR="006E425C">
              <w:rPr>
                <w:sz w:val="20"/>
                <w:szCs w:val="20"/>
                <w:lang w:val="en-US"/>
              </w:rPr>
              <w:t xml:space="preserve">enable the </w:t>
            </w:r>
            <w:r w:rsidR="009C4B45">
              <w:rPr>
                <w:sz w:val="20"/>
                <w:szCs w:val="20"/>
                <w:lang w:val="en-US"/>
              </w:rPr>
              <w:t xml:space="preserve">topic of the investigation to be </w:t>
            </w:r>
            <w:r w:rsidR="006E425C">
              <w:rPr>
                <w:sz w:val="20"/>
                <w:szCs w:val="20"/>
                <w:lang w:val="en-US"/>
              </w:rPr>
              <w:t xml:space="preserve"> </w:t>
            </w:r>
            <w:r>
              <w:rPr>
                <w:sz w:val="20"/>
                <w:szCs w:val="20"/>
                <w:lang w:val="en-US"/>
              </w:rPr>
              <w:t>address</w:t>
            </w:r>
            <w:r w:rsidR="009C4B45">
              <w:rPr>
                <w:sz w:val="20"/>
                <w:szCs w:val="20"/>
                <w:lang w:val="en-US"/>
              </w:rPr>
              <w:t>ed</w:t>
            </w:r>
            <w:r>
              <w:rPr>
                <w:sz w:val="20"/>
                <w:szCs w:val="20"/>
                <w:lang w:val="en-US"/>
              </w:rPr>
              <w:t xml:space="preserve"> </w:t>
            </w:r>
            <w:r w:rsidR="006E425C">
              <w:rPr>
                <w:sz w:val="20"/>
                <w:szCs w:val="20"/>
                <w:lang w:val="en-US"/>
              </w:rPr>
              <w:t>using key media concepts</w:t>
            </w:r>
          </w:p>
          <w:p w:rsidR="00647C8B" w:rsidRDefault="00647C8B" w:rsidP="00894B0A">
            <w:pPr>
              <w:pStyle w:val="ListParagraph"/>
              <w:numPr>
                <w:ilvl w:val="0"/>
                <w:numId w:val="1"/>
              </w:numPr>
              <w:rPr>
                <w:sz w:val="20"/>
                <w:szCs w:val="20"/>
                <w:lang w:val="en-US"/>
              </w:rPr>
            </w:pPr>
            <w:r>
              <w:rPr>
                <w:sz w:val="20"/>
                <w:szCs w:val="20"/>
                <w:lang w:val="en-US"/>
              </w:rPr>
              <w:t>Provide a c</w:t>
            </w:r>
            <w:r w:rsidRPr="006E1402">
              <w:rPr>
                <w:sz w:val="20"/>
                <w:szCs w:val="20"/>
                <w:lang w:val="en-US"/>
              </w:rPr>
              <w:t xml:space="preserve">lear definition of </w:t>
            </w:r>
            <w:r w:rsidR="00541202">
              <w:rPr>
                <w:sz w:val="20"/>
                <w:szCs w:val="20"/>
                <w:lang w:val="en-US"/>
              </w:rPr>
              <w:t>the topic</w:t>
            </w:r>
            <w:r w:rsidRPr="006E1402">
              <w:rPr>
                <w:sz w:val="20"/>
                <w:szCs w:val="20"/>
                <w:lang w:val="en-US"/>
              </w:rPr>
              <w:t xml:space="preserve"> </w:t>
            </w:r>
            <w:r w:rsidR="00541202">
              <w:rPr>
                <w:sz w:val="20"/>
                <w:szCs w:val="20"/>
                <w:lang w:val="en-US"/>
              </w:rPr>
              <w:t>you are investigating (based on a current media issue)</w:t>
            </w:r>
          </w:p>
          <w:p w:rsidR="00647C8B" w:rsidRPr="006E1402" w:rsidRDefault="00647C8B" w:rsidP="00894B0A">
            <w:pPr>
              <w:pStyle w:val="ListParagraph"/>
              <w:numPr>
                <w:ilvl w:val="0"/>
                <w:numId w:val="1"/>
              </w:numPr>
              <w:rPr>
                <w:sz w:val="20"/>
                <w:szCs w:val="20"/>
                <w:lang w:val="en-US"/>
              </w:rPr>
            </w:pPr>
            <w:r>
              <w:rPr>
                <w:sz w:val="20"/>
                <w:szCs w:val="20"/>
                <w:lang w:val="en-US"/>
              </w:rPr>
              <w:t>Choose</w:t>
            </w:r>
            <w:r w:rsidR="00F30104">
              <w:rPr>
                <w:sz w:val="20"/>
                <w:szCs w:val="20"/>
                <w:lang w:val="en-US"/>
              </w:rPr>
              <w:t xml:space="preserve"> a range</w:t>
            </w:r>
            <w:r>
              <w:rPr>
                <w:sz w:val="20"/>
                <w:szCs w:val="20"/>
                <w:lang w:val="en-US"/>
              </w:rPr>
              <w:t xml:space="preserve"> </w:t>
            </w:r>
            <w:r w:rsidR="00F30104">
              <w:rPr>
                <w:sz w:val="20"/>
                <w:szCs w:val="20"/>
                <w:lang w:val="en-US"/>
              </w:rPr>
              <w:t>(</w:t>
            </w:r>
            <w:r w:rsidR="00541202">
              <w:rPr>
                <w:sz w:val="20"/>
                <w:szCs w:val="20"/>
                <w:lang w:val="en-US"/>
              </w:rPr>
              <w:t>at least two</w:t>
            </w:r>
            <w:r w:rsidR="00F30104">
              <w:rPr>
                <w:sz w:val="20"/>
                <w:szCs w:val="20"/>
                <w:lang w:val="en-US"/>
              </w:rPr>
              <w:t>)</w:t>
            </w:r>
            <w:r w:rsidR="00541202">
              <w:rPr>
                <w:sz w:val="20"/>
                <w:szCs w:val="20"/>
                <w:lang w:val="en-US"/>
              </w:rPr>
              <w:t xml:space="preserve"> </w:t>
            </w:r>
            <w:r>
              <w:rPr>
                <w:sz w:val="20"/>
                <w:szCs w:val="20"/>
                <w:lang w:val="en-US"/>
              </w:rPr>
              <w:t xml:space="preserve">suitable </w:t>
            </w:r>
            <w:r w:rsidRPr="006E1402">
              <w:rPr>
                <w:sz w:val="20"/>
                <w:szCs w:val="20"/>
                <w:lang w:val="en-US"/>
              </w:rPr>
              <w:t>media</w:t>
            </w:r>
            <w:r w:rsidR="00541202">
              <w:rPr>
                <w:sz w:val="20"/>
                <w:szCs w:val="20"/>
                <w:lang w:val="en-US"/>
              </w:rPr>
              <w:t xml:space="preserve"> texts</w:t>
            </w:r>
          </w:p>
          <w:p w:rsidR="00647C8B" w:rsidRDefault="00647C8B" w:rsidP="00894B0A">
            <w:pPr>
              <w:pStyle w:val="ListParagraph"/>
              <w:numPr>
                <w:ilvl w:val="0"/>
                <w:numId w:val="1"/>
              </w:numPr>
              <w:rPr>
                <w:sz w:val="20"/>
                <w:szCs w:val="20"/>
                <w:lang w:val="en-US"/>
              </w:rPr>
            </w:pPr>
            <w:r>
              <w:rPr>
                <w:sz w:val="20"/>
                <w:szCs w:val="20"/>
                <w:lang w:val="en-US"/>
              </w:rPr>
              <w:t xml:space="preserve">The </w:t>
            </w:r>
            <w:r w:rsidR="00541202">
              <w:rPr>
                <w:sz w:val="20"/>
                <w:szCs w:val="20"/>
                <w:lang w:val="en-US"/>
              </w:rPr>
              <w:t>texts</w:t>
            </w:r>
            <w:r w:rsidRPr="006E1402">
              <w:rPr>
                <w:sz w:val="20"/>
                <w:szCs w:val="20"/>
                <w:lang w:val="en-US"/>
              </w:rPr>
              <w:t xml:space="preserve"> nominated </w:t>
            </w:r>
            <w:r>
              <w:rPr>
                <w:sz w:val="20"/>
                <w:szCs w:val="20"/>
                <w:lang w:val="en-US"/>
              </w:rPr>
              <w:t>should provide a</w:t>
            </w:r>
            <w:r w:rsidRPr="006E1402">
              <w:rPr>
                <w:sz w:val="20"/>
                <w:szCs w:val="20"/>
                <w:lang w:val="en-US"/>
              </w:rPr>
              <w:t xml:space="preserve"> context to explore media </w:t>
            </w:r>
            <w:r>
              <w:rPr>
                <w:sz w:val="20"/>
                <w:szCs w:val="20"/>
                <w:lang w:val="en-US"/>
              </w:rPr>
              <w:t>organisations</w:t>
            </w:r>
            <w:r w:rsidRPr="006E1402">
              <w:rPr>
                <w:sz w:val="20"/>
                <w:szCs w:val="20"/>
                <w:lang w:val="en-US"/>
              </w:rPr>
              <w:t xml:space="preserve">, issues, concepts and </w:t>
            </w:r>
            <w:r>
              <w:rPr>
                <w:sz w:val="20"/>
                <w:szCs w:val="20"/>
                <w:lang w:val="en-US"/>
              </w:rPr>
              <w:t>interactions</w:t>
            </w:r>
            <w:r w:rsidR="00541202">
              <w:rPr>
                <w:sz w:val="20"/>
                <w:szCs w:val="20"/>
                <w:lang w:val="en-US"/>
              </w:rPr>
              <w:t xml:space="preserve"> and hence explore the topic</w:t>
            </w:r>
          </w:p>
          <w:p w:rsidR="009E026B" w:rsidRPr="009E026B" w:rsidRDefault="009E026B" w:rsidP="009E026B">
            <w:pPr>
              <w:pStyle w:val="ListParagraph"/>
              <w:numPr>
                <w:ilvl w:val="0"/>
                <w:numId w:val="1"/>
              </w:numPr>
              <w:rPr>
                <w:sz w:val="20"/>
                <w:szCs w:val="20"/>
                <w:lang w:val="en-US"/>
              </w:rPr>
            </w:pPr>
            <w:r>
              <w:rPr>
                <w:sz w:val="20"/>
                <w:szCs w:val="20"/>
                <w:lang w:val="en-US"/>
              </w:rPr>
              <w:t>The media texts should have been posted over the last 12 months</w:t>
            </w:r>
          </w:p>
          <w:p w:rsidR="00647C8B" w:rsidRPr="00894B0A" w:rsidRDefault="00647C8B" w:rsidP="00894B0A">
            <w:pPr>
              <w:pStyle w:val="ListParagraph"/>
              <w:numPr>
                <w:ilvl w:val="0"/>
                <w:numId w:val="1"/>
              </w:numPr>
              <w:rPr>
                <w:sz w:val="20"/>
                <w:szCs w:val="20"/>
              </w:rPr>
            </w:pPr>
            <w:r>
              <w:rPr>
                <w:sz w:val="20"/>
                <w:szCs w:val="20"/>
                <w:lang w:val="en-US"/>
              </w:rPr>
              <w:t>W</w:t>
            </w:r>
            <w:r w:rsidRPr="006E1402">
              <w:rPr>
                <w:sz w:val="20"/>
                <w:szCs w:val="20"/>
                <w:lang w:val="en-US"/>
              </w:rPr>
              <w:t>ho</w:t>
            </w:r>
            <w:r>
              <w:rPr>
                <w:sz w:val="20"/>
                <w:szCs w:val="20"/>
                <w:lang w:val="en-US"/>
              </w:rPr>
              <w:t xml:space="preserve"> or what influences</w:t>
            </w:r>
            <w:r w:rsidRPr="006E1402">
              <w:rPr>
                <w:sz w:val="20"/>
                <w:szCs w:val="20"/>
                <w:lang w:val="en-US"/>
              </w:rPr>
              <w:t xml:space="preserve"> the message: </w:t>
            </w:r>
            <w:r w:rsidRPr="006E1402">
              <w:rPr>
                <w:sz w:val="20"/>
                <w:szCs w:val="20"/>
              </w:rPr>
              <w:t>include content creators, broadcasters/ distributors, audiences, regulators, funding bodies, advertisers, industry bodies, guilds/ unions, consumer groups, audience monitoring/ measuring organisations, copyright management bodies</w:t>
            </w:r>
          </w:p>
          <w:p w:rsidR="00647C8B" w:rsidRPr="00894B0A" w:rsidRDefault="00541202" w:rsidP="009E026B">
            <w:pPr>
              <w:pStyle w:val="ListParagraph"/>
              <w:numPr>
                <w:ilvl w:val="0"/>
                <w:numId w:val="1"/>
              </w:numPr>
              <w:rPr>
                <w:sz w:val="20"/>
                <w:szCs w:val="20"/>
                <w:lang w:val="en-US"/>
              </w:rPr>
            </w:pPr>
            <w:r>
              <w:rPr>
                <w:sz w:val="20"/>
                <w:szCs w:val="20"/>
              </w:rPr>
              <w:t>The majority of r</w:t>
            </w:r>
            <w:r w:rsidR="00647C8B" w:rsidRPr="006E1402">
              <w:rPr>
                <w:sz w:val="20"/>
                <w:szCs w:val="20"/>
              </w:rPr>
              <w:t xml:space="preserve">eferences used to access the </w:t>
            </w:r>
            <w:r w:rsidR="009505D6">
              <w:rPr>
                <w:sz w:val="20"/>
                <w:szCs w:val="20"/>
              </w:rPr>
              <w:t>topic</w:t>
            </w:r>
            <w:r w:rsidR="00647C8B" w:rsidRPr="006E1402">
              <w:rPr>
                <w:sz w:val="20"/>
                <w:szCs w:val="20"/>
              </w:rPr>
              <w:t xml:space="preserve"> should be current</w:t>
            </w:r>
            <w:r w:rsidR="00647C8B">
              <w:rPr>
                <w:sz w:val="20"/>
                <w:szCs w:val="20"/>
              </w:rPr>
              <w:t xml:space="preserve"> </w:t>
            </w:r>
          </w:p>
        </w:tc>
      </w:tr>
      <w:tr w:rsidR="00647C8B" w:rsidTr="00647C8B">
        <w:trPr>
          <w:trHeight w:val="2539"/>
        </w:trPr>
        <w:tc>
          <w:tcPr>
            <w:tcW w:w="3139" w:type="dxa"/>
          </w:tcPr>
          <w:p w:rsidR="00647C8B" w:rsidRPr="00E83F75" w:rsidRDefault="00647C8B" w:rsidP="00F43C98">
            <w:pPr>
              <w:pStyle w:val="SOFinalBulletsCoded2-3Letters"/>
              <w:rPr>
                <w:szCs w:val="20"/>
              </w:rPr>
            </w:pPr>
            <w:r w:rsidRPr="00E83F75">
              <w:rPr>
                <w:szCs w:val="20"/>
              </w:rPr>
              <w:t>KU2</w:t>
            </w:r>
            <w:r w:rsidRPr="00E83F75">
              <w:rPr>
                <w:szCs w:val="20"/>
              </w:rPr>
              <w:tab/>
              <w:t>Knowledge and understanding of how audiences influence, and are influenced by, forms and content of media texts.</w:t>
            </w:r>
          </w:p>
        </w:tc>
        <w:tc>
          <w:tcPr>
            <w:tcW w:w="3611" w:type="dxa"/>
          </w:tcPr>
          <w:p w:rsidR="000935F8" w:rsidRDefault="000935F8" w:rsidP="003F7CDB">
            <w:pPr>
              <w:rPr>
                <w:sz w:val="16"/>
                <w:szCs w:val="16"/>
              </w:rPr>
            </w:pPr>
            <w:r>
              <w:rPr>
                <w:sz w:val="16"/>
                <w:szCs w:val="16"/>
              </w:rPr>
              <w:t xml:space="preserve">The </w:t>
            </w:r>
            <w:r w:rsidRPr="00CB6E5F">
              <w:rPr>
                <w:b/>
                <w:i/>
                <w:sz w:val="16"/>
                <w:szCs w:val="16"/>
              </w:rPr>
              <w:t>audience</w:t>
            </w:r>
            <w:r>
              <w:rPr>
                <w:sz w:val="16"/>
                <w:szCs w:val="16"/>
              </w:rPr>
              <w:t xml:space="preserve"> is anyone reading, viewing or listening to a media text</w:t>
            </w:r>
            <w:r w:rsidR="00CB6E5F">
              <w:rPr>
                <w:sz w:val="16"/>
                <w:szCs w:val="16"/>
              </w:rPr>
              <w:t>. The creators of a text will always have a particular audience in mind before they create or write their text.</w:t>
            </w:r>
          </w:p>
          <w:p w:rsidR="00CB6E5F" w:rsidRDefault="00CB6E5F" w:rsidP="003F7CDB">
            <w:pPr>
              <w:rPr>
                <w:sz w:val="16"/>
                <w:szCs w:val="16"/>
              </w:rPr>
            </w:pPr>
          </w:p>
          <w:p w:rsidR="00647C8B" w:rsidRDefault="00FA2DA3" w:rsidP="003F7CDB">
            <w:pPr>
              <w:rPr>
                <w:sz w:val="16"/>
                <w:szCs w:val="16"/>
              </w:rPr>
            </w:pPr>
            <w:r w:rsidRPr="00FA2DA3">
              <w:rPr>
                <w:sz w:val="16"/>
                <w:szCs w:val="16"/>
              </w:rPr>
              <w:t>The phrase</w:t>
            </w:r>
            <w:r>
              <w:rPr>
                <w:b/>
                <w:i/>
                <w:sz w:val="16"/>
                <w:szCs w:val="16"/>
              </w:rPr>
              <w:t xml:space="preserve"> </w:t>
            </w:r>
            <w:r w:rsidR="00647C8B" w:rsidRPr="00FA2DA3">
              <w:rPr>
                <w:b/>
                <w:i/>
                <w:sz w:val="16"/>
                <w:szCs w:val="16"/>
              </w:rPr>
              <w:t>“</w:t>
            </w:r>
            <w:proofErr w:type="gramStart"/>
            <w:r>
              <w:rPr>
                <w:b/>
                <w:i/>
                <w:sz w:val="16"/>
                <w:szCs w:val="16"/>
              </w:rPr>
              <w:t>a</w:t>
            </w:r>
            <w:r w:rsidR="00647C8B" w:rsidRPr="00FA2DA3">
              <w:rPr>
                <w:b/>
                <w:i/>
                <w:sz w:val="16"/>
                <w:szCs w:val="16"/>
              </w:rPr>
              <w:t>udiences</w:t>
            </w:r>
            <w:proofErr w:type="gramEnd"/>
            <w:r w:rsidRPr="00FA2DA3">
              <w:rPr>
                <w:b/>
                <w:i/>
                <w:sz w:val="16"/>
                <w:szCs w:val="16"/>
              </w:rPr>
              <w:t xml:space="preserve"> influence</w:t>
            </w:r>
            <w:r w:rsidR="00647C8B" w:rsidRPr="00FA2DA3">
              <w:rPr>
                <w:b/>
                <w:i/>
                <w:sz w:val="16"/>
                <w:szCs w:val="16"/>
              </w:rPr>
              <w:t>”….</w:t>
            </w:r>
            <w:r w:rsidR="00647C8B" w:rsidRPr="003F7CDB">
              <w:rPr>
                <w:b/>
                <w:i/>
                <w:sz w:val="16"/>
                <w:szCs w:val="16"/>
              </w:rPr>
              <w:t xml:space="preserve"> </w:t>
            </w:r>
            <w:r w:rsidR="00647C8B" w:rsidRPr="003F7CDB">
              <w:rPr>
                <w:sz w:val="16"/>
                <w:szCs w:val="16"/>
              </w:rPr>
              <w:t>is listed firs</w:t>
            </w:r>
            <w:r w:rsidR="00647C8B">
              <w:rPr>
                <w:sz w:val="16"/>
                <w:szCs w:val="16"/>
              </w:rPr>
              <w:t>t</w:t>
            </w:r>
            <w:r>
              <w:rPr>
                <w:sz w:val="16"/>
                <w:szCs w:val="16"/>
              </w:rPr>
              <w:t xml:space="preserve"> deliberately </w:t>
            </w:r>
            <w:r w:rsidR="00767736">
              <w:rPr>
                <w:sz w:val="16"/>
                <w:szCs w:val="16"/>
              </w:rPr>
              <w:t>in this assessment design criteria to emphasise that influence is interactive.</w:t>
            </w:r>
          </w:p>
          <w:p w:rsidR="00647C8B" w:rsidRDefault="00647C8B" w:rsidP="003F7CDB">
            <w:pPr>
              <w:rPr>
                <w:sz w:val="16"/>
                <w:szCs w:val="16"/>
              </w:rPr>
            </w:pPr>
          </w:p>
          <w:p w:rsidR="00647C8B" w:rsidRPr="003F7CDB" w:rsidRDefault="00647C8B" w:rsidP="003F7CDB">
            <w:pPr>
              <w:rPr>
                <w:sz w:val="16"/>
                <w:szCs w:val="16"/>
              </w:rPr>
            </w:pPr>
            <w:r w:rsidRPr="003F7CDB">
              <w:rPr>
                <w:b/>
                <w:i/>
                <w:sz w:val="16"/>
                <w:szCs w:val="16"/>
              </w:rPr>
              <w:t>Forms</w:t>
            </w:r>
            <w:r w:rsidRPr="003F7CDB">
              <w:rPr>
                <w:sz w:val="16"/>
                <w:szCs w:val="16"/>
              </w:rPr>
              <w:t xml:space="preserve"> include traditional genres as well as emerging ones, particularly as a result of the internet, gaming and social media.</w:t>
            </w:r>
          </w:p>
          <w:p w:rsidR="00647C8B" w:rsidRDefault="00647C8B" w:rsidP="003F7CDB">
            <w:pPr>
              <w:rPr>
                <w:sz w:val="16"/>
                <w:szCs w:val="16"/>
              </w:rPr>
            </w:pPr>
          </w:p>
          <w:p w:rsidR="00647C8B" w:rsidRDefault="00CB6E5F" w:rsidP="003F7CDB">
            <w:pPr>
              <w:rPr>
                <w:sz w:val="16"/>
                <w:szCs w:val="16"/>
              </w:rPr>
            </w:pPr>
            <w:r w:rsidRPr="00CB6E5F">
              <w:rPr>
                <w:sz w:val="16"/>
                <w:szCs w:val="16"/>
              </w:rPr>
              <w:t>When exploring the</w:t>
            </w:r>
            <w:r>
              <w:rPr>
                <w:b/>
                <w:i/>
                <w:sz w:val="16"/>
                <w:szCs w:val="16"/>
              </w:rPr>
              <w:t xml:space="preserve"> </w:t>
            </w:r>
            <w:r w:rsidR="00647C8B" w:rsidRPr="003F7CDB">
              <w:rPr>
                <w:b/>
                <w:i/>
                <w:sz w:val="16"/>
                <w:szCs w:val="16"/>
              </w:rPr>
              <w:t xml:space="preserve">Content </w:t>
            </w:r>
            <w:r w:rsidRPr="00CB6E5F">
              <w:rPr>
                <w:sz w:val="16"/>
                <w:szCs w:val="16"/>
              </w:rPr>
              <w:t>the student</w:t>
            </w:r>
            <w:r>
              <w:rPr>
                <w:b/>
                <w:i/>
                <w:sz w:val="16"/>
                <w:szCs w:val="16"/>
              </w:rPr>
              <w:t xml:space="preserve"> </w:t>
            </w:r>
            <w:r w:rsidR="00647C8B" w:rsidRPr="003F7CDB">
              <w:rPr>
                <w:sz w:val="16"/>
                <w:szCs w:val="16"/>
              </w:rPr>
              <w:t>should explore both explicit and implicit messages.</w:t>
            </w:r>
          </w:p>
          <w:p w:rsidR="00647C8B" w:rsidRDefault="00647C8B" w:rsidP="003F7CDB">
            <w:pPr>
              <w:rPr>
                <w:sz w:val="16"/>
                <w:szCs w:val="16"/>
              </w:rPr>
            </w:pPr>
          </w:p>
          <w:p w:rsidR="00647C8B" w:rsidRPr="00193A3F" w:rsidRDefault="00647C8B" w:rsidP="003F7CDB">
            <w:pPr>
              <w:rPr>
                <w:i/>
                <w:sz w:val="16"/>
                <w:szCs w:val="16"/>
              </w:rPr>
            </w:pPr>
          </w:p>
        </w:tc>
        <w:tc>
          <w:tcPr>
            <w:tcW w:w="3563" w:type="dxa"/>
          </w:tcPr>
          <w:p w:rsidR="00647C8B" w:rsidRDefault="00647C8B" w:rsidP="00647C8B">
            <w:pPr>
              <w:rPr>
                <w:rFonts w:ascii="Arial" w:hAnsi="Arial" w:cs="Arial"/>
                <w:sz w:val="16"/>
                <w:szCs w:val="16"/>
                <w:lang w:val="en-US"/>
              </w:rPr>
            </w:pPr>
          </w:p>
          <w:p w:rsidR="00647C8B" w:rsidRPr="00647C8B" w:rsidRDefault="00647C8B" w:rsidP="00647C8B">
            <w:pPr>
              <w:rPr>
                <w:rFonts w:ascii="Arial" w:hAnsi="Arial" w:cs="Arial"/>
                <w:sz w:val="16"/>
                <w:szCs w:val="16"/>
                <w:lang w:val="en-US"/>
              </w:rPr>
            </w:pPr>
            <w:r w:rsidRPr="00647C8B">
              <w:rPr>
                <w:rFonts w:ascii="Arial" w:hAnsi="Arial" w:cs="Arial"/>
                <w:sz w:val="16"/>
                <w:szCs w:val="16"/>
                <w:lang w:val="en-US"/>
              </w:rPr>
              <w:t>Some questions that you might ask could be:</w:t>
            </w:r>
          </w:p>
          <w:p w:rsidR="00647C8B" w:rsidRDefault="00647C8B" w:rsidP="00F013E9">
            <w:pPr>
              <w:pStyle w:val="ListParagraph"/>
              <w:ind w:left="1440"/>
              <w:jc w:val="both"/>
              <w:rPr>
                <w:rFonts w:ascii="Arial" w:hAnsi="Arial" w:cs="Arial"/>
                <w:sz w:val="16"/>
                <w:szCs w:val="16"/>
                <w:lang w:val="en-US"/>
              </w:rPr>
            </w:pPr>
          </w:p>
          <w:p w:rsidR="00E46A76" w:rsidRDefault="00F013E9" w:rsidP="00F013E9">
            <w:pPr>
              <w:rPr>
                <w:rFonts w:ascii="Arial" w:hAnsi="Arial" w:cs="Arial"/>
                <w:sz w:val="16"/>
                <w:szCs w:val="16"/>
                <w:lang w:val="en-US"/>
              </w:rPr>
            </w:pPr>
            <w:r w:rsidRPr="00647C8B">
              <w:rPr>
                <w:rFonts w:ascii="Arial" w:hAnsi="Arial" w:cs="Arial"/>
                <w:sz w:val="16"/>
                <w:szCs w:val="16"/>
                <w:lang w:val="en-US"/>
              </w:rPr>
              <w:t xml:space="preserve">What do you know about the intended audience of the </w:t>
            </w:r>
            <w:r w:rsidR="00E72A68">
              <w:rPr>
                <w:rFonts w:ascii="Arial" w:hAnsi="Arial" w:cs="Arial"/>
                <w:sz w:val="16"/>
                <w:szCs w:val="16"/>
                <w:lang w:val="en-US"/>
              </w:rPr>
              <w:t>media texts</w:t>
            </w:r>
            <w:r w:rsidRPr="00647C8B">
              <w:rPr>
                <w:rFonts w:ascii="Arial" w:hAnsi="Arial" w:cs="Arial"/>
                <w:sz w:val="16"/>
                <w:szCs w:val="16"/>
                <w:lang w:val="en-US"/>
              </w:rPr>
              <w:t>?</w:t>
            </w:r>
          </w:p>
          <w:p w:rsidR="00F013E9" w:rsidRDefault="00F013E9" w:rsidP="00F013E9">
            <w:pPr>
              <w:rPr>
                <w:rFonts w:ascii="Arial" w:hAnsi="Arial" w:cs="Arial"/>
                <w:sz w:val="16"/>
                <w:szCs w:val="16"/>
                <w:lang w:val="en-US"/>
              </w:rPr>
            </w:pPr>
            <w:r w:rsidRPr="00647C8B">
              <w:rPr>
                <w:rFonts w:ascii="Arial" w:hAnsi="Arial" w:cs="Arial"/>
                <w:sz w:val="16"/>
                <w:szCs w:val="16"/>
                <w:lang w:val="en-US"/>
              </w:rPr>
              <w:t xml:space="preserve"> </w:t>
            </w:r>
          </w:p>
          <w:p w:rsidR="00647C8B" w:rsidRDefault="00647C8B" w:rsidP="00647C8B">
            <w:pPr>
              <w:rPr>
                <w:rFonts w:ascii="Arial" w:hAnsi="Arial" w:cs="Arial"/>
                <w:sz w:val="16"/>
                <w:szCs w:val="16"/>
                <w:lang w:val="en-US"/>
              </w:rPr>
            </w:pPr>
            <w:r w:rsidRPr="00647C8B">
              <w:rPr>
                <w:rFonts w:ascii="Arial" w:hAnsi="Arial" w:cs="Arial"/>
                <w:sz w:val="16"/>
                <w:szCs w:val="16"/>
                <w:lang w:val="en-US"/>
              </w:rPr>
              <w:t xml:space="preserve">How might the intended audience influence the content of the text? </w:t>
            </w:r>
          </w:p>
          <w:p w:rsidR="00E46A76" w:rsidRDefault="00E46A76" w:rsidP="00647C8B">
            <w:pPr>
              <w:rPr>
                <w:rFonts w:ascii="Arial" w:hAnsi="Arial" w:cs="Arial"/>
                <w:sz w:val="16"/>
                <w:szCs w:val="16"/>
                <w:lang w:val="en-US"/>
              </w:rPr>
            </w:pPr>
          </w:p>
          <w:p w:rsidR="00E46A76" w:rsidRDefault="00647C8B" w:rsidP="00647C8B">
            <w:pPr>
              <w:rPr>
                <w:rFonts w:ascii="Arial" w:hAnsi="Arial" w:cs="Arial"/>
                <w:sz w:val="16"/>
                <w:szCs w:val="16"/>
                <w:lang w:val="en-US"/>
              </w:rPr>
            </w:pPr>
            <w:r w:rsidRPr="00647C8B">
              <w:rPr>
                <w:rFonts w:ascii="Arial" w:hAnsi="Arial" w:cs="Arial"/>
                <w:sz w:val="16"/>
                <w:szCs w:val="16"/>
                <w:lang w:val="en-US"/>
              </w:rPr>
              <w:t>How might the intended audience be influenced by the content of the text?</w:t>
            </w:r>
          </w:p>
          <w:p w:rsidR="00647C8B" w:rsidRDefault="00647C8B" w:rsidP="00647C8B">
            <w:pPr>
              <w:rPr>
                <w:rFonts w:ascii="Arial" w:hAnsi="Arial" w:cs="Arial"/>
                <w:sz w:val="16"/>
                <w:szCs w:val="16"/>
                <w:lang w:val="en-US"/>
              </w:rPr>
            </w:pPr>
            <w:r w:rsidRPr="00647C8B">
              <w:rPr>
                <w:rFonts w:ascii="Arial" w:hAnsi="Arial" w:cs="Arial"/>
                <w:sz w:val="16"/>
                <w:szCs w:val="16"/>
                <w:lang w:val="en-US"/>
              </w:rPr>
              <w:t xml:space="preserve"> </w:t>
            </w:r>
          </w:p>
          <w:p w:rsidR="00E72A68" w:rsidRDefault="00647C8B" w:rsidP="00E72A68">
            <w:pPr>
              <w:rPr>
                <w:rFonts w:ascii="Arial" w:hAnsi="Arial" w:cs="Arial"/>
                <w:sz w:val="16"/>
                <w:szCs w:val="16"/>
                <w:lang w:val="en-US"/>
              </w:rPr>
            </w:pPr>
            <w:r w:rsidRPr="00647C8B">
              <w:rPr>
                <w:rFonts w:ascii="Arial" w:hAnsi="Arial" w:cs="Arial"/>
                <w:sz w:val="16"/>
                <w:szCs w:val="16"/>
                <w:lang w:val="en-US"/>
              </w:rPr>
              <w:t>What alternative audiences might exist?</w:t>
            </w:r>
            <w:r w:rsidR="00E72A68">
              <w:rPr>
                <w:rFonts w:ascii="Arial" w:hAnsi="Arial" w:cs="Arial"/>
                <w:sz w:val="16"/>
                <w:szCs w:val="16"/>
                <w:lang w:val="en-US"/>
              </w:rPr>
              <w:t xml:space="preserve"> </w:t>
            </w:r>
            <w:r w:rsidR="00E72A68" w:rsidRPr="00647C8B">
              <w:rPr>
                <w:rFonts w:ascii="Arial" w:hAnsi="Arial" w:cs="Arial"/>
                <w:sz w:val="16"/>
                <w:szCs w:val="16"/>
                <w:lang w:val="en-US"/>
              </w:rPr>
              <w:t xml:space="preserve">What alternative meanings might come from the text? </w:t>
            </w:r>
          </w:p>
          <w:p w:rsidR="00647C8B" w:rsidRDefault="00647C8B" w:rsidP="00647C8B">
            <w:pPr>
              <w:rPr>
                <w:rFonts w:ascii="Arial" w:hAnsi="Arial" w:cs="Arial"/>
                <w:sz w:val="16"/>
                <w:szCs w:val="16"/>
                <w:lang w:val="en-US"/>
              </w:rPr>
            </w:pPr>
            <w:r w:rsidRPr="00647C8B">
              <w:rPr>
                <w:rFonts w:ascii="Arial" w:hAnsi="Arial" w:cs="Arial"/>
                <w:sz w:val="16"/>
                <w:szCs w:val="16"/>
                <w:lang w:val="en-US"/>
              </w:rPr>
              <w:t xml:space="preserve"> </w:t>
            </w:r>
          </w:p>
          <w:p w:rsidR="00E46A76" w:rsidRDefault="00E46A76" w:rsidP="00647C8B">
            <w:pPr>
              <w:rPr>
                <w:rFonts w:ascii="Arial" w:hAnsi="Arial" w:cs="Arial"/>
                <w:sz w:val="16"/>
                <w:szCs w:val="16"/>
                <w:lang w:val="en-US"/>
              </w:rPr>
            </w:pPr>
          </w:p>
          <w:p w:rsidR="00647C8B" w:rsidRDefault="00647C8B" w:rsidP="00647C8B">
            <w:pPr>
              <w:rPr>
                <w:rFonts w:ascii="Arial" w:hAnsi="Arial" w:cs="Arial"/>
                <w:sz w:val="16"/>
                <w:szCs w:val="16"/>
                <w:lang w:val="en-US"/>
              </w:rPr>
            </w:pPr>
            <w:r w:rsidRPr="00647C8B">
              <w:rPr>
                <w:rFonts w:ascii="Arial" w:hAnsi="Arial" w:cs="Arial"/>
                <w:sz w:val="16"/>
                <w:szCs w:val="16"/>
                <w:lang w:val="en-US"/>
              </w:rPr>
              <w:t>In the editing process, what dec</w:t>
            </w:r>
            <w:r w:rsidR="00E72A68">
              <w:rPr>
                <w:rFonts w:ascii="Arial" w:hAnsi="Arial" w:cs="Arial"/>
                <w:sz w:val="16"/>
                <w:szCs w:val="16"/>
                <w:lang w:val="en-US"/>
              </w:rPr>
              <w:t>isions had to be made and why?</w:t>
            </w:r>
          </w:p>
          <w:p w:rsidR="00E46A76" w:rsidRDefault="00E46A76" w:rsidP="00647C8B">
            <w:pPr>
              <w:rPr>
                <w:rFonts w:ascii="Arial" w:hAnsi="Arial" w:cs="Arial"/>
                <w:sz w:val="16"/>
                <w:szCs w:val="16"/>
                <w:lang w:val="en-US"/>
              </w:rPr>
            </w:pPr>
          </w:p>
          <w:p w:rsidR="00647C8B" w:rsidRDefault="00647C8B" w:rsidP="00647C8B">
            <w:pPr>
              <w:rPr>
                <w:rFonts w:ascii="Arial" w:hAnsi="Arial" w:cs="Arial"/>
                <w:sz w:val="16"/>
                <w:szCs w:val="16"/>
                <w:lang w:val="en-US"/>
              </w:rPr>
            </w:pPr>
            <w:r w:rsidRPr="00647C8B">
              <w:rPr>
                <w:rFonts w:ascii="Arial" w:hAnsi="Arial" w:cs="Arial"/>
                <w:sz w:val="16"/>
                <w:szCs w:val="16"/>
                <w:lang w:val="en-US"/>
              </w:rPr>
              <w:t>How does the form influence the content?</w:t>
            </w:r>
          </w:p>
          <w:p w:rsidR="00F013E9" w:rsidRPr="00647C8B" w:rsidRDefault="00F013E9" w:rsidP="00647C8B">
            <w:pPr>
              <w:rPr>
                <w:rFonts w:ascii="Arial" w:hAnsi="Arial" w:cs="Arial"/>
                <w:sz w:val="16"/>
                <w:szCs w:val="16"/>
                <w:lang w:val="en-US"/>
              </w:rPr>
            </w:pPr>
          </w:p>
          <w:p w:rsidR="00647C8B" w:rsidRPr="00647C8B" w:rsidRDefault="00647C8B" w:rsidP="00647C8B">
            <w:pPr>
              <w:rPr>
                <w:sz w:val="16"/>
                <w:szCs w:val="16"/>
                <w:lang w:val="en-US"/>
              </w:rPr>
            </w:pPr>
          </w:p>
        </w:tc>
        <w:tc>
          <w:tcPr>
            <w:tcW w:w="4963" w:type="dxa"/>
          </w:tcPr>
          <w:p w:rsidR="00647C8B" w:rsidRPr="00625EF5" w:rsidRDefault="00647C8B" w:rsidP="00F12FFF">
            <w:pPr>
              <w:pStyle w:val="ListParagraph"/>
              <w:numPr>
                <w:ilvl w:val="0"/>
                <w:numId w:val="2"/>
              </w:numPr>
              <w:rPr>
                <w:sz w:val="20"/>
                <w:szCs w:val="20"/>
              </w:rPr>
            </w:pPr>
            <w:r>
              <w:rPr>
                <w:sz w:val="20"/>
                <w:szCs w:val="20"/>
                <w:lang w:val="en-US"/>
              </w:rPr>
              <w:t>O</w:t>
            </w:r>
            <w:r w:rsidRPr="006E1402">
              <w:rPr>
                <w:sz w:val="20"/>
                <w:szCs w:val="20"/>
                <w:lang w:val="en-US"/>
              </w:rPr>
              <w:t>utline</w:t>
            </w:r>
            <w:r>
              <w:rPr>
                <w:sz w:val="20"/>
                <w:szCs w:val="20"/>
                <w:lang w:val="en-US"/>
              </w:rPr>
              <w:t xml:space="preserve"> the</w:t>
            </w:r>
            <w:r w:rsidRPr="006E1402">
              <w:rPr>
                <w:sz w:val="20"/>
                <w:szCs w:val="20"/>
                <w:lang w:val="en-US"/>
              </w:rPr>
              <w:t xml:space="preserve"> potential audience reach</w:t>
            </w:r>
            <w:r>
              <w:rPr>
                <w:sz w:val="20"/>
                <w:szCs w:val="20"/>
                <w:lang w:val="en-US"/>
              </w:rPr>
              <w:t xml:space="preserve"> of the form</w:t>
            </w:r>
          </w:p>
          <w:p w:rsidR="00647C8B" w:rsidRPr="00625EF5" w:rsidRDefault="00647C8B" w:rsidP="00625EF5">
            <w:pPr>
              <w:pStyle w:val="ListParagraph"/>
              <w:numPr>
                <w:ilvl w:val="0"/>
                <w:numId w:val="2"/>
              </w:numPr>
              <w:rPr>
                <w:lang w:val="en-US"/>
              </w:rPr>
            </w:pPr>
            <w:r>
              <w:rPr>
                <w:sz w:val="20"/>
                <w:szCs w:val="20"/>
                <w:lang w:val="en-US"/>
              </w:rPr>
              <w:t>Discuss l</w:t>
            </w:r>
            <w:r w:rsidRPr="006E1402">
              <w:rPr>
                <w:sz w:val="20"/>
                <w:szCs w:val="20"/>
                <w:lang w:val="en-US"/>
              </w:rPr>
              <w:t xml:space="preserve">imitations </w:t>
            </w:r>
            <w:r>
              <w:rPr>
                <w:sz w:val="20"/>
                <w:szCs w:val="20"/>
                <w:lang w:val="en-US"/>
              </w:rPr>
              <w:t xml:space="preserve">and strengths </w:t>
            </w:r>
            <w:r w:rsidRPr="006E1402">
              <w:rPr>
                <w:sz w:val="20"/>
                <w:szCs w:val="20"/>
                <w:lang w:val="en-US"/>
              </w:rPr>
              <w:t xml:space="preserve">of the media </w:t>
            </w:r>
            <w:r>
              <w:rPr>
                <w:sz w:val="20"/>
                <w:szCs w:val="20"/>
                <w:lang w:val="en-US"/>
              </w:rPr>
              <w:t>form e.g. newspapers may be printed 24 hours, weekly or monthly</w:t>
            </w:r>
          </w:p>
          <w:p w:rsidR="00647C8B" w:rsidRDefault="00495231" w:rsidP="00495231">
            <w:pPr>
              <w:pStyle w:val="ListParagraph"/>
              <w:numPr>
                <w:ilvl w:val="0"/>
                <w:numId w:val="2"/>
              </w:numPr>
              <w:rPr>
                <w:sz w:val="20"/>
                <w:szCs w:val="20"/>
                <w:lang w:val="en-US"/>
              </w:rPr>
            </w:pPr>
            <w:r>
              <w:rPr>
                <w:sz w:val="20"/>
                <w:szCs w:val="20"/>
                <w:lang w:val="en-US"/>
              </w:rPr>
              <w:t>Include</w:t>
            </w:r>
            <w:r w:rsidR="00647C8B" w:rsidRPr="00495231">
              <w:rPr>
                <w:sz w:val="20"/>
                <w:szCs w:val="20"/>
                <w:lang w:val="en-US"/>
              </w:rPr>
              <w:t xml:space="preserve"> limitations of the technology supporting</w:t>
            </w:r>
            <w:r w:rsidR="002C3E11" w:rsidRPr="00495231">
              <w:rPr>
                <w:sz w:val="20"/>
                <w:szCs w:val="20"/>
                <w:lang w:val="en-US"/>
              </w:rPr>
              <w:t xml:space="preserve"> the</w:t>
            </w:r>
            <w:r w:rsidR="00647C8B" w:rsidRPr="00495231">
              <w:rPr>
                <w:sz w:val="20"/>
                <w:szCs w:val="20"/>
                <w:lang w:val="en-US"/>
              </w:rPr>
              <w:t xml:space="preserve"> text and financial incentives or imperatives </w:t>
            </w:r>
            <w:r w:rsidRPr="00495231">
              <w:rPr>
                <w:sz w:val="20"/>
                <w:szCs w:val="20"/>
                <w:lang w:val="en-US"/>
              </w:rPr>
              <w:t xml:space="preserve">such as audience </w:t>
            </w:r>
            <w:r w:rsidR="009E026B">
              <w:rPr>
                <w:sz w:val="20"/>
                <w:szCs w:val="20"/>
                <w:lang w:val="en-US"/>
              </w:rPr>
              <w:t>demographics</w:t>
            </w:r>
            <w:r w:rsidRPr="00495231">
              <w:rPr>
                <w:sz w:val="20"/>
                <w:szCs w:val="20"/>
                <w:lang w:val="en-US"/>
              </w:rPr>
              <w:t>.</w:t>
            </w:r>
            <w:r w:rsidR="00647C8B" w:rsidRPr="00495231">
              <w:rPr>
                <w:sz w:val="20"/>
                <w:szCs w:val="20"/>
                <w:lang w:val="en-US"/>
              </w:rPr>
              <w:t xml:space="preserve"> </w:t>
            </w:r>
          </w:p>
          <w:p w:rsidR="00E200D7" w:rsidRPr="00495231" w:rsidRDefault="00E200D7" w:rsidP="00495231">
            <w:pPr>
              <w:pStyle w:val="ListParagraph"/>
              <w:numPr>
                <w:ilvl w:val="0"/>
                <w:numId w:val="2"/>
              </w:numPr>
              <w:rPr>
                <w:sz w:val="20"/>
                <w:szCs w:val="20"/>
                <w:lang w:val="en-US"/>
              </w:rPr>
            </w:pPr>
            <w:r>
              <w:rPr>
                <w:sz w:val="20"/>
                <w:szCs w:val="20"/>
                <w:lang w:val="en-US"/>
              </w:rPr>
              <w:t xml:space="preserve">How has the content been </w:t>
            </w:r>
            <w:r w:rsidR="00F30104">
              <w:rPr>
                <w:sz w:val="20"/>
                <w:szCs w:val="20"/>
                <w:lang w:val="en-US"/>
              </w:rPr>
              <w:t>created or altered</w:t>
            </w:r>
            <w:r>
              <w:rPr>
                <w:sz w:val="20"/>
                <w:szCs w:val="20"/>
                <w:lang w:val="en-US"/>
              </w:rPr>
              <w:t xml:space="preserve"> to fit the form?</w:t>
            </w:r>
          </w:p>
          <w:p w:rsidR="00647C8B" w:rsidRPr="00894B0A" w:rsidRDefault="00647C8B" w:rsidP="00894B0A">
            <w:pPr>
              <w:ind w:left="360"/>
              <w:rPr>
                <w:sz w:val="20"/>
                <w:szCs w:val="20"/>
                <w:lang w:val="en-US"/>
              </w:rPr>
            </w:pPr>
          </w:p>
        </w:tc>
      </w:tr>
      <w:tr w:rsidR="00647C8B" w:rsidTr="00647C8B">
        <w:trPr>
          <w:trHeight w:val="1985"/>
        </w:trPr>
        <w:tc>
          <w:tcPr>
            <w:tcW w:w="3139" w:type="dxa"/>
          </w:tcPr>
          <w:p w:rsidR="00647C8B" w:rsidRPr="00E83F75" w:rsidRDefault="00647C8B" w:rsidP="00F43C98">
            <w:pPr>
              <w:pStyle w:val="SOFinalBulletsCoded2-3Letters"/>
              <w:rPr>
                <w:szCs w:val="20"/>
              </w:rPr>
            </w:pPr>
            <w:r w:rsidRPr="00E83F75">
              <w:rPr>
                <w:szCs w:val="20"/>
              </w:rPr>
              <w:t>KU3</w:t>
            </w:r>
            <w:r w:rsidRPr="00E83F75">
              <w:rPr>
                <w:szCs w:val="20"/>
              </w:rPr>
              <w:tab/>
              <w:t>Understanding of facts, opinions, and bias in media texts or products.</w:t>
            </w:r>
          </w:p>
        </w:tc>
        <w:tc>
          <w:tcPr>
            <w:tcW w:w="3611" w:type="dxa"/>
          </w:tcPr>
          <w:p w:rsidR="00647C8B" w:rsidRDefault="00647C8B" w:rsidP="00647C8B">
            <w:pPr>
              <w:rPr>
                <w:rFonts w:ascii="Arial" w:hAnsi="Arial" w:cs="Arial"/>
                <w:sz w:val="16"/>
                <w:szCs w:val="16"/>
                <w:lang w:val="en-US"/>
              </w:rPr>
            </w:pPr>
          </w:p>
          <w:p w:rsidR="00647C8B" w:rsidRPr="00C3514D" w:rsidRDefault="00C3514D" w:rsidP="00E46A76">
            <w:pPr>
              <w:rPr>
                <w:sz w:val="16"/>
                <w:szCs w:val="16"/>
              </w:rPr>
            </w:pPr>
            <w:r w:rsidRPr="00C3514D">
              <w:rPr>
                <w:sz w:val="16"/>
                <w:szCs w:val="16"/>
              </w:rPr>
              <w:t xml:space="preserve">A  </w:t>
            </w:r>
            <w:r w:rsidRPr="00C3514D">
              <w:rPr>
                <w:b/>
                <w:i/>
                <w:sz w:val="16"/>
                <w:szCs w:val="16"/>
              </w:rPr>
              <w:t>fact</w:t>
            </w:r>
            <w:r w:rsidRPr="00C3514D">
              <w:rPr>
                <w:sz w:val="16"/>
                <w:szCs w:val="16"/>
              </w:rPr>
              <w:t xml:space="preserve"> is something that is established as true</w:t>
            </w:r>
          </w:p>
          <w:p w:rsidR="00E46A76" w:rsidRPr="00E46A76" w:rsidRDefault="00E46A76" w:rsidP="00E46A76">
            <w:pPr>
              <w:rPr>
                <w:b/>
                <w:i/>
                <w:sz w:val="16"/>
                <w:szCs w:val="16"/>
              </w:rPr>
            </w:pPr>
          </w:p>
          <w:p w:rsidR="00E46A76" w:rsidRPr="00E46A76" w:rsidRDefault="00C3514D" w:rsidP="00E46A76">
            <w:pPr>
              <w:rPr>
                <w:b/>
                <w:i/>
                <w:sz w:val="16"/>
                <w:szCs w:val="16"/>
              </w:rPr>
            </w:pPr>
            <w:r>
              <w:rPr>
                <w:b/>
                <w:i/>
                <w:sz w:val="16"/>
                <w:szCs w:val="16"/>
              </w:rPr>
              <w:t xml:space="preserve">Opinion </w:t>
            </w:r>
            <w:r w:rsidRPr="00C3514D">
              <w:rPr>
                <w:sz w:val="16"/>
                <w:szCs w:val="16"/>
              </w:rPr>
              <w:t>is the expression of a point of view that is not established as true</w:t>
            </w:r>
          </w:p>
          <w:p w:rsidR="00E46A76" w:rsidRPr="00E46A76" w:rsidRDefault="00E46A76" w:rsidP="00E46A76">
            <w:pPr>
              <w:rPr>
                <w:b/>
                <w:i/>
                <w:sz w:val="16"/>
                <w:szCs w:val="16"/>
              </w:rPr>
            </w:pPr>
          </w:p>
          <w:p w:rsidR="00E46A76" w:rsidRDefault="00E46A76" w:rsidP="00E46A76">
            <w:pPr>
              <w:rPr>
                <w:rFonts w:cs="Arial"/>
                <w:sz w:val="16"/>
                <w:szCs w:val="16"/>
                <w:lang w:val="en-US"/>
              </w:rPr>
            </w:pPr>
            <w:r w:rsidRPr="00193A3F">
              <w:rPr>
                <w:b/>
                <w:i/>
                <w:sz w:val="16"/>
                <w:szCs w:val="16"/>
              </w:rPr>
              <w:t>Bias</w:t>
            </w:r>
            <w:r w:rsidR="00193A3F" w:rsidRPr="00193A3F">
              <w:rPr>
                <w:b/>
                <w:i/>
                <w:sz w:val="16"/>
                <w:szCs w:val="16"/>
              </w:rPr>
              <w:t xml:space="preserve"> </w:t>
            </w:r>
            <w:r w:rsidR="00193A3F" w:rsidRPr="00193A3F">
              <w:rPr>
                <w:rFonts w:cs="Arial"/>
                <w:sz w:val="16"/>
                <w:szCs w:val="16"/>
                <w:lang w:val="en-US"/>
              </w:rPr>
              <w:t xml:space="preserve">is the favouring of one side or viewpoint over </w:t>
            </w:r>
            <w:r w:rsidR="00F30104">
              <w:rPr>
                <w:rFonts w:cs="Arial"/>
                <w:sz w:val="16"/>
                <w:szCs w:val="16"/>
                <w:lang w:val="en-US"/>
              </w:rPr>
              <w:t xml:space="preserve">the other, either through the </w:t>
            </w:r>
            <w:r w:rsidR="00F30104" w:rsidRPr="00F30104">
              <w:rPr>
                <w:rFonts w:cs="Arial"/>
                <w:b/>
                <w:i/>
                <w:sz w:val="16"/>
                <w:szCs w:val="16"/>
                <w:lang w:val="en-US"/>
              </w:rPr>
              <w:t>structuring strategy</w:t>
            </w:r>
            <w:r w:rsidR="00F30104">
              <w:rPr>
                <w:rFonts w:cs="Arial"/>
                <w:sz w:val="16"/>
                <w:szCs w:val="16"/>
                <w:lang w:val="en-US"/>
              </w:rPr>
              <w:t xml:space="preserve"> used for individual media texts or as media bias – coloured by the </w:t>
            </w:r>
            <w:r w:rsidR="00F30104" w:rsidRPr="00F30104">
              <w:rPr>
                <w:rFonts w:cs="Arial"/>
                <w:b/>
                <w:i/>
                <w:sz w:val="16"/>
                <w:szCs w:val="16"/>
                <w:lang w:val="en-US"/>
              </w:rPr>
              <w:t>media structure</w:t>
            </w:r>
            <w:r w:rsidR="00F30104">
              <w:rPr>
                <w:rFonts w:cs="Arial"/>
                <w:sz w:val="16"/>
                <w:szCs w:val="16"/>
                <w:lang w:val="en-US"/>
              </w:rPr>
              <w:t xml:space="preserve">. </w:t>
            </w:r>
          </w:p>
          <w:p w:rsidR="00C3514D" w:rsidRDefault="00C3514D" w:rsidP="00E46A76">
            <w:pPr>
              <w:rPr>
                <w:rFonts w:cs="Arial"/>
                <w:sz w:val="16"/>
                <w:szCs w:val="16"/>
                <w:lang w:val="en-US"/>
              </w:rPr>
            </w:pPr>
          </w:p>
          <w:p w:rsidR="00C3514D" w:rsidRDefault="00C3514D" w:rsidP="00E46A76">
            <w:pPr>
              <w:rPr>
                <w:rFonts w:cs="Arial"/>
                <w:sz w:val="16"/>
                <w:szCs w:val="16"/>
                <w:lang w:val="en-US"/>
              </w:rPr>
            </w:pPr>
          </w:p>
          <w:p w:rsidR="00C3514D" w:rsidRPr="00193A3F" w:rsidRDefault="00C3514D" w:rsidP="00C3514D">
            <w:pPr>
              <w:rPr>
                <w:sz w:val="16"/>
                <w:szCs w:val="16"/>
              </w:rPr>
            </w:pPr>
            <w:r>
              <w:rPr>
                <w:rFonts w:cs="Arial"/>
                <w:sz w:val="16"/>
                <w:szCs w:val="16"/>
                <w:lang w:val="en-US"/>
              </w:rPr>
              <w:t xml:space="preserve">An opinion needs facts, or evidence, to be credible (believable). Writers use facts (as well as logic, emotional appeals etc.) to persuade an audience to agree with their opinion or point of </w:t>
            </w:r>
            <w:proofErr w:type="gramStart"/>
            <w:r>
              <w:rPr>
                <w:rFonts w:cs="Arial"/>
                <w:sz w:val="16"/>
                <w:szCs w:val="16"/>
                <w:lang w:val="en-US"/>
              </w:rPr>
              <w:t>view ,</w:t>
            </w:r>
            <w:proofErr w:type="gramEnd"/>
            <w:r>
              <w:rPr>
                <w:rFonts w:cs="Arial"/>
                <w:sz w:val="16"/>
                <w:szCs w:val="16"/>
                <w:lang w:val="en-US"/>
              </w:rPr>
              <w:t xml:space="preserve"> on an issue. </w:t>
            </w:r>
            <w:r w:rsidRPr="00193A3F">
              <w:rPr>
                <w:i/>
                <w:sz w:val="16"/>
                <w:szCs w:val="16"/>
              </w:rPr>
              <w:t>(</w:t>
            </w:r>
            <w:r>
              <w:rPr>
                <w:i/>
                <w:sz w:val="16"/>
                <w:szCs w:val="16"/>
              </w:rPr>
              <w:t xml:space="preserve"> </w:t>
            </w:r>
            <w:r w:rsidRPr="00193A3F">
              <w:rPr>
                <w:i/>
                <w:sz w:val="16"/>
                <w:szCs w:val="16"/>
              </w:rPr>
              <w:t>p.</w:t>
            </w:r>
            <w:r>
              <w:rPr>
                <w:i/>
                <w:sz w:val="16"/>
                <w:szCs w:val="16"/>
              </w:rPr>
              <w:t>148</w:t>
            </w:r>
            <w:r w:rsidRPr="00193A3F">
              <w:rPr>
                <w:i/>
                <w:sz w:val="16"/>
                <w:szCs w:val="16"/>
              </w:rPr>
              <w:t xml:space="preserve"> Persuasive Language in Media text 2012)</w:t>
            </w:r>
          </w:p>
        </w:tc>
        <w:tc>
          <w:tcPr>
            <w:tcW w:w="3563" w:type="dxa"/>
          </w:tcPr>
          <w:p w:rsidR="00647C8B" w:rsidRDefault="00647C8B" w:rsidP="00647C8B">
            <w:pPr>
              <w:rPr>
                <w:rFonts w:ascii="Arial" w:hAnsi="Arial" w:cs="Arial"/>
                <w:sz w:val="16"/>
                <w:szCs w:val="16"/>
                <w:lang w:val="en-US"/>
              </w:rPr>
            </w:pPr>
          </w:p>
          <w:p w:rsidR="00647C8B" w:rsidRPr="00647C8B" w:rsidRDefault="00647C8B" w:rsidP="00647C8B">
            <w:pPr>
              <w:rPr>
                <w:rFonts w:ascii="Arial" w:hAnsi="Arial" w:cs="Arial"/>
                <w:sz w:val="16"/>
                <w:szCs w:val="16"/>
                <w:lang w:val="en-US"/>
              </w:rPr>
            </w:pPr>
            <w:r w:rsidRPr="00647C8B">
              <w:rPr>
                <w:rFonts w:ascii="Arial" w:hAnsi="Arial" w:cs="Arial"/>
                <w:sz w:val="16"/>
                <w:szCs w:val="16"/>
                <w:lang w:val="en-US"/>
              </w:rPr>
              <w:t>It is important to analyse the media texts you have cited for your topic in terms of:</w:t>
            </w:r>
          </w:p>
          <w:p w:rsidR="00647C8B" w:rsidRPr="00647C8B" w:rsidRDefault="00647C8B" w:rsidP="00647C8B">
            <w:pPr>
              <w:pStyle w:val="ListParagraph"/>
              <w:ind w:left="1440"/>
              <w:rPr>
                <w:rFonts w:ascii="Arial" w:hAnsi="Arial" w:cs="Arial"/>
                <w:sz w:val="16"/>
                <w:szCs w:val="16"/>
                <w:lang w:val="en-US"/>
              </w:rPr>
            </w:pPr>
          </w:p>
          <w:p w:rsidR="00FB17DD" w:rsidRDefault="00F013E9" w:rsidP="00FB17DD">
            <w:pPr>
              <w:jc w:val="both"/>
              <w:rPr>
                <w:rFonts w:ascii="Arial" w:hAnsi="Arial" w:cs="Arial"/>
                <w:sz w:val="16"/>
                <w:szCs w:val="16"/>
                <w:lang w:val="en-US"/>
              </w:rPr>
            </w:pPr>
            <w:r>
              <w:rPr>
                <w:rFonts w:ascii="Arial" w:hAnsi="Arial" w:cs="Arial"/>
                <w:sz w:val="16"/>
                <w:szCs w:val="16"/>
                <w:lang w:val="en-US"/>
              </w:rPr>
              <w:t>selectivity</w:t>
            </w:r>
            <w:r w:rsidR="00647C8B">
              <w:rPr>
                <w:rFonts w:ascii="Arial" w:hAnsi="Arial" w:cs="Arial"/>
                <w:sz w:val="16"/>
                <w:szCs w:val="16"/>
                <w:lang w:val="en-US"/>
              </w:rPr>
              <w:t xml:space="preserve">, </w:t>
            </w:r>
            <w:r>
              <w:rPr>
                <w:rFonts w:ascii="Arial" w:hAnsi="Arial" w:cs="Arial"/>
                <w:sz w:val="16"/>
                <w:szCs w:val="16"/>
                <w:lang w:val="en-US"/>
              </w:rPr>
              <w:t>sequencing</w:t>
            </w:r>
            <w:r w:rsidR="00647C8B">
              <w:rPr>
                <w:rFonts w:ascii="Arial" w:hAnsi="Arial" w:cs="Arial"/>
                <w:sz w:val="16"/>
                <w:szCs w:val="16"/>
                <w:lang w:val="en-US"/>
              </w:rPr>
              <w:t xml:space="preserve">, </w:t>
            </w:r>
            <w:r>
              <w:rPr>
                <w:rFonts w:ascii="Arial" w:hAnsi="Arial" w:cs="Arial"/>
                <w:sz w:val="16"/>
                <w:szCs w:val="16"/>
                <w:lang w:val="en-US"/>
              </w:rPr>
              <w:t>space</w:t>
            </w:r>
            <w:r w:rsidR="00647C8B">
              <w:rPr>
                <w:rFonts w:ascii="Arial" w:hAnsi="Arial" w:cs="Arial"/>
                <w:sz w:val="16"/>
                <w:szCs w:val="16"/>
                <w:lang w:val="en-US"/>
              </w:rPr>
              <w:t xml:space="preserve">, </w:t>
            </w:r>
            <w:r w:rsidR="00647C8B" w:rsidRPr="00647C8B">
              <w:rPr>
                <w:rFonts w:ascii="Arial" w:hAnsi="Arial" w:cs="Arial"/>
                <w:sz w:val="16"/>
                <w:szCs w:val="16"/>
                <w:lang w:val="en-US"/>
              </w:rPr>
              <w:t>opinion</w:t>
            </w:r>
            <w:r w:rsidR="00FB17DD">
              <w:rPr>
                <w:rFonts w:ascii="Arial" w:hAnsi="Arial" w:cs="Arial"/>
                <w:sz w:val="16"/>
                <w:szCs w:val="16"/>
                <w:lang w:val="en-US"/>
              </w:rPr>
              <w:t xml:space="preserve"> </w:t>
            </w:r>
          </w:p>
          <w:p w:rsidR="00FB17DD" w:rsidRPr="00C3514D" w:rsidRDefault="00FB17DD" w:rsidP="00FB17DD">
            <w:pPr>
              <w:jc w:val="both"/>
              <w:rPr>
                <w:rFonts w:ascii="Arial" w:hAnsi="Arial" w:cs="Arial"/>
                <w:sz w:val="14"/>
                <w:szCs w:val="14"/>
                <w:lang w:val="en-US"/>
              </w:rPr>
            </w:pPr>
            <w:r w:rsidRPr="00C3514D">
              <w:rPr>
                <w:rFonts w:ascii="Arial" w:hAnsi="Arial" w:cs="Arial"/>
                <w:i/>
                <w:sz w:val="14"/>
                <w:szCs w:val="14"/>
                <w:lang w:val="en-US"/>
              </w:rPr>
              <w:t>(</w:t>
            </w:r>
            <w:proofErr w:type="spellStart"/>
            <w:r w:rsidRPr="00C3514D">
              <w:rPr>
                <w:rFonts w:ascii="Arial" w:hAnsi="Arial" w:cs="Arial"/>
                <w:i/>
                <w:sz w:val="14"/>
                <w:szCs w:val="14"/>
              </w:rPr>
              <w:t>Avieson</w:t>
            </w:r>
            <w:proofErr w:type="spellEnd"/>
            <w:r w:rsidRPr="00C3514D">
              <w:rPr>
                <w:rFonts w:ascii="Arial" w:hAnsi="Arial" w:cs="Arial"/>
                <w:i/>
                <w:sz w:val="14"/>
                <w:szCs w:val="14"/>
              </w:rPr>
              <w:t xml:space="preserve">, John: “Applied Journalism in Australia” </w:t>
            </w:r>
            <w:r w:rsidRPr="00C3514D">
              <w:rPr>
                <w:rFonts w:ascii="Arial" w:eastAsia="Times New Roman" w:hAnsi="Arial" w:cs="Arial"/>
                <w:i/>
                <w:color w:val="000000"/>
                <w:sz w:val="14"/>
                <w:szCs w:val="14"/>
                <w:lang w:eastAsia="en-AU"/>
              </w:rPr>
              <w:t>Deakin University. School of Humanities. Open Campus Program, (1980</w:t>
            </w:r>
            <w:r w:rsidRPr="00C3514D">
              <w:rPr>
                <w:rFonts w:ascii="Arial" w:hAnsi="Arial" w:cs="Arial"/>
                <w:i/>
                <w:sz w:val="14"/>
                <w:szCs w:val="14"/>
                <w:lang w:val="en-US"/>
              </w:rPr>
              <w:t>))</w:t>
            </w:r>
          </w:p>
          <w:p w:rsidR="00647C8B" w:rsidRDefault="00647C8B" w:rsidP="00647C8B">
            <w:pPr>
              <w:rPr>
                <w:rFonts w:ascii="Arial" w:hAnsi="Arial" w:cs="Arial"/>
                <w:sz w:val="16"/>
                <w:szCs w:val="16"/>
                <w:lang w:val="en-US"/>
              </w:rPr>
            </w:pPr>
          </w:p>
          <w:p w:rsidR="00647C8B" w:rsidRDefault="00647C8B" w:rsidP="00647C8B">
            <w:pPr>
              <w:rPr>
                <w:rFonts w:ascii="Arial" w:hAnsi="Arial" w:cs="Arial"/>
                <w:sz w:val="16"/>
                <w:szCs w:val="16"/>
                <w:lang w:val="en-US"/>
              </w:rPr>
            </w:pPr>
          </w:p>
          <w:p w:rsidR="00647C8B" w:rsidRDefault="00647C8B" w:rsidP="00647C8B">
            <w:pPr>
              <w:rPr>
                <w:rFonts w:ascii="Arial" w:hAnsi="Arial" w:cs="Arial"/>
                <w:sz w:val="16"/>
                <w:szCs w:val="16"/>
                <w:lang w:val="en-US"/>
              </w:rPr>
            </w:pPr>
            <w:r w:rsidRPr="00647C8B">
              <w:rPr>
                <w:rFonts w:ascii="Arial" w:hAnsi="Arial" w:cs="Arial"/>
                <w:sz w:val="16"/>
                <w:szCs w:val="16"/>
                <w:lang w:val="en-US"/>
              </w:rPr>
              <w:t xml:space="preserve">The problem with measuring bias is that there are no suitable references with which we can compare media content </w:t>
            </w:r>
            <w:r w:rsidRPr="00647C8B">
              <w:rPr>
                <w:rFonts w:ascii="Arial" w:hAnsi="Arial" w:cs="Arial"/>
                <w:i/>
                <w:sz w:val="16"/>
                <w:szCs w:val="16"/>
                <w:lang w:val="en-US"/>
              </w:rPr>
              <w:t xml:space="preserve">(Shoemaker &amp; Reese p.41). </w:t>
            </w:r>
            <w:r w:rsidRPr="00647C8B">
              <w:rPr>
                <w:rFonts w:ascii="Arial" w:hAnsi="Arial" w:cs="Arial"/>
                <w:sz w:val="16"/>
                <w:szCs w:val="16"/>
                <w:lang w:val="en-US"/>
              </w:rPr>
              <w:t>Some measures a student might use to measure bias could be:</w:t>
            </w:r>
          </w:p>
          <w:p w:rsidR="00F013E9" w:rsidRPr="00647C8B" w:rsidRDefault="00F013E9" w:rsidP="00647C8B">
            <w:pPr>
              <w:rPr>
                <w:rFonts w:ascii="Arial" w:hAnsi="Arial" w:cs="Arial"/>
                <w:sz w:val="16"/>
                <w:szCs w:val="16"/>
                <w:lang w:val="en-US"/>
              </w:rPr>
            </w:pPr>
          </w:p>
          <w:p w:rsidR="00E46A76" w:rsidRDefault="00647C8B" w:rsidP="00647C8B">
            <w:pPr>
              <w:rPr>
                <w:rFonts w:ascii="Arial" w:hAnsi="Arial" w:cs="Arial"/>
                <w:sz w:val="20"/>
                <w:szCs w:val="20"/>
                <w:lang w:val="en-US"/>
              </w:rPr>
            </w:pPr>
            <w:proofErr w:type="gramStart"/>
            <w:r w:rsidRPr="00647C8B">
              <w:rPr>
                <w:rFonts w:ascii="Arial" w:hAnsi="Arial" w:cs="Arial"/>
                <w:sz w:val="16"/>
                <w:szCs w:val="16"/>
                <w:lang w:val="en-US"/>
              </w:rPr>
              <w:t>number</w:t>
            </w:r>
            <w:proofErr w:type="gramEnd"/>
            <w:r w:rsidRPr="00647C8B">
              <w:rPr>
                <w:rFonts w:ascii="Arial" w:hAnsi="Arial" w:cs="Arial"/>
                <w:sz w:val="16"/>
                <w:szCs w:val="16"/>
                <w:lang w:val="en-US"/>
              </w:rPr>
              <w:t xml:space="preserve"> of stories, average length of stories, proportion of soundbites used, percent of reinforcing remarks used and types of images used</w:t>
            </w:r>
            <w:r w:rsidRPr="00647C8B">
              <w:rPr>
                <w:rFonts w:ascii="Arial" w:hAnsi="Arial" w:cs="Arial"/>
                <w:sz w:val="20"/>
                <w:szCs w:val="20"/>
                <w:lang w:val="en-US"/>
              </w:rPr>
              <w:t>.</w:t>
            </w:r>
          </w:p>
          <w:p w:rsidR="00647C8B" w:rsidRDefault="00647C8B" w:rsidP="00647C8B">
            <w:pPr>
              <w:rPr>
                <w:rFonts w:ascii="Arial" w:hAnsi="Arial" w:cs="Arial"/>
                <w:sz w:val="20"/>
                <w:szCs w:val="20"/>
                <w:lang w:val="en-US"/>
              </w:rPr>
            </w:pPr>
            <w:r w:rsidRPr="00647C8B">
              <w:rPr>
                <w:rFonts w:ascii="Arial" w:hAnsi="Arial" w:cs="Arial"/>
                <w:sz w:val="20"/>
                <w:szCs w:val="20"/>
                <w:lang w:val="en-US"/>
              </w:rPr>
              <w:t xml:space="preserve"> </w:t>
            </w:r>
          </w:p>
          <w:p w:rsidR="00E46A76" w:rsidRDefault="00E46A76" w:rsidP="00E46A76">
            <w:pPr>
              <w:rPr>
                <w:rFonts w:ascii="Arial" w:hAnsi="Arial" w:cs="Arial"/>
                <w:i/>
                <w:sz w:val="16"/>
                <w:szCs w:val="16"/>
                <w:lang w:val="en-US"/>
              </w:rPr>
            </w:pPr>
            <w:r w:rsidRPr="00647C8B">
              <w:rPr>
                <w:rFonts w:ascii="Arial" w:hAnsi="Arial" w:cs="Arial"/>
                <w:sz w:val="16"/>
                <w:szCs w:val="16"/>
                <w:lang w:val="en-US"/>
              </w:rPr>
              <w:t xml:space="preserve">Within a media text, attributes such as persuasive language could be measured </w:t>
            </w:r>
            <w:r w:rsidRPr="00647C8B">
              <w:rPr>
                <w:rFonts w:ascii="Arial" w:hAnsi="Arial" w:cs="Arial"/>
                <w:i/>
                <w:sz w:val="16"/>
                <w:szCs w:val="16"/>
                <w:lang w:val="en-US"/>
              </w:rPr>
              <w:t xml:space="preserve">(Breuer and </w:t>
            </w:r>
            <w:proofErr w:type="spellStart"/>
            <w:r w:rsidRPr="00647C8B">
              <w:rPr>
                <w:rFonts w:ascii="Arial" w:hAnsi="Arial" w:cs="Arial"/>
                <w:i/>
                <w:sz w:val="16"/>
                <w:szCs w:val="16"/>
                <w:lang w:val="en-US"/>
              </w:rPr>
              <w:t>Napthine</w:t>
            </w:r>
            <w:proofErr w:type="spellEnd"/>
            <w:r w:rsidRPr="00647C8B">
              <w:rPr>
                <w:rFonts w:ascii="Arial" w:hAnsi="Arial" w:cs="Arial"/>
                <w:i/>
                <w:sz w:val="16"/>
                <w:szCs w:val="16"/>
                <w:lang w:val="en-US"/>
              </w:rPr>
              <w:t xml:space="preserve"> 2012). </w:t>
            </w:r>
          </w:p>
          <w:p w:rsidR="00E46A76" w:rsidRDefault="00E46A76" w:rsidP="00E46A76">
            <w:pPr>
              <w:rPr>
                <w:rFonts w:ascii="Arial" w:hAnsi="Arial" w:cs="Arial"/>
                <w:i/>
                <w:sz w:val="16"/>
                <w:szCs w:val="16"/>
                <w:lang w:val="en-US"/>
              </w:rPr>
            </w:pPr>
          </w:p>
          <w:p w:rsidR="00E46A76" w:rsidRPr="00647C8B" w:rsidRDefault="00E46A76" w:rsidP="00E46A76">
            <w:pPr>
              <w:rPr>
                <w:rFonts w:ascii="Arial" w:hAnsi="Arial" w:cs="Arial"/>
                <w:i/>
                <w:sz w:val="16"/>
                <w:szCs w:val="16"/>
                <w:lang w:val="en-US"/>
              </w:rPr>
            </w:pPr>
            <w:r w:rsidRPr="00647C8B">
              <w:rPr>
                <w:rFonts w:ascii="Arial" w:hAnsi="Arial" w:cs="Arial"/>
                <w:sz w:val="16"/>
                <w:szCs w:val="16"/>
                <w:lang w:val="en-US"/>
              </w:rPr>
              <w:t xml:space="preserve">A discussion of the measurement of persuasive techniques can be found in “Persuasive Language” here:  </w:t>
            </w:r>
            <w:hyperlink r:id="rId8" w:history="1">
              <w:r w:rsidRPr="00647C8B">
                <w:rPr>
                  <w:rStyle w:val="Hyperlink"/>
                  <w:rFonts w:ascii="Arial" w:hAnsi="Arial" w:cs="Arial"/>
                  <w:sz w:val="16"/>
                  <w:szCs w:val="16"/>
                  <w:lang w:val="en-US"/>
                </w:rPr>
                <w:t>http://www.ipawareness.com.au/education</w:t>
              </w:r>
            </w:hyperlink>
            <w:r w:rsidRPr="00647C8B">
              <w:rPr>
                <w:rFonts w:ascii="Arial" w:hAnsi="Arial" w:cs="Arial"/>
                <w:sz w:val="16"/>
                <w:szCs w:val="16"/>
                <w:lang w:val="en-US"/>
              </w:rPr>
              <w:t xml:space="preserve"> .</w:t>
            </w:r>
          </w:p>
          <w:p w:rsidR="00E46A76" w:rsidRPr="00647C8B" w:rsidRDefault="00E46A76" w:rsidP="00E46A76">
            <w:pPr>
              <w:pStyle w:val="ListParagraph"/>
              <w:ind w:left="1440"/>
              <w:rPr>
                <w:rFonts w:ascii="Arial" w:hAnsi="Arial" w:cs="Arial"/>
                <w:sz w:val="16"/>
                <w:szCs w:val="16"/>
                <w:lang w:val="en-US"/>
              </w:rPr>
            </w:pPr>
          </w:p>
          <w:p w:rsidR="00E46A76" w:rsidRDefault="00E46A76" w:rsidP="00E46A76">
            <w:pPr>
              <w:rPr>
                <w:rFonts w:ascii="Arial" w:hAnsi="Arial" w:cs="Arial"/>
                <w:sz w:val="16"/>
                <w:szCs w:val="16"/>
                <w:lang w:val="en-US"/>
              </w:rPr>
            </w:pPr>
            <w:r w:rsidRPr="00647C8B">
              <w:rPr>
                <w:rFonts w:ascii="Arial" w:hAnsi="Arial" w:cs="Arial"/>
                <w:sz w:val="16"/>
                <w:szCs w:val="16"/>
                <w:lang w:val="en-US"/>
              </w:rPr>
              <w:t>You should also understand the significance of .com, .</w:t>
            </w:r>
            <w:proofErr w:type="spellStart"/>
            <w:r w:rsidRPr="00647C8B">
              <w:rPr>
                <w:rFonts w:ascii="Arial" w:hAnsi="Arial" w:cs="Arial"/>
                <w:sz w:val="16"/>
                <w:szCs w:val="16"/>
                <w:lang w:val="en-US"/>
              </w:rPr>
              <w:t>gov</w:t>
            </w:r>
            <w:proofErr w:type="spellEnd"/>
            <w:r w:rsidRPr="00647C8B">
              <w:rPr>
                <w:rFonts w:ascii="Arial" w:hAnsi="Arial" w:cs="Arial"/>
                <w:sz w:val="16"/>
                <w:szCs w:val="16"/>
                <w:lang w:val="en-US"/>
              </w:rPr>
              <w:t>, .org, .</w:t>
            </w:r>
            <w:proofErr w:type="spellStart"/>
            <w:r w:rsidRPr="00647C8B">
              <w:rPr>
                <w:rFonts w:ascii="Arial" w:hAnsi="Arial" w:cs="Arial"/>
                <w:sz w:val="16"/>
                <w:szCs w:val="16"/>
                <w:lang w:val="en-US"/>
              </w:rPr>
              <w:t>edu</w:t>
            </w:r>
            <w:proofErr w:type="spellEnd"/>
            <w:r w:rsidRPr="00647C8B">
              <w:rPr>
                <w:rFonts w:ascii="Arial" w:hAnsi="Arial" w:cs="Arial"/>
                <w:sz w:val="16"/>
                <w:szCs w:val="16"/>
                <w:lang w:val="en-US"/>
              </w:rPr>
              <w:t xml:space="preserve"> – not all websites </w:t>
            </w:r>
            <w:r w:rsidR="00B47FFB">
              <w:rPr>
                <w:rFonts w:ascii="Arial" w:hAnsi="Arial" w:cs="Arial"/>
                <w:sz w:val="16"/>
                <w:szCs w:val="16"/>
                <w:lang w:val="en-US"/>
              </w:rPr>
              <w:t>serve the same functions.</w:t>
            </w:r>
            <w:r w:rsidRPr="00647C8B">
              <w:rPr>
                <w:rFonts w:ascii="Arial" w:hAnsi="Arial" w:cs="Arial"/>
                <w:sz w:val="16"/>
                <w:szCs w:val="16"/>
                <w:lang w:val="en-US"/>
              </w:rPr>
              <w:t xml:space="preserve"> </w:t>
            </w:r>
          </w:p>
          <w:p w:rsidR="00E46A76" w:rsidRDefault="00E46A76" w:rsidP="00E46A76">
            <w:pPr>
              <w:rPr>
                <w:rFonts w:ascii="Arial" w:hAnsi="Arial" w:cs="Arial"/>
                <w:sz w:val="16"/>
                <w:szCs w:val="16"/>
                <w:lang w:val="en-US"/>
              </w:rPr>
            </w:pPr>
          </w:p>
          <w:p w:rsidR="00E46A76" w:rsidRPr="00647C8B" w:rsidRDefault="00E46A76" w:rsidP="00E46A76">
            <w:pPr>
              <w:rPr>
                <w:rFonts w:ascii="Arial" w:hAnsi="Arial" w:cs="Arial"/>
                <w:sz w:val="16"/>
                <w:szCs w:val="16"/>
                <w:lang w:val="en-US"/>
              </w:rPr>
            </w:pPr>
            <w:r w:rsidRPr="00647C8B">
              <w:rPr>
                <w:rFonts w:ascii="Arial" w:hAnsi="Arial" w:cs="Arial"/>
                <w:sz w:val="16"/>
                <w:szCs w:val="16"/>
                <w:lang w:val="en-US"/>
              </w:rPr>
              <w:t>Blogging should be evaluated critically.</w:t>
            </w:r>
          </w:p>
          <w:p w:rsidR="00647C8B" w:rsidRPr="00E83F75" w:rsidRDefault="00647C8B" w:rsidP="00647C8B">
            <w:pPr>
              <w:rPr>
                <w:sz w:val="20"/>
                <w:szCs w:val="20"/>
                <w:lang w:val="en-US"/>
              </w:rPr>
            </w:pPr>
          </w:p>
        </w:tc>
        <w:tc>
          <w:tcPr>
            <w:tcW w:w="4963" w:type="dxa"/>
          </w:tcPr>
          <w:p w:rsidR="00647C8B" w:rsidRDefault="00647C8B" w:rsidP="00301138">
            <w:pPr>
              <w:pStyle w:val="ListParagraph"/>
              <w:numPr>
                <w:ilvl w:val="0"/>
                <w:numId w:val="3"/>
              </w:numPr>
              <w:rPr>
                <w:sz w:val="20"/>
                <w:szCs w:val="20"/>
                <w:lang w:val="en-US"/>
              </w:rPr>
            </w:pPr>
            <w:r>
              <w:rPr>
                <w:sz w:val="20"/>
                <w:szCs w:val="20"/>
                <w:lang w:val="en-US"/>
              </w:rPr>
              <w:t>C</w:t>
            </w:r>
            <w:r w:rsidRPr="006E1402">
              <w:rPr>
                <w:sz w:val="20"/>
                <w:szCs w:val="20"/>
                <w:lang w:val="en-US"/>
              </w:rPr>
              <w:t>ritically discriminate fact, opinion and bias</w:t>
            </w:r>
          </w:p>
          <w:p w:rsidR="00647C8B" w:rsidRPr="006E1402" w:rsidRDefault="003748A9" w:rsidP="00301138">
            <w:pPr>
              <w:pStyle w:val="ListParagraph"/>
              <w:numPr>
                <w:ilvl w:val="0"/>
                <w:numId w:val="3"/>
              </w:numPr>
              <w:rPr>
                <w:sz w:val="20"/>
                <w:szCs w:val="20"/>
                <w:lang w:val="en-US"/>
              </w:rPr>
            </w:pPr>
            <w:r>
              <w:rPr>
                <w:sz w:val="20"/>
                <w:szCs w:val="20"/>
                <w:lang w:val="en-US"/>
              </w:rPr>
              <w:t>Identify areas of the media text</w:t>
            </w:r>
            <w:r w:rsidR="00A957E4">
              <w:rPr>
                <w:sz w:val="20"/>
                <w:szCs w:val="20"/>
                <w:lang w:val="en-US"/>
              </w:rPr>
              <w:t>s</w:t>
            </w:r>
            <w:r>
              <w:rPr>
                <w:sz w:val="20"/>
                <w:szCs w:val="20"/>
                <w:lang w:val="en-US"/>
              </w:rPr>
              <w:t xml:space="preserve"> that use fact, opinion and bias to express the point of view of the creator or media organisation</w:t>
            </w:r>
          </w:p>
          <w:p w:rsidR="00647C8B" w:rsidRDefault="00647C8B" w:rsidP="003748A9">
            <w:pPr>
              <w:pStyle w:val="ListParagraph"/>
              <w:numPr>
                <w:ilvl w:val="0"/>
                <w:numId w:val="3"/>
              </w:numPr>
              <w:rPr>
                <w:sz w:val="20"/>
                <w:szCs w:val="20"/>
                <w:lang w:val="en-US"/>
              </w:rPr>
            </w:pPr>
            <w:r>
              <w:rPr>
                <w:sz w:val="20"/>
                <w:szCs w:val="20"/>
                <w:lang w:val="en-US"/>
              </w:rPr>
              <w:t xml:space="preserve">Discuss </w:t>
            </w:r>
            <w:r w:rsidR="003748A9">
              <w:rPr>
                <w:sz w:val="20"/>
                <w:szCs w:val="20"/>
                <w:lang w:val="en-US"/>
              </w:rPr>
              <w:t xml:space="preserve">why there is </w:t>
            </w:r>
            <w:r>
              <w:rPr>
                <w:sz w:val="20"/>
                <w:szCs w:val="20"/>
                <w:lang w:val="en-US"/>
              </w:rPr>
              <w:t>e</w:t>
            </w:r>
            <w:r w:rsidRPr="006E1402">
              <w:rPr>
                <w:sz w:val="20"/>
                <w:szCs w:val="20"/>
                <w:lang w:val="en-US"/>
              </w:rPr>
              <w:t xml:space="preserve">xclusion </w:t>
            </w:r>
            <w:r w:rsidR="003748A9">
              <w:rPr>
                <w:sz w:val="20"/>
                <w:szCs w:val="20"/>
                <w:lang w:val="en-US"/>
              </w:rPr>
              <w:t>or</w:t>
            </w:r>
            <w:r w:rsidRPr="006E1402">
              <w:rPr>
                <w:sz w:val="20"/>
                <w:szCs w:val="20"/>
                <w:lang w:val="en-US"/>
              </w:rPr>
              <w:t xml:space="preserve"> inclusion of views represented in the </w:t>
            </w:r>
            <w:r w:rsidR="003748A9">
              <w:rPr>
                <w:sz w:val="20"/>
                <w:szCs w:val="20"/>
                <w:lang w:val="en-US"/>
              </w:rPr>
              <w:t>media text. What is deliberately omitted and why?</w:t>
            </w:r>
          </w:p>
          <w:p w:rsidR="00683147" w:rsidRPr="00C05BA5" w:rsidRDefault="00683147" w:rsidP="00683147">
            <w:pPr>
              <w:pStyle w:val="ListParagraph"/>
              <w:numPr>
                <w:ilvl w:val="0"/>
                <w:numId w:val="3"/>
              </w:numPr>
              <w:rPr>
                <w:sz w:val="20"/>
                <w:szCs w:val="20"/>
                <w:lang w:val="en-US"/>
              </w:rPr>
            </w:pPr>
            <w:r>
              <w:rPr>
                <w:sz w:val="20"/>
                <w:szCs w:val="20"/>
                <w:lang w:val="en-US"/>
              </w:rPr>
              <w:t>How do the facts, opinions and bias differ between the media texts you have chosen?</w:t>
            </w:r>
          </w:p>
        </w:tc>
      </w:tr>
    </w:tbl>
    <w:p w:rsidR="00347B17" w:rsidRDefault="00347B17">
      <w:bookmarkStart w:id="0" w:name="_GoBack"/>
      <w:bookmarkEnd w:id="0"/>
      <w:r>
        <w:br w:type="page"/>
      </w:r>
    </w:p>
    <w:tbl>
      <w:tblPr>
        <w:tblStyle w:val="TableGrid"/>
        <w:tblW w:w="15081" w:type="dxa"/>
        <w:tblLayout w:type="fixed"/>
        <w:tblLook w:val="04A0" w:firstRow="1" w:lastRow="0" w:firstColumn="1" w:lastColumn="0" w:noHBand="0" w:noVBand="1"/>
      </w:tblPr>
      <w:tblGrid>
        <w:gridCol w:w="3085"/>
        <w:gridCol w:w="3469"/>
        <w:gridCol w:w="21"/>
        <w:gridCol w:w="3544"/>
        <w:gridCol w:w="4962"/>
      </w:tblGrid>
      <w:tr w:rsidR="00347B17" w:rsidTr="00074954">
        <w:tc>
          <w:tcPr>
            <w:tcW w:w="3085" w:type="dxa"/>
            <w:vAlign w:val="bottom"/>
          </w:tcPr>
          <w:p w:rsidR="00347B17" w:rsidRPr="00642B78" w:rsidRDefault="00347B17" w:rsidP="0029683B">
            <w:pPr>
              <w:pStyle w:val="SOFinalHead3"/>
              <w:rPr>
                <w:sz w:val="24"/>
              </w:rPr>
            </w:pPr>
            <w:r>
              <w:rPr>
                <w:sz w:val="24"/>
              </w:rPr>
              <w:lastRenderedPageBreak/>
              <w:t>Assessment Design Criteria</w:t>
            </w:r>
          </w:p>
        </w:tc>
        <w:tc>
          <w:tcPr>
            <w:tcW w:w="3490" w:type="dxa"/>
            <w:gridSpan w:val="2"/>
            <w:vAlign w:val="bottom"/>
          </w:tcPr>
          <w:p w:rsidR="00572A26" w:rsidRPr="00CE6609" w:rsidRDefault="00E7666D" w:rsidP="0029683B">
            <w:pPr>
              <w:rPr>
                <w:rFonts w:ascii="Arial Narrow" w:hAnsi="Arial Narrow"/>
                <w:b/>
                <w:lang w:val="en-US"/>
              </w:rPr>
            </w:pPr>
            <w:r>
              <w:rPr>
                <w:rFonts w:ascii="Arial Narrow" w:hAnsi="Arial Narrow"/>
                <w:b/>
                <w:lang w:val="en-US"/>
              </w:rPr>
              <w:t>Glossary of terms and e</w:t>
            </w:r>
            <w:r w:rsidR="00347B17">
              <w:rPr>
                <w:rFonts w:ascii="Arial Narrow" w:hAnsi="Arial Narrow"/>
                <w:b/>
                <w:lang w:val="en-US"/>
              </w:rPr>
              <w:t>xplanatory notes</w:t>
            </w:r>
          </w:p>
        </w:tc>
        <w:tc>
          <w:tcPr>
            <w:tcW w:w="3544" w:type="dxa"/>
            <w:vAlign w:val="bottom"/>
          </w:tcPr>
          <w:p w:rsidR="00347B17" w:rsidRPr="00CE6609" w:rsidRDefault="00347B17" w:rsidP="0029683B">
            <w:pPr>
              <w:rPr>
                <w:rFonts w:ascii="Arial Narrow" w:hAnsi="Arial Narrow"/>
                <w:b/>
                <w:lang w:val="en-US"/>
              </w:rPr>
            </w:pPr>
            <w:r>
              <w:rPr>
                <w:rFonts w:ascii="Arial Narrow" w:hAnsi="Arial Narrow"/>
                <w:b/>
                <w:lang w:val="en-US"/>
              </w:rPr>
              <w:t>Possible  questions students could use to address the assessment design criteria for the investigation</w:t>
            </w:r>
          </w:p>
        </w:tc>
        <w:tc>
          <w:tcPr>
            <w:tcW w:w="4962" w:type="dxa"/>
            <w:vAlign w:val="bottom"/>
          </w:tcPr>
          <w:p w:rsidR="00347B17" w:rsidRPr="00CE6609" w:rsidRDefault="00347B17" w:rsidP="0029683B">
            <w:pPr>
              <w:rPr>
                <w:rFonts w:ascii="Arial Narrow" w:hAnsi="Arial Narrow"/>
                <w:b/>
                <w:lang w:val="en-US"/>
              </w:rPr>
            </w:pPr>
            <w:r>
              <w:rPr>
                <w:rFonts w:ascii="Arial Narrow" w:hAnsi="Arial Narrow"/>
                <w:b/>
                <w:lang w:val="en-US"/>
              </w:rPr>
              <w:t>Evidence of learning</w:t>
            </w:r>
          </w:p>
        </w:tc>
      </w:tr>
      <w:tr w:rsidR="00A44205" w:rsidTr="00347B17">
        <w:tc>
          <w:tcPr>
            <w:tcW w:w="15081" w:type="dxa"/>
            <w:gridSpan w:val="5"/>
          </w:tcPr>
          <w:p w:rsidR="00A44205" w:rsidRPr="00E83F75" w:rsidRDefault="00A44205">
            <w:pPr>
              <w:rPr>
                <w:b/>
                <w:i/>
                <w:sz w:val="20"/>
                <w:szCs w:val="20"/>
                <w:lang w:val="en-US"/>
              </w:rPr>
            </w:pPr>
            <w:r w:rsidRPr="00E83F75">
              <w:rPr>
                <w:b/>
                <w:i/>
                <w:sz w:val="20"/>
                <w:szCs w:val="20"/>
              </w:rPr>
              <w:t>Research and Analysis</w:t>
            </w:r>
          </w:p>
        </w:tc>
      </w:tr>
      <w:tr w:rsidR="001220AD" w:rsidTr="00347B17">
        <w:trPr>
          <w:trHeight w:val="1691"/>
        </w:trPr>
        <w:tc>
          <w:tcPr>
            <w:tcW w:w="3085" w:type="dxa"/>
          </w:tcPr>
          <w:p w:rsidR="001220AD" w:rsidRPr="00E83F75" w:rsidRDefault="001220AD" w:rsidP="00F43C98">
            <w:pPr>
              <w:pStyle w:val="SOFinalBulletsCoded2-3Letters"/>
              <w:rPr>
                <w:szCs w:val="20"/>
              </w:rPr>
            </w:pPr>
            <w:r w:rsidRPr="00E83F75">
              <w:rPr>
                <w:szCs w:val="20"/>
              </w:rPr>
              <w:t>RA1</w:t>
            </w:r>
            <w:r w:rsidRPr="00E83F75">
              <w:rPr>
                <w:szCs w:val="20"/>
              </w:rPr>
              <w:tab/>
              <w:t xml:space="preserve">Research into and analysis of different points of view, bias, values, or intent across a range of media texts. </w:t>
            </w:r>
          </w:p>
        </w:tc>
        <w:tc>
          <w:tcPr>
            <w:tcW w:w="3469" w:type="dxa"/>
          </w:tcPr>
          <w:p w:rsidR="001220AD" w:rsidRDefault="001220AD" w:rsidP="003F7CDB">
            <w:pPr>
              <w:rPr>
                <w:b/>
                <w:i/>
                <w:sz w:val="16"/>
                <w:szCs w:val="16"/>
              </w:rPr>
            </w:pPr>
          </w:p>
          <w:p w:rsidR="001220AD" w:rsidRDefault="001220AD" w:rsidP="003F7CDB">
            <w:pPr>
              <w:rPr>
                <w:sz w:val="16"/>
                <w:szCs w:val="16"/>
              </w:rPr>
            </w:pPr>
            <w:r w:rsidRPr="003F7CDB">
              <w:rPr>
                <w:b/>
                <w:i/>
                <w:sz w:val="16"/>
                <w:szCs w:val="16"/>
              </w:rPr>
              <w:t>“Research into and analysis of ….”</w:t>
            </w:r>
            <w:r>
              <w:rPr>
                <w:szCs w:val="20"/>
              </w:rPr>
              <w:t xml:space="preserve"> </w:t>
            </w:r>
            <w:r>
              <w:rPr>
                <w:sz w:val="16"/>
                <w:szCs w:val="16"/>
              </w:rPr>
              <w:t>i</w:t>
            </w:r>
            <w:r w:rsidRPr="003F7CDB">
              <w:rPr>
                <w:sz w:val="16"/>
                <w:szCs w:val="16"/>
              </w:rPr>
              <w:t>ndicates that some evidence of deconstruction is evident &amp; this is across a</w:t>
            </w:r>
            <w:r w:rsidRPr="00894B0A">
              <w:rPr>
                <w:b/>
                <w:sz w:val="16"/>
                <w:szCs w:val="16"/>
              </w:rPr>
              <w:t xml:space="preserve"> </w:t>
            </w:r>
            <w:r w:rsidRPr="00894B0A">
              <w:rPr>
                <w:b/>
                <w:sz w:val="16"/>
                <w:szCs w:val="16"/>
                <w:u w:val="single"/>
              </w:rPr>
              <w:t>range</w:t>
            </w:r>
            <w:r w:rsidRPr="003F7CDB">
              <w:rPr>
                <w:sz w:val="16"/>
                <w:szCs w:val="16"/>
              </w:rPr>
              <w:t xml:space="preserve"> </w:t>
            </w:r>
            <w:r w:rsidR="00716C3A">
              <w:rPr>
                <w:sz w:val="16"/>
                <w:szCs w:val="16"/>
              </w:rPr>
              <w:t xml:space="preserve">(at least 2) </w:t>
            </w:r>
            <w:r w:rsidRPr="003F7CDB">
              <w:rPr>
                <w:sz w:val="16"/>
                <w:szCs w:val="16"/>
              </w:rPr>
              <w:t xml:space="preserve">of </w:t>
            </w:r>
            <w:r w:rsidR="00716C3A">
              <w:rPr>
                <w:sz w:val="16"/>
                <w:szCs w:val="16"/>
              </w:rPr>
              <w:t xml:space="preserve">media </w:t>
            </w:r>
            <w:r w:rsidRPr="003F7CDB">
              <w:rPr>
                <w:sz w:val="16"/>
                <w:szCs w:val="16"/>
              </w:rPr>
              <w:t>texts.</w:t>
            </w:r>
          </w:p>
          <w:p w:rsidR="00495231" w:rsidRDefault="00495231" w:rsidP="003F7CDB">
            <w:pPr>
              <w:rPr>
                <w:sz w:val="16"/>
                <w:szCs w:val="16"/>
              </w:rPr>
            </w:pPr>
          </w:p>
          <w:p w:rsidR="00495231" w:rsidRDefault="00495231" w:rsidP="00495231">
            <w:pPr>
              <w:shd w:val="clear" w:color="auto" w:fill="FFFFFF"/>
              <w:rPr>
                <w:rFonts w:eastAsia="Times New Roman" w:cs="Times New Roman"/>
                <w:bCs/>
                <w:color w:val="000000"/>
                <w:sz w:val="16"/>
                <w:szCs w:val="16"/>
                <w:lang w:eastAsia="en-AU"/>
              </w:rPr>
            </w:pPr>
            <w:r>
              <w:rPr>
                <w:rFonts w:eastAsia="Times New Roman" w:cs="Times New Roman"/>
                <w:b/>
                <w:bCs/>
                <w:color w:val="000000"/>
                <w:sz w:val="16"/>
                <w:szCs w:val="16"/>
                <w:lang w:eastAsia="en-AU"/>
              </w:rPr>
              <w:t xml:space="preserve">Structuring strategies* </w:t>
            </w:r>
            <w:r w:rsidRPr="00193A3F">
              <w:rPr>
                <w:rFonts w:eastAsia="Times New Roman" w:cs="Times New Roman"/>
                <w:bCs/>
                <w:color w:val="000000"/>
                <w:sz w:val="16"/>
                <w:szCs w:val="16"/>
                <w:lang w:eastAsia="en-AU"/>
              </w:rPr>
              <w:t>– writers select and arrange their material in particular ways.</w:t>
            </w:r>
          </w:p>
          <w:p w:rsidR="00495231" w:rsidRPr="00193A3F" w:rsidRDefault="00495231" w:rsidP="00495231">
            <w:pPr>
              <w:shd w:val="clear" w:color="auto" w:fill="FFFFFF"/>
              <w:rPr>
                <w:rFonts w:eastAsia="Times New Roman" w:cs="Times New Roman"/>
                <w:bCs/>
                <w:color w:val="000000"/>
                <w:sz w:val="16"/>
                <w:szCs w:val="16"/>
                <w:lang w:eastAsia="en-AU"/>
              </w:rPr>
            </w:pPr>
            <w:r w:rsidRPr="00193A3F">
              <w:rPr>
                <w:rFonts w:eastAsia="Times New Roman" w:cs="Times New Roman"/>
                <w:bCs/>
                <w:color w:val="000000"/>
                <w:sz w:val="16"/>
                <w:szCs w:val="16"/>
                <w:lang w:eastAsia="en-AU"/>
              </w:rPr>
              <w:t xml:space="preserve"> They can:</w:t>
            </w:r>
          </w:p>
          <w:p w:rsidR="00495231" w:rsidRPr="00193A3F" w:rsidRDefault="00495231" w:rsidP="00495231">
            <w:pPr>
              <w:pStyle w:val="ListParagraph"/>
              <w:numPr>
                <w:ilvl w:val="0"/>
                <w:numId w:val="16"/>
              </w:numPr>
              <w:shd w:val="clear" w:color="auto" w:fill="FFFFFF"/>
              <w:rPr>
                <w:rFonts w:eastAsia="Times New Roman" w:cs="Times New Roman"/>
                <w:bCs/>
                <w:color w:val="000000"/>
                <w:sz w:val="16"/>
                <w:szCs w:val="16"/>
                <w:lang w:eastAsia="en-AU"/>
              </w:rPr>
            </w:pPr>
            <w:r>
              <w:rPr>
                <w:rFonts w:eastAsia="Times New Roman" w:cs="Times New Roman"/>
                <w:bCs/>
                <w:color w:val="000000"/>
                <w:sz w:val="16"/>
                <w:szCs w:val="16"/>
                <w:lang w:eastAsia="en-AU"/>
              </w:rPr>
              <w:t>g</w:t>
            </w:r>
            <w:r w:rsidRPr="00193A3F">
              <w:rPr>
                <w:rFonts w:eastAsia="Times New Roman" w:cs="Times New Roman"/>
                <w:bCs/>
                <w:color w:val="000000"/>
                <w:sz w:val="16"/>
                <w:szCs w:val="16"/>
                <w:lang w:eastAsia="en-AU"/>
              </w:rPr>
              <w:t>ive selected information</w:t>
            </w:r>
          </w:p>
          <w:p w:rsidR="00495231" w:rsidRPr="00193A3F" w:rsidRDefault="00495231" w:rsidP="00495231">
            <w:pPr>
              <w:pStyle w:val="ListParagraph"/>
              <w:numPr>
                <w:ilvl w:val="0"/>
                <w:numId w:val="16"/>
              </w:numPr>
              <w:shd w:val="clear" w:color="auto" w:fill="FFFFFF"/>
              <w:rPr>
                <w:rFonts w:eastAsia="Times New Roman" w:cs="Times New Roman"/>
                <w:bCs/>
                <w:color w:val="000000"/>
                <w:sz w:val="16"/>
                <w:szCs w:val="16"/>
                <w:lang w:eastAsia="en-AU"/>
              </w:rPr>
            </w:pPr>
            <w:r>
              <w:rPr>
                <w:rFonts w:eastAsia="Times New Roman" w:cs="Times New Roman"/>
                <w:bCs/>
                <w:color w:val="000000"/>
                <w:sz w:val="16"/>
                <w:szCs w:val="16"/>
                <w:lang w:eastAsia="en-AU"/>
              </w:rPr>
              <w:t>o</w:t>
            </w:r>
            <w:r w:rsidRPr="00193A3F">
              <w:rPr>
                <w:rFonts w:eastAsia="Times New Roman" w:cs="Times New Roman"/>
                <w:bCs/>
                <w:color w:val="000000"/>
                <w:sz w:val="16"/>
                <w:szCs w:val="16"/>
                <w:lang w:eastAsia="en-AU"/>
              </w:rPr>
              <w:t>mit important information</w:t>
            </w:r>
          </w:p>
          <w:p w:rsidR="00495231" w:rsidRPr="00193A3F" w:rsidRDefault="00495231" w:rsidP="00495231">
            <w:pPr>
              <w:pStyle w:val="ListParagraph"/>
              <w:numPr>
                <w:ilvl w:val="0"/>
                <w:numId w:val="16"/>
              </w:numPr>
              <w:shd w:val="clear" w:color="auto" w:fill="FFFFFF"/>
              <w:rPr>
                <w:rFonts w:eastAsia="Times New Roman" w:cs="Times New Roman"/>
                <w:bCs/>
                <w:color w:val="000000"/>
                <w:sz w:val="16"/>
                <w:szCs w:val="16"/>
                <w:lang w:eastAsia="en-AU"/>
              </w:rPr>
            </w:pPr>
            <w:r>
              <w:rPr>
                <w:rFonts w:eastAsia="Times New Roman" w:cs="Times New Roman"/>
                <w:bCs/>
                <w:color w:val="000000"/>
                <w:sz w:val="16"/>
                <w:szCs w:val="16"/>
                <w:lang w:eastAsia="en-AU"/>
              </w:rPr>
              <w:t>d</w:t>
            </w:r>
            <w:r w:rsidRPr="00193A3F">
              <w:rPr>
                <w:rFonts w:eastAsia="Times New Roman" w:cs="Times New Roman"/>
                <w:bCs/>
                <w:color w:val="000000"/>
                <w:sz w:val="16"/>
                <w:szCs w:val="16"/>
                <w:lang w:eastAsia="en-AU"/>
              </w:rPr>
              <w:t>eclare their viewpoint upfront</w:t>
            </w:r>
          </w:p>
          <w:p w:rsidR="00495231" w:rsidRPr="00193A3F" w:rsidRDefault="00495231" w:rsidP="00495231">
            <w:pPr>
              <w:pStyle w:val="ListParagraph"/>
              <w:numPr>
                <w:ilvl w:val="0"/>
                <w:numId w:val="16"/>
              </w:numPr>
              <w:shd w:val="clear" w:color="auto" w:fill="FFFFFF"/>
              <w:rPr>
                <w:rFonts w:eastAsia="Times New Roman" w:cs="Times New Roman"/>
                <w:bCs/>
                <w:color w:val="000000"/>
                <w:sz w:val="16"/>
                <w:szCs w:val="16"/>
                <w:lang w:eastAsia="en-AU"/>
              </w:rPr>
            </w:pPr>
            <w:r>
              <w:rPr>
                <w:rFonts w:eastAsia="Times New Roman" w:cs="Times New Roman"/>
                <w:bCs/>
                <w:color w:val="000000"/>
                <w:sz w:val="16"/>
                <w:szCs w:val="16"/>
                <w:lang w:eastAsia="en-AU"/>
              </w:rPr>
              <w:t>o</w:t>
            </w:r>
            <w:r w:rsidRPr="00193A3F">
              <w:rPr>
                <w:rFonts w:eastAsia="Times New Roman" w:cs="Times New Roman"/>
                <w:bCs/>
                <w:color w:val="000000"/>
                <w:sz w:val="16"/>
                <w:szCs w:val="16"/>
                <w:lang w:eastAsia="en-AU"/>
              </w:rPr>
              <w:t>vertly set out to persuade or coerce</w:t>
            </w:r>
          </w:p>
          <w:p w:rsidR="00495231" w:rsidRPr="00193A3F" w:rsidRDefault="00495231" w:rsidP="00495231">
            <w:pPr>
              <w:pStyle w:val="ListParagraph"/>
              <w:numPr>
                <w:ilvl w:val="0"/>
                <w:numId w:val="16"/>
              </w:numPr>
              <w:shd w:val="clear" w:color="auto" w:fill="FFFFFF"/>
              <w:rPr>
                <w:rFonts w:eastAsia="Times New Roman" w:cs="Times New Roman"/>
                <w:bCs/>
                <w:color w:val="000000"/>
                <w:sz w:val="16"/>
                <w:szCs w:val="16"/>
                <w:lang w:eastAsia="en-AU"/>
              </w:rPr>
            </w:pPr>
            <w:r>
              <w:rPr>
                <w:rFonts w:eastAsia="Times New Roman" w:cs="Times New Roman"/>
                <w:bCs/>
                <w:color w:val="000000"/>
                <w:sz w:val="16"/>
                <w:szCs w:val="16"/>
                <w:lang w:eastAsia="en-AU"/>
              </w:rPr>
              <w:t>g</w:t>
            </w:r>
            <w:r w:rsidRPr="00193A3F">
              <w:rPr>
                <w:rFonts w:eastAsia="Times New Roman" w:cs="Times New Roman"/>
                <w:bCs/>
                <w:color w:val="000000"/>
                <w:sz w:val="16"/>
                <w:szCs w:val="16"/>
                <w:lang w:eastAsia="en-AU"/>
              </w:rPr>
              <w:t>ive a balanced account</w:t>
            </w:r>
          </w:p>
          <w:p w:rsidR="00495231" w:rsidRPr="00193A3F" w:rsidRDefault="00495231" w:rsidP="00495231">
            <w:pPr>
              <w:pStyle w:val="ListParagraph"/>
              <w:numPr>
                <w:ilvl w:val="0"/>
                <w:numId w:val="16"/>
              </w:numPr>
              <w:shd w:val="clear" w:color="auto" w:fill="FFFFFF"/>
              <w:rPr>
                <w:rFonts w:eastAsia="Times New Roman" w:cs="Times New Roman"/>
                <w:bCs/>
                <w:color w:val="000000"/>
                <w:sz w:val="16"/>
                <w:szCs w:val="16"/>
                <w:lang w:eastAsia="en-AU"/>
              </w:rPr>
            </w:pPr>
            <w:r>
              <w:rPr>
                <w:rFonts w:eastAsia="Times New Roman" w:cs="Times New Roman"/>
                <w:bCs/>
                <w:color w:val="000000"/>
                <w:sz w:val="16"/>
                <w:szCs w:val="16"/>
                <w:lang w:eastAsia="en-AU"/>
              </w:rPr>
              <w:t>p</w:t>
            </w:r>
            <w:r w:rsidRPr="00193A3F">
              <w:rPr>
                <w:rFonts w:eastAsia="Times New Roman" w:cs="Times New Roman"/>
                <w:bCs/>
                <w:color w:val="000000"/>
                <w:sz w:val="16"/>
                <w:szCs w:val="16"/>
                <w:lang w:eastAsia="en-AU"/>
              </w:rPr>
              <w:t xml:space="preserve">resent a carefully structured argument </w:t>
            </w:r>
          </w:p>
          <w:p w:rsidR="00495231" w:rsidRPr="003F7CDB" w:rsidRDefault="00495231" w:rsidP="00495231">
            <w:pPr>
              <w:rPr>
                <w:sz w:val="16"/>
                <w:szCs w:val="16"/>
              </w:rPr>
            </w:pPr>
            <w:r>
              <w:rPr>
                <w:i/>
                <w:sz w:val="16"/>
                <w:szCs w:val="16"/>
              </w:rPr>
              <w:t>*</w:t>
            </w:r>
            <w:r w:rsidRPr="00193A3F">
              <w:rPr>
                <w:i/>
                <w:sz w:val="16"/>
                <w:szCs w:val="16"/>
              </w:rPr>
              <w:t>(</w:t>
            </w:r>
            <w:r>
              <w:rPr>
                <w:i/>
                <w:sz w:val="16"/>
                <w:szCs w:val="16"/>
              </w:rPr>
              <w:t xml:space="preserve">from </w:t>
            </w:r>
            <w:r w:rsidRPr="00193A3F">
              <w:rPr>
                <w:i/>
                <w:sz w:val="16"/>
                <w:szCs w:val="16"/>
              </w:rPr>
              <w:t>p.26-7 Persuasive Language in Media text 2012)</w:t>
            </w:r>
          </w:p>
        </w:tc>
        <w:tc>
          <w:tcPr>
            <w:tcW w:w="3565" w:type="dxa"/>
            <w:gridSpan w:val="2"/>
          </w:tcPr>
          <w:p w:rsidR="001220AD" w:rsidRDefault="001220AD" w:rsidP="001220AD">
            <w:pPr>
              <w:rPr>
                <w:rFonts w:ascii="Arial" w:hAnsi="Arial" w:cs="Arial"/>
                <w:sz w:val="16"/>
                <w:szCs w:val="16"/>
                <w:lang w:val="en-US"/>
              </w:rPr>
            </w:pP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By asking the questions below you are trying to establish the intended and unintended purpose of the media text. You need to be aware of what standards audiences or media critics have used to judge the quality of the media text.  </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What was the intended purpose of the media text? </w:t>
            </w:r>
            <w:r w:rsidR="00592B03" w:rsidRPr="00592B03">
              <w:rPr>
                <w:rFonts w:ascii="Arial" w:hAnsi="Arial" w:cs="Arial"/>
                <w:b/>
                <w:sz w:val="16"/>
                <w:szCs w:val="16"/>
                <w:lang w:val="en-US"/>
              </w:rPr>
              <w:t>(Intent)</w:t>
            </w:r>
          </w:p>
          <w:p w:rsidR="001220AD" w:rsidRDefault="001220AD" w:rsidP="001220AD">
            <w:pPr>
              <w:rPr>
                <w:rFonts w:ascii="Arial" w:hAnsi="Arial" w:cs="Arial"/>
                <w:b/>
                <w:sz w:val="16"/>
                <w:szCs w:val="16"/>
                <w:lang w:val="en-US"/>
              </w:rPr>
            </w:pPr>
            <w:r w:rsidRPr="001220AD">
              <w:rPr>
                <w:rFonts w:ascii="Arial" w:hAnsi="Arial" w:cs="Arial"/>
                <w:sz w:val="16"/>
                <w:szCs w:val="16"/>
                <w:lang w:val="en-US"/>
              </w:rPr>
              <w:t>What else was being discussed and what other media is</w:t>
            </w:r>
            <w:r w:rsidR="00592B03">
              <w:rPr>
                <w:rFonts w:ascii="Arial" w:hAnsi="Arial" w:cs="Arial"/>
                <w:sz w:val="16"/>
                <w:szCs w:val="16"/>
                <w:lang w:val="en-US"/>
              </w:rPr>
              <w:t xml:space="preserve">sues were current at the time? </w:t>
            </w:r>
            <w:r w:rsidR="00592B03" w:rsidRPr="00592B03">
              <w:rPr>
                <w:rFonts w:ascii="Arial" w:hAnsi="Arial" w:cs="Arial"/>
                <w:b/>
                <w:sz w:val="16"/>
                <w:szCs w:val="16"/>
                <w:lang w:val="en-US"/>
              </w:rPr>
              <w:t>(Intent)</w:t>
            </w:r>
          </w:p>
          <w:p w:rsidR="00716C3A" w:rsidRPr="001220AD" w:rsidRDefault="00716C3A" w:rsidP="001220AD">
            <w:pPr>
              <w:rPr>
                <w:rFonts w:ascii="Arial" w:hAnsi="Arial" w:cs="Arial"/>
                <w:sz w:val="16"/>
                <w:szCs w:val="16"/>
                <w:lang w:val="en-US"/>
              </w:rPr>
            </w:pPr>
            <w:r w:rsidRPr="001220AD">
              <w:rPr>
                <w:rFonts w:ascii="Arial" w:hAnsi="Arial" w:cs="Arial"/>
                <w:sz w:val="16"/>
                <w:szCs w:val="16"/>
                <w:lang w:val="en-US"/>
              </w:rPr>
              <w:t>How is it influenced by community or industry values? E.g. in AFL, journalists cannot criticize umpires</w:t>
            </w:r>
            <w:r>
              <w:rPr>
                <w:rFonts w:ascii="Arial" w:hAnsi="Arial" w:cs="Arial"/>
                <w:sz w:val="16"/>
                <w:szCs w:val="16"/>
                <w:lang w:val="en-US"/>
              </w:rPr>
              <w:t xml:space="preserve"> </w:t>
            </w:r>
            <w:r w:rsidRPr="00592B03">
              <w:rPr>
                <w:rFonts w:ascii="Arial" w:hAnsi="Arial" w:cs="Arial"/>
                <w:b/>
                <w:sz w:val="16"/>
                <w:szCs w:val="16"/>
                <w:lang w:val="en-US"/>
              </w:rPr>
              <w:t>(Values)</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How does this issue rate in importance? </w:t>
            </w:r>
            <w:r w:rsidR="00592B03" w:rsidRPr="00592B03">
              <w:rPr>
                <w:rFonts w:ascii="Arial" w:hAnsi="Arial" w:cs="Arial"/>
                <w:b/>
                <w:sz w:val="16"/>
                <w:szCs w:val="16"/>
                <w:lang w:val="en-US"/>
              </w:rPr>
              <w:t>(Values)</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Who was the media text aimed at? </w:t>
            </w:r>
            <w:r w:rsidR="00592B03" w:rsidRPr="00592B03">
              <w:rPr>
                <w:rFonts w:ascii="Arial" w:hAnsi="Arial" w:cs="Arial"/>
                <w:b/>
                <w:sz w:val="16"/>
                <w:szCs w:val="16"/>
                <w:lang w:val="en-US"/>
              </w:rPr>
              <w:t>(Values)</w:t>
            </w:r>
            <w:r w:rsidRPr="001220AD">
              <w:rPr>
                <w:rFonts w:ascii="Arial" w:hAnsi="Arial" w:cs="Arial"/>
                <w:sz w:val="16"/>
                <w:szCs w:val="16"/>
                <w:lang w:val="en-US"/>
              </w:rPr>
              <w:t xml:space="preserve"> </w:t>
            </w:r>
          </w:p>
          <w:p w:rsidR="001220AD" w:rsidRDefault="001220AD" w:rsidP="001220AD">
            <w:pPr>
              <w:rPr>
                <w:rFonts w:ascii="Arial" w:hAnsi="Arial" w:cs="Arial"/>
                <w:b/>
                <w:sz w:val="16"/>
                <w:szCs w:val="16"/>
                <w:lang w:val="en-US"/>
              </w:rPr>
            </w:pPr>
            <w:r w:rsidRPr="001220AD">
              <w:rPr>
                <w:rFonts w:ascii="Arial" w:hAnsi="Arial" w:cs="Arial"/>
                <w:sz w:val="16"/>
                <w:szCs w:val="16"/>
                <w:lang w:val="en-US"/>
              </w:rPr>
              <w:t xml:space="preserve">What reaction was the article attempting to elicit from the audience? </w:t>
            </w:r>
            <w:r w:rsidR="00592B03" w:rsidRPr="00592B03">
              <w:rPr>
                <w:rFonts w:ascii="Arial" w:hAnsi="Arial" w:cs="Arial"/>
                <w:b/>
                <w:sz w:val="16"/>
                <w:szCs w:val="16"/>
                <w:lang w:val="en-US"/>
              </w:rPr>
              <w:t>(Intent)</w:t>
            </w:r>
          </w:p>
          <w:p w:rsidR="00592B03" w:rsidRDefault="00592B03" w:rsidP="001220AD">
            <w:pPr>
              <w:rPr>
                <w:rFonts w:ascii="Arial" w:hAnsi="Arial" w:cs="Arial"/>
                <w:b/>
                <w:sz w:val="16"/>
                <w:szCs w:val="16"/>
                <w:lang w:val="en-US"/>
              </w:rPr>
            </w:pPr>
            <w:r w:rsidRPr="00592B03">
              <w:rPr>
                <w:rFonts w:ascii="Arial" w:hAnsi="Arial" w:cs="Arial"/>
                <w:sz w:val="16"/>
                <w:szCs w:val="16"/>
                <w:lang w:val="en-US"/>
              </w:rPr>
              <w:t>What persuasive language was used?</w:t>
            </w:r>
            <w:r>
              <w:rPr>
                <w:rFonts w:ascii="Arial" w:hAnsi="Arial" w:cs="Arial"/>
                <w:b/>
                <w:sz w:val="16"/>
                <w:szCs w:val="16"/>
                <w:lang w:val="en-US"/>
              </w:rPr>
              <w:t xml:space="preserve"> (Bias)</w:t>
            </w:r>
          </w:p>
          <w:p w:rsidR="00526DC6" w:rsidRPr="00526DC6" w:rsidRDefault="00526DC6" w:rsidP="00526DC6">
            <w:pPr>
              <w:rPr>
                <w:rFonts w:ascii="Arial" w:hAnsi="Arial" w:cs="Arial"/>
                <w:sz w:val="16"/>
                <w:szCs w:val="16"/>
                <w:lang w:val="en-US"/>
              </w:rPr>
            </w:pPr>
            <w:r w:rsidRPr="00526DC6">
              <w:rPr>
                <w:rFonts w:ascii="Arial" w:hAnsi="Arial" w:cs="Arial"/>
                <w:sz w:val="16"/>
                <w:szCs w:val="16"/>
                <w:lang w:val="en-US"/>
              </w:rPr>
              <w:t xml:space="preserve">What structuring strategies were used? </w:t>
            </w:r>
            <w:r w:rsidRPr="00526DC6">
              <w:rPr>
                <w:rFonts w:ascii="Arial" w:hAnsi="Arial" w:cs="Arial"/>
                <w:b/>
                <w:sz w:val="16"/>
                <w:szCs w:val="16"/>
                <w:lang w:val="en-US"/>
              </w:rPr>
              <w:t>(Bias)</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What were the unexpected reactions to the article?</w:t>
            </w:r>
            <w:r w:rsidR="00592B03">
              <w:rPr>
                <w:rFonts w:ascii="Arial" w:hAnsi="Arial" w:cs="Arial"/>
                <w:sz w:val="16"/>
                <w:szCs w:val="16"/>
                <w:lang w:val="en-US"/>
              </w:rPr>
              <w:t xml:space="preserve"> </w:t>
            </w:r>
            <w:r w:rsidR="00592B03" w:rsidRPr="00592B03">
              <w:rPr>
                <w:rFonts w:ascii="Arial" w:hAnsi="Arial" w:cs="Arial"/>
                <w:b/>
                <w:sz w:val="16"/>
                <w:szCs w:val="16"/>
                <w:lang w:val="en-US"/>
              </w:rPr>
              <w:t>(</w:t>
            </w:r>
            <w:r w:rsidR="00AA025A">
              <w:rPr>
                <w:rFonts w:ascii="Arial" w:hAnsi="Arial" w:cs="Arial"/>
                <w:b/>
                <w:sz w:val="16"/>
                <w:szCs w:val="16"/>
                <w:lang w:val="en-US"/>
              </w:rPr>
              <w:t>Values</w:t>
            </w:r>
            <w:r w:rsidR="00592B03" w:rsidRPr="00592B03">
              <w:rPr>
                <w:rFonts w:ascii="Arial" w:hAnsi="Arial" w:cs="Arial"/>
                <w:b/>
                <w:sz w:val="16"/>
                <w:szCs w:val="16"/>
                <w:lang w:val="en-US"/>
              </w:rPr>
              <w:t>)</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Can you find advertising associated with the issue anywhere in the publication?</w:t>
            </w:r>
            <w:r w:rsidR="00592B03">
              <w:rPr>
                <w:rFonts w:ascii="Arial" w:hAnsi="Arial" w:cs="Arial"/>
                <w:sz w:val="16"/>
                <w:szCs w:val="16"/>
                <w:lang w:val="en-US"/>
              </w:rPr>
              <w:t xml:space="preserve"> </w:t>
            </w:r>
            <w:r w:rsidR="00592B03" w:rsidRPr="00592B03">
              <w:rPr>
                <w:rFonts w:ascii="Arial" w:hAnsi="Arial" w:cs="Arial"/>
                <w:b/>
                <w:sz w:val="16"/>
                <w:szCs w:val="16"/>
                <w:lang w:val="en-US"/>
              </w:rPr>
              <w:t>(Intent)</w:t>
            </w:r>
          </w:p>
          <w:p w:rsidR="001220AD" w:rsidRPr="00193A3F" w:rsidRDefault="001220AD" w:rsidP="001220AD">
            <w:pPr>
              <w:rPr>
                <w:rFonts w:ascii="Arial" w:hAnsi="Arial" w:cs="Arial"/>
                <w:sz w:val="16"/>
                <w:szCs w:val="16"/>
                <w:lang w:val="en-US"/>
              </w:rPr>
            </w:pPr>
            <w:r w:rsidRPr="001220AD">
              <w:rPr>
                <w:rFonts w:ascii="Arial" w:hAnsi="Arial" w:cs="Arial"/>
                <w:sz w:val="16"/>
                <w:szCs w:val="16"/>
                <w:lang w:val="en-US"/>
              </w:rPr>
              <w:t>How is the content of the media text influenced by legislation or the journalist’s code of ethics?</w:t>
            </w:r>
            <w:r w:rsidR="00592B03">
              <w:rPr>
                <w:rFonts w:ascii="Arial" w:hAnsi="Arial" w:cs="Arial"/>
                <w:sz w:val="16"/>
                <w:szCs w:val="16"/>
                <w:lang w:val="en-US"/>
              </w:rPr>
              <w:t xml:space="preserve"> </w:t>
            </w:r>
            <w:r w:rsidR="00592B03" w:rsidRPr="00592B03">
              <w:rPr>
                <w:rFonts w:ascii="Arial" w:hAnsi="Arial" w:cs="Arial"/>
                <w:b/>
                <w:sz w:val="16"/>
                <w:szCs w:val="16"/>
                <w:lang w:val="en-US"/>
              </w:rPr>
              <w:t>(Values)</w:t>
            </w:r>
          </w:p>
        </w:tc>
        <w:tc>
          <w:tcPr>
            <w:tcW w:w="4962" w:type="dxa"/>
          </w:tcPr>
          <w:p w:rsidR="001220AD" w:rsidRDefault="001220AD" w:rsidP="00937888">
            <w:pPr>
              <w:pStyle w:val="ListParagraph"/>
              <w:numPr>
                <w:ilvl w:val="0"/>
                <w:numId w:val="4"/>
              </w:numPr>
              <w:rPr>
                <w:sz w:val="20"/>
                <w:szCs w:val="20"/>
                <w:lang w:val="en-US"/>
              </w:rPr>
            </w:pPr>
            <w:r>
              <w:rPr>
                <w:sz w:val="20"/>
                <w:szCs w:val="20"/>
                <w:lang w:val="en-US"/>
              </w:rPr>
              <w:t>E</w:t>
            </w:r>
            <w:r w:rsidRPr="006E1402">
              <w:rPr>
                <w:sz w:val="20"/>
                <w:szCs w:val="20"/>
                <w:lang w:val="en-US"/>
              </w:rPr>
              <w:t xml:space="preserve">xplore strategies used to manage and compile </w:t>
            </w:r>
            <w:r>
              <w:rPr>
                <w:sz w:val="20"/>
                <w:szCs w:val="20"/>
                <w:lang w:val="en-US"/>
              </w:rPr>
              <w:t xml:space="preserve">the </w:t>
            </w:r>
            <w:r w:rsidRPr="006E1402">
              <w:rPr>
                <w:sz w:val="20"/>
                <w:szCs w:val="20"/>
                <w:lang w:val="en-US"/>
              </w:rPr>
              <w:t>media text</w:t>
            </w:r>
            <w:r w:rsidR="00937888">
              <w:rPr>
                <w:sz w:val="20"/>
                <w:szCs w:val="20"/>
                <w:lang w:val="en-US"/>
              </w:rPr>
              <w:t>s</w:t>
            </w:r>
            <w:r w:rsidR="00CA7FD7">
              <w:rPr>
                <w:sz w:val="20"/>
                <w:szCs w:val="20"/>
                <w:lang w:val="en-US"/>
              </w:rPr>
              <w:t xml:space="preserve"> the media texts you have chosen</w:t>
            </w:r>
          </w:p>
          <w:p w:rsidR="00937888" w:rsidRDefault="00495231" w:rsidP="00937888">
            <w:pPr>
              <w:pStyle w:val="ListParagraph"/>
              <w:numPr>
                <w:ilvl w:val="0"/>
                <w:numId w:val="4"/>
              </w:numPr>
              <w:rPr>
                <w:sz w:val="20"/>
                <w:szCs w:val="20"/>
                <w:lang w:val="en-US"/>
              </w:rPr>
            </w:pPr>
            <w:r w:rsidRPr="00495231">
              <w:rPr>
                <w:sz w:val="20"/>
                <w:szCs w:val="20"/>
                <w:lang w:val="en-US"/>
              </w:rPr>
              <w:t xml:space="preserve">Outline </w:t>
            </w:r>
            <w:r>
              <w:rPr>
                <w:sz w:val="20"/>
                <w:szCs w:val="20"/>
                <w:lang w:val="en-US"/>
              </w:rPr>
              <w:t xml:space="preserve">the </w:t>
            </w:r>
            <w:r w:rsidRPr="00495231">
              <w:rPr>
                <w:sz w:val="20"/>
                <w:szCs w:val="20"/>
                <w:lang w:val="en-US"/>
              </w:rPr>
              <w:t>structuring strategies of the media text</w:t>
            </w:r>
            <w:r w:rsidR="00937888">
              <w:rPr>
                <w:sz w:val="20"/>
                <w:szCs w:val="20"/>
                <w:lang w:val="en-US"/>
              </w:rPr>
              <w:t>s</w:t>
            </w:r>
            <w:r w:rsidRPr="00495231">
              <w:rPr>
                <w:sz w:val="20"/>
                <w:szCs w:val="20"/>
                <w:lang w:val="en-US"/>
              </w:rPr>
              <w:t xml:space="preserve"> and the implications for audience engagement</w:t>
            </w:r>
          </w:p>
          <w:p w:rsidR="00495231" w:rsidRPr="00937888" w:rsidRDefault="00937888" w:rsidP="00937888">
            <w:pPr>
              <w:pStyle w:val="ListParagraph"/>
              <w:numPr>
                <w:ilvl w:val="0"/>
                <w:numId w:val="4"/>
              </w:numPr>
              <w:rPr>
                <w:sz w:val="20"/>
                <w:szCs w:val="20"/>
                <w:lang w:val="en-US"/>
              </w:rPr>
            </w:pPr>
            <w:r>
              <w:rPr>
                <w:sz w:val="20"/>
                <w:szCs w:val="20"/>
                <w:lang w:val="en-US"/>
              </w:rPr>
              <w:t>To what extent has each</w:t>
            </w:r>
            <w:r w:rsidRPr="008067DD">
              <w:rPr>
                <w:sz w:val="20"/>
                <w:szCs w:val="20"/>
                <w:lang w:val="en-US"/>
              </w:rPr>
              <w:t xml:space="preserve"> media text </w:t>
            </w:r>
            <w:r>
              <w:rPr>
                <w:sz w:val="20"/>
                <w:szCs w:val="20"/>
                <w:lang w:val="en-US"/>
              </w:rPr>
              <w:t>been mediated, changed, or constructed to suit the needs or expectations of the audience or creator of the text</w:t>
            </w:r>
            <w:r w:rsidR="00495231" w:rsidRPr="00937888">
              <w:rPr>
                <w:sz w:val="20"/>
                <w:szCs w:val="20"/>
                <w:lang w:val="en-US"/>
              </w:rPr>
              <w:t xml:space="preserve"> </w:t>
            </w:r>
          </w:p>
          <w:p w:rsidR="001220AD" w:rsidRPr="00937888" w:rsidRDefault="00937888" w:rsidP="00937888">
            <w:pPr>
              <w:pStyle w:val="ListParagraph"/>
              <w:numPr>
                <w:ilvl w:val="0"/>
                <w:numId w:val="4"/>
              </w:numPr>
              <w:rPr>
                <w:sz w:val="20"/>
                <w:szCs w:val="20"/>
                <w:lang w:val="en-US"/>
              </w:rPr>
            </w:pPr>
            <w:r>
              <w:rPr>
                <w:sz w:val="20"/>
                <w:szCs w:val="20"/>
                <w:lang w:val="en-US"/>
              </w:rPr>
              <w:t>How do</w:t>
            </w:r>
            <w:r w:rsidR="001220AD">
              <w:rPr>
                <w:sz w:val="20"/>
                <w:szCs w:val="20"/>
                <w:lang w:val="en-US"/>
              </w:rPr>
              <w:t xml:space="preserve"> media </w:t>
            </w:r>
            <w:r>
              <w:rPr>
                <w:sz w:val="20"/>
                <w:szCs w:val="20"/>
                <w:lang w:val="en-US"/>
              </w:rPr>
              <w:t>organisations</w:t>
            </w:r>
            <w:r w:rsidR="001220AD">
              <w:rPr>
                <w:sz w:val="20"/>
                <w:szCs w:val="20"/>
                <w:lang w:val="en-US"/>
              </w:rPr>
              <w:t xml:space="preserve"> </w:t>
            </w:r>
            <w:r>
              <w:rPr>
                <w:sz w:val="20"/>
                <w:szCs w:val="20"/>
                <w:lang w:val="en-US"/>
              </w:rPr>
              <w:t xml:space="preserve">influence the </w:t>
            </w:r>
            <w:r w:rsidR="001220AD">
              <w:rPr>
                <w:sz w:val="20"/>
                <w:szCs w:val="20"/>
                <w:lang w:val="en-US"/>
              </w:rPr>
              <w:t>u</w:t>
            </w:r>
            <w:r w:rsidR="001220AD" w:rsidRPr="006E1402">
              <w:rPr>
                <w:sz w:val="20"/>
                <w:szCs w:val="20"/>
                <w:lang w:val="en-US"/>
              </w:rPr>
              <w:t>se</w:t>
            </w:r>
            <w:r>
              <w:rPr>
                <w:sz w:val="20"/>
                <w:szCs w:val="20"/>
                <w:lang w:val="en-US"/>
              </w:rPr>
              <w:t xml:space="preserve"> of</w:t>
            </w:r>
            <w:r w:rsidR="001220AD" w:rsidRPr="006E1402">
              <w:rPr>
                <w:sz w:val="20"/>
                <w:szCs w:val="20"/>
                <w:lang w:val="en-US"/>
              </w:rPr>
              <w:t xml:space="preserve"> </w:t>
            </w:r>
            <w:r w:rsidR="001220AD">
              <w:rPr>
                <w:sz w:val="20"/>
                <w:szCs w:val="20"/>
                <w:lang w:val="en-US"/>
              </w:rPr>
              <w:t xml:space="preserve">fact, opinion </w:t>
            </w:r>
            <w:r w:rsidR="001220AD" w:rsidRPr="006E1402">
              <w:rPr>
                <w:sz w:val="20"/>
                <w:szCs w:val="20"/>
                <w:lang w:val="en-US"/>
              </w:rPr>
              <w:t xml:space="preserve">and bias to create perceptions </w:t>
            </w:r>
            <w:r>
              <w:rPr>
                <w:sz w:val="20"/>
                <w:szCs w:val="20"/>
                <w:lang w:val="en-US"/>
              </w:rPr>
              <w:t>and hence capture an</w:t>
            </w:r>
            <w:r w:rsidR="001220AD" w:rsidRPr="006E1402">
              <w:rPr>
                <w:sz w:val="20"/>
                <w:szCs w:val="20"/>
                <w:lang w:val="en-US"/>
              </w:rPr>
              <w:t xml:space="preserve"> audience</w:t>
            </w:r>
            <w:r w:rsidR="001220AD">
              <w:rPr>
                <w:sz w:val="20"/>
                <w:szCs w:val="20"/>
                <w:lang w:val="en-US"/>
              </w:rPr>
              <w:t>?</w:t>
            </w:r>
            <w:r w:rsidR="001220AD" w:rsidRPr="008067DD">
              <w:rPr>
                <w:sz w:val="20"/>
                <w:szCs w:val="20"/>
                <w:lang w:val="en-US"/>
              </w:rPr>
              <w:t xml:space="preserve"> </w:t>
            </w:r>
          </w:p>
        </w:tc>
      </w:tr>
      <w:tr w:rsidR="001220AD" w:rsidTr="00347B17">
        <w:trPr>
          <w:trHeight w:val="2504"/>
        </w:trPr>
        <w:tc>
          <w:tcPr>
            <w:tcW w:w="3085" w:type="dxa"/>
            <w:tcBorders>
              <w:bottom w:val="nil"/>
            </w:tcBorders>
          </w:tcPr>
          <w:p w:rsidR="001220AD" w:rsidRPr="00E83F75" w:rsidRDefault="001220AD" w:rsidP="00F43C98">
            <w:pPr>
              <w:pStyle w:val="SOFinalBulletsCoded2-3Letters"/>
              <w:rPr>
                <w:szCs w:val="20"/>
              </w:rPr>
            </w:pPr>
            <w:r w:rsidRPr="00E83F75">
              <w:rPr>
                <w:szCs w:val="20"/>
              </w:rPr>
              <w:t>RA2</w:t>
            </w:r>
            <w:r w:rsidRPr="00E83F75">
              <w:rPr>
                <w:szCs w:val="20"/>
              </w:rPr>
              <w:tab/>
              <w:t>Research into and analysis of the ways in which groups and individuals are represented in media.</w:t>
            </w:r>
          </w:p>
        </w:tc>
        <w:tc>
          <w:tcPr>
            <w:tcW w:w="3469" w:type="dxa"/>
          </w:tcPr>
          <w:p w:rsidR="001220AD" w:rsidRDefault="001220AD" w:rsidP="008611FA">
            <w:pPr>
              <w:rPr>
                <w:sz w:val="16"/>
                <w:szCs w:val="16"/>
              </w:rPr>
            </w:pPr>
            <w:r w:rsidRPr="008611FA">
              <w:rPr>
                <w:sz w:val="16"/>
                <w:szCs w:val="16"/>
              </w:rPr>
              <w:t xml:space="preserve">Some discussion of </w:t>
            </w:r>
            <w:r w:rsidRPr="008611FA">
              <w:rPr>
                <w:b/>
                <w:i/>
                <w:sz w:val="16"/>
                <w:szCs w:val="16"/>
              </w:rPr>
              <w:t>Representation</w:t>
            </w:r>
            <w:r w:rsidRPr="008611FA">
              <w:rPr>
                <w:sz w:val="16"/>
                <w:szCs w:val="16"/>
              </w:rPr>
              <w:t xml:space="preserve"> must be present.</w:t>
            </w:r>
          </w:p>
          <w:p w:rsidR="001220AD" w:rsidRDefault="001220AD" w:rsidP="008611FA">
            <w:pPr>
              <w:rPr>
                <w:sz w:val="16"/>
                <w:szCs w:val="16"/>
              </w:rPr>
            </w:pPr>
            <w:r w:rsidRPr="008611FA">
              <w:rPr>
                <w:b/>
                <w:i/>
                <w:sz w:val="16"/>
                <w:szCs w:val="16"/>
              </w:rPr>
              <w:t>Representation</w:t>
            </w:r>
            <w:r>
              <w:rPr>
                <w:b/>
                <w:i/>
                <w:sz w:val="16"/>
                <w:szCs w:val="16"/>
              </w:rPr>
              <w:t xml:space="preserve"> </w:t>
            </w:r>
            <w:r w:rsidRPr="00FE62FD">
              <w:rPr>
                <w:sz w:val="16"/>
                <w:szCs w:val="16"/>
              </w:rPr>
              <w:t xml:space="preserve">is the process of selecting images, sounds and words to construct (and interpret) </w:t>
            </w:r>
            <w:r>
              <w:rPr>
                <w:sz w:val="16"/>
                <w:szCs w:val="16"/>
              </w:rPr>
              <w:t>meaning.</w:t>
            </w:r>
          </w:p>
          <w:p w:rsidR="00716C3A" w:rsidRDefault="00716C3A" w:rsidP="008611FA">
            <w:pPr>
              <w:rPr>
                <w:sz w:val="16"/>
                <w:szCs w:val="16"/>
              </w:rPr>
            </w:pPr>
          </w:p>
          <w:p w:rsidR="00716C3A" w:rsidRPr="00D33EBF" w:rsidRDefault="00716C3A" w:rsidP="00716C3A">
            <w:pPr>
              <w:rPr>
                <w:rFonts w:cs="Arial"/>
                <w:b/>
                <w:sz w:val="16"/>
                <w:szCs w:val="16"/>
                <w:lang w:val="en-US"/>
              </w:rPr>
            </w:pPr>
            <w:r w:rsidRPr="00D33EBF">
              <w:rPr>
                <w:rFonts w:cs="Arial"/>
                <w:b/>
                <w:sz w:val="16"/>
                <w:szCs w:val="16"/>
                <w:lang w:val="en-US"/>
              </w:rPr>
              <w:t xml:space="preserve">You are trying to determine to what extent is </w:t>
            </w:r>
            <w:r w:rsidR="00937888" w:rsidRPr="00D33EBF">
              <w:rPr>
                <w:rFonts w:cs="Arial"/>
                <w:b/>
                <w:sz w:val="16"/>
                <w:szCs w:val="16"/>
                <w:lang w:val="en-US"/>
              </w:rPr>
              <w:t xml:space="preserve">each </w:t>
            </w:r>
            <w:r w:rsidRPr="00D33EBF">
              <w:rPr>
                <w:rFonts w:cs="Arial"/>
                <w:b/>
                <w:sz w:val="16"/>
                <w:szCs w:val="16"/>
                <w:lang w:val="en-US"/>
              </w:rPr>
              <w:t>media text a valid repre</w:t>
            </w:r>
            <w:r w:rsidR="00A957E4" w:rsidRPr="00D33EBF">
              <w:rPr>
                <w:rFonts w:cs="Arial"/>
                <w:b/>
                <w:sz w:val="16"/>
                <w:szCs w:val="16"/>
                <w:lang w:val="en-US"/>
              </w:rPr>
              <w:t>sentation of objective reality.</w:t>
            </w:r>
          </w:p>
          <w:p w:rsidR="00716C3A" w:rsidRPr="008611FA" w:rsidRDefault="00716C3A" w:rsidP="008611FA">
            <w:pPr>
              <w:rPr>
                <w:sz w:val="16"/>
                <w:szCs w:val="16"/>
              </w:rPr>
            </w:pPr>
          </w:p>
        </w:tc>
        <w:tc>
          <w:tcPr>
            <w:tcW w:w="3565" w:type="dxa"/>
            <w:gridSpan w:val="2"/>
          </w:tcPr>
          <w:p w:rsidR="001220AD" w:rsidRDefault="001220AD" w:rsidP="001220AD">
            <w:pPr>
              <w:rPr>
                <w:rFonts w:ascii="Arial" w:hAnsi="Arial" w:cs="Arial"/>
                <w:sz w:val="16"/>
                <w:szCs w:val="16"/>
                <w:lang w:val="en-US"/>
              </w:rPr>
            </w:pP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To analyse how groups and individuals are represented in a media text, ask these questions: </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 </w:t>
            </w:r>
          </w:p>
          <w:p w:rsidR="001220AD" w:rsidRDefault="001220AD" w:rsidP="001220AD">
            <w:pPr>
              <w:rPr>
                <w:rFonts w:ascii="Arial" w:hAnsi="Arial" w:cs="Arial"/>
                <w:sz w:val="16"/>
                <w:szCs w:val="16"/>
                <w:lang w:val="en-US"/>
              </w:rPr>
            </w:pPr>
            <w:r w:rsidRPr="001220AD">
              <w:rPr>
                <w:rFonts w:ascii="Arial" w:hAnsi="Arial" w:cs="Arial"/>
                <w:sz w:val="16"/>
                <w:szCs w:val="16"/>
                <w:lang w:val="en-US"/>
              </w:rPr>
              <w:t>What processes of selection and organization of images, sounds and words took place to produce the media text?</w:t>
            </w:r>
          </w:p>
          <w:p w:rsidR="001B6843" w:rsidRPr="001220AD" w:rsidRDefault="001B6843" w:rsidP="001220AD">
            <w:pPr>
              <w:rPr>
                <w:rFonts w:ascii="Arial" w:hAnsi="Arial" w:cs="Arial"/>
                <w:sz w:val="16"/>
                <w:szCs w:val="16"/>
                <w:lang w:val="en-US"/>
              </w:rPr>
            </w:pPr>
          </w:p>
          <w:p w:rsidR="001220AD" w:rsidRDefault="001220AD" w:rsidP="001220AD">
            <w:pPr>
              <w:rPr>
                <w:rFonts w:ascii="Arial" w:hAnsi="Arial" w:cs="Arial"/>
                <w:sz w:val="16"/>
                <w:szCs w:val="16"/>
                <w:lang w:val="en-US"/>
              </w:rPr>
            </w:pPr>
            <w:r w:rsidRPr="001220AD">
              <w:rPr>
                <w:rFonts w:ascii="Arial" w:hAnsi="Arial" w:cs="Arial"/>
                <w:sz w:val="16"/>
                <w:szCs w:val="16"/>
                <w:lang w:val="en-US"/>
              </w:rPr>
              <w:t>In making the text, what choices were made by the creator? (Is the creator one of your primary sources? Can you ask him / her?)</w:t>
            </w:r>
          </w:p>
          <w:p w:rsidR="001B6843" w:rsidRDefault="001B6843" w:rsidP="001220AD">
            <w:pPr>
              <w:rPr>
                <w:rFonts w:ascii="Arial" w:hAnsi="Arial" w:cs="Arial"/>
                <w:sz w:val="16"/>
                <w:szCs w:val="16"/>
                <w:lang w:val="en-US"/>
              </w:rPr>
            </w:pPr>
          </w:p>
          <w:p w:rsidR="001220AD" w:rsidRDefault="001220AD" w:rsidP="001220AD">
            <w:pPr>
              <w:rPr>
                <w:rFonts w:ascii="Arial" w:hAnsi="Arial" w:cs="Arial"/>
                <w:sz w:val="16"/>
                <w:szCs w:val="16"/>
                <w:lang w:val="en-US"/>
              </w:rPr>
            </w:pPr>
            <w:r w:rsidRPr="001220AD">
              <w:rPr>
                <w:rFonts w:ascii="Arial" w:hAnsi="Arial" w:cs="Arial"/>
                <w:sz w:val="16"/>
                <w:szCs w:val="16"/>
                <w:lang w:val="en-US"/>
              </w:rPr>
              <w:t xml:space="preserve">Was the creator male or female, what ethnicity, </w:t>
            </w:r>
            <w:r>
              <w:rPr>
                <w:rFonts w:ascii="Arial" w:hAnsi="Arial" w:cs="Arial"/>
                <w:sz w:val="16"/>
                <w:szCs w:val="16"/>
                <w:lang w:val="en-US"/>
              </w:rPr>
              <w:t xml:space="preserve">do they </w:t>
            </w:r>
            <w:r w:rsidRPr="001220AD">
              <w:rPr>
                <w:rFonts w:ascii="Arial" w:hAnsi="Arial" w:cs="Arial"/>
                <w:sz w:val="16"/>
                <w:szCs w:val="16"/>
                <w:lang w:val="en-US"/>
              </w:rPr>
              <w:t>hold political or cultural beliefs that might result in bias?</w:t>
            </w:r>
          </w:p>
          <w:p w:rsidR="001B6843" w:rsidRPr="001220AD" w:rsidRDefault="001B6843" w:rsidP="001220AD">
            <w:pPr>
              <w:rPr>
                <w:rFonts w:ascii="Arial" w:hAnsi="Arial" w:cs="Arial"/>
                <w:sz w:val="16"/>
                <w:szCs w:val="16"/>
                <w:lang w:val="en-US"/>
              </w:rPr>
            </w:pP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Who did they interview? </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Who was left out? </w:t>
            </w:r>
          </w:p>
          <w:p w:rsidR="001220AD" w:rsidRDefault="001220AD" w:rsidP="001220AD">
            <w:pPr>
              <w:rPr>
                <w:rFonts w:ascii="Arial" w:hAnsi="Arial" w:cs="Arial"/>
                <w:sz w:val="16"/>
                <w:szCs w:val="16"/>
                <w:lang w:val="en-US"/>
              </w:rPr>
            </w:pPr>
            <w:r w:rsidRPr="001220AD">
              <w:rPr>
                <w:rFonts w:ascii="Arial" w:hAnsi="Arial" w:cs="Arial"/>
                <w:sz w:val="16"/>
                <w:szCs w:val="16"/>
                <w:lang w:val="en-US"/>
              </w:rPr>
              <w:t xml:space="preserve">How </w:t>
            </w:r>
            <w:r w:rsidR="001B11E7">
              <w:rPr>
                <w:rFonts w:ascii="Arial" w:hAnsi="Arial" w:cs="Arial"/>
                <w:sz w:val="16"/>
                <w:szCs w:val="16"/>
                <w:lang w:val="en-US"/>
              </w:rPr>
              <w:t xml:space="preserve">many </w:t>
            </w:r>
            <w:r w:rsidR="001B6843">
              <w:rPr>
                <w:rFonts w:ascii="Arial" w:hAnsi="Arial" w:cs="Arial"/>
                <w:sz w:val="16"/>
                <w:szCs w:val="16"/>
                <w:lang w:val="en-US"/>
              </w:rPr>
              <w:t>other sources did the author use</w:t>
            </w:r>
            <w:r w:rsidRPr="001220AD">
              <w:rPr>
                <w:rFonts w:ascii="Arial" w:hAnsi="Arial" w:cs="Arial"/>
                <w:sz w:val="16"/>
                <w:szCs w:val="16"/>
                <w:lang w:val="en-US"/>
              </w:rPr>
              <w:t xml:space="preserve">? </w:t>
            </w:r>
          </w:p>
          <w:p w:rsidR="001B6843" w:rsidRPr="001220AD" w:rsidRDefault="001B6843" w:rsidP="001220AD">
            <w:pPr>
              <w:rPr>
                <w:rFonts w:ascii="Arial" w:hAnsi="Arial" w:cs="Arial"/>
                <w:sz w:val="16"/>
                <w:szCs w:val="16"/>
                <w:lang w:val="en-US"/>
              </w:rPr>
            </w:pPr>
          </w:p>
          <w:p w:rsidR="001220AD" w:rsidRDefault="001220AD" w:rsidP="001220AD">
            <w:pPr>
              <w:rPr>
                <w:rFonts w:ascii="Arial" w:hAnsi="Arial" w:cs="Arial"/>
                <w:sz w:val="16"/>
                <w:szCs w:val="16"/>
                <w:lang w:val="en-US"/>
              </w:rPr>
            </w:pPr>
            <w:r w:rsidRPr="001220AD">
              <w:rPr>
                <w:rFonts w:ascii="Arial" w:hAnsi="Arial" w:cs="Arial"/>
                <w:sz w:val="16"/>
                <w:szCs w:val="16"/>
                <w:lang w:val="en-US"/>
              </w:rPr>
              <w:t xml:space="preserve">What decisions had to </w:t>
            </w:r>
            <w:r w:rsidR="001B6843">
              <w:rPr>
                <w:rFonts w:ascii="Arial" w:hAnsi="Arial" w:cs="Arial"/>
                <w:sz w:val="16"/>
                <w:szCs w:val="16"/>
                <w:lang w:val="en-US"/>
              </w:rPr>
              <w:t>be made in the editing process?</w:t>
            </w:r>
          </w:p>
          <w:p w:rsidR="001B6843" w:rsidRPr="001220AD" w:rsidRDefault="001B6843" w:rsidP="001220AD">
            <w:pPr>
              <w:rPr>
                <w:rFonts w:ascii="Arial" w:hAnsi="Arial" w:cs="Arial"/>
                <w:sz w:val="16"/>
                <w:szCs w:val="16"/>
                <w:lang w:val="en-US"/>
              </w:rPr>
            </w:pPr>
          </w:p>
          <w:p w:rsidR="001B6843" w:rsidRDefault="001220AD" w:rsidP="001220AD">
            <w:pPr>
              <w:rPr>
                <w:rFonts w:ascii="Arial" w:hAnsi="Arial" w:cs="Arial"/>
                <w:sz w:val="16"/>
                <w:szCs w:val="16"/>
                <w:lang w:val="en-US"/>
              </w:rPr>
            </w:pPr>
            <w:r w:rsidRPr="001220AD">
              <w:rPr>
                <w:rFonts w:ascii="Arial" w:hAnsi="Arial" w:cs="Arial"/>
                <w:sz w:val="16"/>
                <w:szCs w:val="16"/>
                <w:lang w:val="en-US"/>
              </w:rPr>
              <w:t>Analyse the soundtrack, symbols or images used, editing of video and any innovative parts of the media text.</w:t>
            </w:r>
          </w:p>
          <w:p w:rsidR="001220AD" w:rsidRPr="001220AD" w:rsidRDefault="001220AD" w:rsidP="001220AD">
            <w:pPr>
              <w:rPr>
                <w:rFonts w:ascii="Arial" w:hAnsi="Arial" w:cs="Arial"/>
                <w:sz w:val="16"/>
                <w:szCs w:val="16"/>
                <w:lang w:val="en-US"/>
              </w:rPr>
            </w:pPr>
            <w:r w:rsidRPr="001220AD">
              <w:rPr>
                <w:rFonts w:ascii="Arial" w:hAnsi="Arial" w:cs="Arial"/>
                <w:sz w:val="16"/>
                <w:szCs w:val="16"/>
                <w:lang w:val="en-US"/>
              </w:rPr>
              <w:t xml:space="preserve"> </w:t>
            </w:r>
          </w:p>
          <w:p w:rsidR="001220AD" w:rsidRDefault="001220AD" w:rsidP="001220AD">
            <w:pPr>
              <w:rPr>
                <w:rFonts w:ascii="Arial" w:hAnsi="Arial" w:cs="Arial"/>
                <w:sz w:val="16"/>
                <w:szCs w:val="16"/>
                <w:lang w:val="en-US"/>
              </w:rPr>
            </w:pPr>
            <w:r w:rsidRPr="001220AD">
              <w:rPr>
                <w:rFonts w:ascii="Arial" w:hAnsi="Arial" w:cs="Arial"/>
                <w:sz w:val="16"/>
                <w:szCs w:val="16"/>
                <w:lang w:val="en-US"/>
              </w:rPr>
              <w:t xml:space="preserve">How </w:t>
            </w:r>
            <w:r w:rsidR="001B6843">
              <w:rPr>
                <w:rFonts w:ascii="Arial" w:hAnsi="Arial" w:cs="Arial"/>
                <w:sz w:val="16"/>
                <w:szCs w:val="16"/>
                <w:lang w:val="en-US"/>
              </w:rPr>
              <w:t>would</w:t>
            </w:r>
            <w:r w:rsidRPr="001220AD">
              <w:rPr>
                <w:rFonts w:ascii="Arial" w:hAnsi="Arial" w:cs="Arial"/>
                <w:sz w:val="16"/>
                <w:szCs w:val="16"/>
                <w:lang w:val="en-US"/>
              </w:rPr>
              <w:t xml:space="preserve"> a TV report differ from a newspaper report or b</w:t>
            </w:r>
            <w:r w:rsidR="001B6843">
              <w:rPr>
                <w:rFonts w:ascii="Arial" w:hAnsi="Arial" w:cs="Arial"/>
                <w:sz w:val="16"/>
                <w:szCs w:val="16"/>
                <w:lang w:val="en-US"/>
              </w:rPr>
              <w:t>log on the same event or issue?</w:t>
            </w:r>
          </w:p>
          <w:p w:rsidR="007325F0" w:rsidRDefault="007325F0" w:rsidP="007325F0">
            <w:pPr>
              <w:rPr>
                <w:rFonts w:ascii="Arial" w:hAnsi="Arial" w:cs="Arial"/>
                <w:sz w:val="20"/>
                <w:szCs w:val="20"/>
                <w:lang w:val="en-US"/>
              </w:rPr>
            </w:pPr>
          </w:p>
          <w:p w:rsidR="007325F0" w:rsidRDefault="007325F0" w:rsidP="001220AD">
            <w:pPr>
              <w:rPr>
                <w:rFonts w:ascii="Arial" w:hAnsi="Arial" w:cs="Arial"/>
                <w:sz w:val="16"/>
                <w:szCs w:val="16"/>
                <w:lang w:val="en-US"/>
              </w:rPr>
            </w:pPr>
            <w:r w:rsidRPr="007325F0">
              <w:rPr>
                <w:rFonts w:ascii="Arial" w:hAnsi="Arial" w:cs="Arial"/>
                <w:sz w:val="16"/>
                <w:szCs w:val="16"/>
                <w:lang w:val="en-US"/>
              </w:rPr>
              <w:t>How would a report about the issue on the ABC differ from a report on Channel 7?</w:t>
            </w:r>
          </w:p>
          <w:p w:rsidR="001B6843" w:rsidRPr="001220AD" w:rsidRDefault="001B6843" w:rsidP="001220AD">
            <w:pPr>
              <w:rPr>
                <w:rFonts w:ascii="Arial" w:hAnsi="Arial" w:cs="Arial"/>
                <w:sz w:val="16"/>
                <w:szCs w:val="16"/>
                <w:lang w:val="en-US"/>
              </w:rPr>
            </w:pPr>
          </w:p>
          <w:p w:rsidR="001220AD" w:rsidRDefault="001220AD" w:rsidP="001220AD">
            <w:pPr>
              <w:rPr>
                <w:rFonts w:ascii="Arial" w:hAnsi="Arial" w:cs="Arial"/>
                <w:sz w:val="16"/>
                <w:szCs w:val="16"/>
                <w:lang w:val="en-US"/>
              </w:rPr>
            </w:pPr>
            <w:r w:rsidRPr="001220AD">
              <w:rPr>
                <w:rFonts w:ascii="Arial" w:hAnsi="Arial" w:cs="Arial"/>
                <w:sz w:val="16"/>
                <w:szCs w:val="16"/>
                <w:lang w:val="en-US"/>
              </w:rPr>
              <w:t>How does the article meet the expectations of the audienc</w:t>
            </w:r>
            <w:r w:rsidR="001B6843">
              <w:rPr>
                <w:rFonts w:ascii="Arial" w:hAnsi="Arial" w:cs="Arial"/>
                <w:sz w:val="16"/>
                <w:szCs w:val="16"/>
                <w:lang w:val="en-US"/>
              </w:rPr>
              <w:t>e?</w:t>
            </w:r>
          </w:p>
          <w:p w:rsidR="001B6843" w:rsidRPr="001220AD" w:rsidRDefault="001B6843" w:rsidP="001220AD">
            <w:pPr>
              <w:rPr>
                <w:rFonts w:ascii="Arial" w:hAnsi="Arial" w:cs="Arial"/>
                <w:sz w:val="16"/>
                <w:szCs w:val="16"/>
                <w:lang w:val="en-US"/>
              </w:rPr>
            </w:pPr>
          </w:p>
          <w:p w:rsidR="001B6843" w:rsidRDefault="001B6843" w:rsidP="001220AD">
            <w:pPr>
              <w:rPr>
                <w:rFonts w:ascii="Arial" w:hAnsi="Arial" w:cs="Arial"/>
                <w:sz w:val="16"/>
                <w:szCs w:val="16"/>
                <w:lang w:val="en-US"/>
              </w:rPr>
            </w:pPr>
            <w:r w:rsidRPr="001220AD">
              <w:rPr>
                <w:rFonts w:ascii="Arial" w:hAnsi="Arial" w:cs="Arial"/>
                <w:sz w:val="16"/>
                <w:szCs w:val="16"/>
                <w:lang w:val="en-US"/>
              </w:rPr>
              <w:t>What stereotypes are represented?</w:t>
            </w:r>
          </w:p>
          <w:p w:rsidR="001B6843" w:rsidRPr="001220AD" w:rsidRDefault="001B6843" w:rsidP="001220AD">
            <w:pPr>
              <w:rPr>
                <w:rFonts w:ascii="Arial" w:hAnsi="Arial" w:cs="Arial"/>
                <w:sz w:val="16"/>
                <w:szCs w:val="16"/>
                <w:lang w:val="en-US"/>
              </w:rPr>
            </w:pPr>
          </w:p>
          <w:p w:rsidR="001220AD" w:rsidRPr="001220AD" w:rsidRDefault="001220AD" w:rsidP="001220AD">
            <w:pPr>
              <w:rPr>
                <w:rFonts w:ascii="Arial" w:hAnsi="Arial" w:cs="Arial"/>
                <w:sz w:val="20"/>
                <w:szCs w:val="20"/>
                <w:lang w:val="en-US"/>
              </w:rPr>
            </w:pPr>
            <w:r w:rsidRPr="001220AD">
              <w:rPr>
                <w:rFonts w:ascii="Arial" w:hAnsi="Arial" w:cs="Arial"/>
                <w:sz w:val="16"/>
                <w:szCs w:val="16"/>
                <w:lang w:val="en-US"/>
              </w:rPr>
              <w:t>Other concerns that might influence representation are: protection of children, right to privacy, court orders, and beneficence.</w:t>
            </w:r>
            <w:r w:rsidRPr="001220AD">
              <w:rPr>
                <w:rFonts w:ascii="Arial" w:hAnsi="Arial" w:cs="Arial"/>
                <w:sz w:val="20"/>
                <w:szCs w:val="20"/>
                <w:lang w:val="en-US"/>
              </w:rPr>
              <w:t xml:space="preserve"> </w:t>
            </w:r>
          </w:p>
        </w:tc>
        <w:tc>
          <w:tcPr>
            <w:tcW w:w="4962" w:type="dxa"/>
          </w:tcPr>
          <w:p w:rsidR="001220AD" w:rsidRPr="00FE62FD" w:rsidRDefault="001220AD" w:rsidP="00FE62FD">
            <w:pPr>
              <w:pStyle w:val="ListParagraph"/>
              <w:numPr>
                <w:ilvl w:val="0"/>
                <w:numId w:val="5"/>
              </w:numPr>
              <w:rPr>
                <w:sz w:val="20"/>
                <w:szCs w:val="20"/>
                <w:lang w:val="en-US"/>
              </w:rPr>
            </w:pPr>
            <w:r>
              <w:rPr>
                <w:sz w:val="20"/>
                <w:szCs w:val="20"/>
                <w:lang w:val="en"/>
              </w:rPr>
              <w:t>Discuss the i</w:t>
            </w:r>
            <w:r w:rsidRPr="008067DD">
              <w:rPr>
                <w:sz w:val="20"/>
                <w:szCs w:val="20"/>
                <w:lang w:val="en"/>
              </w:rPr>
              <w:t xml:space="preserve">nfluence of </w:t>
            </w:r>
            <w:r>
              <w:rPr>
                <w:sz w:val="20"/>
                <w:szCs w:val="20"/>
                <w:lang w:val="en"/>
              </w:rPr>
              <w:t xml:space="preserve">the nominated </w:t>
            </w:r>
            <w:r w:rsidRPr="008067DD">
              <w:rPr>
                <w:sz w:val="20"/>
                <w:szCs w:val="20"/>
                <w:lang w:val="en"/>
              </w:rPr>
              <w:t xml:space="preserve">media </w:t>
            </w:r>
            <w:r w:rsidR="00D33EBF">
              <w:rPr>
                <w:sz w:val="20"/>
                <w:szCs w:val="20"/>
                <w:lang w:val="en"/>
              </w:rPr>
              <w:t>texts</w:t>
            </w:r>
            <w:r>
              <w:rPr>
                <w:sz w:val="20"/>
                <w:szCs w:val="20"/>
                <w:lang w:val="en"/>
              </w:rPr>
              <w:t xml:space="preserve"> </w:t>
            </w:r>
            <w:r w:rsidRPr="008067DD">
              <w:rPr>
                <w:sz w:val="20"/>
                <w:szCs w:val="20"/>
                <w:lang w:val="en"/>
              </w:rPr>
              <w:t>across gender, racial, ethnic, age</w:t>
            </w:r>
            <w:r>
              <w:rPr>
                <w:sz w:val="20"/>
                <w:szCs w:val="20"/>
                <w:lang w:val="en"/>
              </w:rPr>
              <w:t>, political</w:t>
            </w:r>
            <w:r w:rsidRPr="008067DD">
              <w:rPr>
                <w:sz w:val="20"/>
                <w:szCs w:val="20"/>
                <w:lang w:val="en"/>
              </w:rPr>
              <w:t xml:space="preserve"> and regional </w:t>
            </w:r>
            <w:r>
              <w:rPr>
                <w:sz w:val="20"/>
                <w:szCs w:val="20"/>
                <w:lang w:val="en"/>
              </w:rPr>
              <w:t>contexts</w:t>
            </w:r>
          </w:p>
          <w:p w:rsidR="001220AD" w:rsidRPr="00C05BA5" w:rsidRDefault="001220AD" w:rsidP="00C05BA5">
            <w:pPr>
              <w:pStyle w:val="ListParagraph"/>
              <w:numPr>
                <w:ilvl w:val="0"/>
                <w:numId w:val="5"/>
              </w:numPr>
              <w:rPr>
                <w:sz w:val="20"/>
                <w:szCs w:val="20"/>
                <w:lang w:val="en-US"/>
              </w:rPr>
            </w:pPr>
            <w:r>
              <w:rPr>
                <w:sz w:val="20"/>
                <w:szCs w:val="20"/>
                <w:lang w:val="en-US"/>
              </w:rPr>
              <w:t>Use r</w:t>
            </w:r>
            <w:r w:rsidRPr="008067DD">
              <w:rPr>
                <w:sz w:val="20"/>
                <w:szCs w:val="20"/>
                <w:lang w:val="en-US"/>
              </w:rPr>
              <w:t xml:space="preserve">elevant sources </w:t>
            </w:r>
            <w:r>
              <w:rPr>
                <w:sz w:val="20"/>
                <w:szCs w:val="20"/>
                <w:lang w:val="en-US"/>
              </w:rPr>
              <w:t>to support the discussion in dot point 2 above</w:t>
            </w:r>
          </w:p>
          <w:p w:rsidR="001220AD" w:rsidRPr="0059563B" w:rsidRDefault="001220AD" w:rsidP="0059563B">
            <w:pPr>
              <w:ind w:left="360"/>
              <w:rPr>
                <w:lang w:val="en-US"/>
              </w:rPr>
            </w:pPr>
          </w:p>
        </w:tc>
      </w:tr>
      <w:tr w:rsidR="00A44205" w:rsidTr="00347B17">
        <w:tc>
          <w:tcPr>
            <w:tcW w:w="15081" w:type="dxa"/>
            <w:gridSpan w:val="5"/>
          </w:tcPr>
          <w:p w:rsidR="00A44205" w:rsidRPr="00E83F75" w:rsidRDefault="00A44205">
            <w:pPr>
              <w:rPr>
                <w:b/>
                <w:i/>
                <w:sz w:val="20"/>
                <w:szCs w:val="20"/>
                <w:lang w:val="en-US"/>
              </w:rPr>
            </w:pPr>
            <w:r w:rsidRPr="00E83F75">
              <w:rPr>
                <w:b/>
                <w:i/>
                <w:sz w:val="20"/>
                <w:szCs w:val="20"/>
              </w:rPr>
              <w:t xml:space="preserve">Communication </w:t>
            </w:r>
          </w:p>
        </w:tc>
      </w:tr>
      <w:tr w:rsidR="001220AD" w:rsidTr="00347B17">
        <w:trPr>
          <w:trHeight w:val="1752"/>
        </w:trPr>
        <w:tc>
          <w:tcPr>
            <w:tcW w:w="3085" w:type="dxa"/>
          </w:tcPr>
          <w:p w:rsidR="001220AD" w:rsidRPr="00E83F75" w:rsidRDefault="001220AD" w:rsidP="00642B78">
            <w:pPr>
              <w:pStyle w:val="SOFinalBulletsCoded2-3Letters"/>
              <w:rPr>
                <w:szCs w:val="20"/>
              </w:rPr>
            </w:pPr>
            <w:r w:rsidRPr="00E83F75">
              <w:rPr>
                <w:szCs w:val="20"/>
              </w:rPr>
              <w:t>C2</w:t>
            </w:r>
            <w:r w:rsidRPr="00E83F75">
              <w:rPr>
                <w:szCs w:val="20"/>
              </w:rPr>
              <w:tab/>
              <w:t>Fluency of expression and use of appropriate media terminology.</w:t>
            </w:r>
          </w:p>
        </w:tc>
        <w:tc>
          <w:tcPr>
            <w:tcW w:w="3469" w:type="dxa"/>
          </w:tcPr>
          <w:p w:rsidR="001220AD" w:rsidRDefault="001220AD" w:rsidP="008611FA">
            <w:pPr>
              <w:rPr>
                <w:b/>
                <w:i/>
                <w:sz w:val="16"/>
                <w:szCs w:val="16"/>
              </w:rPr>
            </w:pPr>
          </w:p>
          <w:p w:rsidR="001220AD" w:rsidRPr="008611FA" w:rsidRDefault="001220AD" w:rsidP="008611FA">
            <w:pPr>
              <w:rPr>
                <w:b/>
                <w:i/>
                <w:sz w:val="16"/>
                <w:szCs w:val="16"/>
              </w:rPr>
            </w:pPr>
            <w:r w:rsidRPr="008611FA">
              <w:rPr>
                <w:b/>
                <w:i/>
                <w:sz w:val="16"/>
                <w:szCs w:val="16"/>
              </w:rPr>
              <w:t>“</w:t>
            </w:r>
            <w:proofErr w:type="gramStart"/>
            <w:r w:rsidRPr="008611FA">
              <w:rPr>
                <w:b/>
                <w:i/>
                <w:sz w:val="16"/>
                <w:szCs w:val="16"/>
              </w:rPr>
              <w:t>appropriate</w:t>
            </w:r>
            <w:proofErr w:type="gramEnd"/>
            <w:r w:rsidRPr="008611FA">
              <w:rPr>
                <w:b/>
                <w:i/>
                <w:sz w:val="16"/>
                <w:szCs w:val="16"/>
              </w:rPr>
              <w:t xml:space="preserve"> media terminology…”</w:t>
            </w:r>
            <w:r>
              <w:rPr>
                <w:b/>
                <w:i/>
                <w:sz w:val="16"/>
                <w:szCs w:val="16"/>
              </w:rPr>
              <w:t xml:space="preserve"> </w:t>
            </w:r>
            <w:r w:rsidRPr="008611FA">
              <w:rPr>
                <w:b/>
                <w:i/>
                <w:sz w:val="16"/>
                <w:szCs w:val="16"/>
              </w:rPr>
              <w:t xml:space="preserve"> </w:t>
            </w:r>
            <w:r w:rsidRPr="008611FA">
              <w:rPr>
                <w:sz w:val="16"/>
                <w:szCs w:val="16"/>
              </w:rPr>
              <w:t>will be more frequent &amp; apparent when K&amp;U as well as R&amp;A are being discussed at higher levels.</w:t>
            </w:r>
          </w:p>
        </w:tc>
        <w:tc>
          <w:tcPr>
            <w:tcW w:w="3565" w:type="dxa"/>
            <w:gridSpan w:val="2"/>
          </w:tcPr>
          <w:p w:rsidR="001220AD" w:rsidRPr="00E83F75" w:rsidRDefault="001220AD" w:rsidP="001220AD">
            <w:pPr>
              <w:rPr>
                <w:sz w:val="20"/>
                <w:szCs w:val="20"/>
                <w:lang w:val="en-US"/>
              </w:rPr>
            </w:pPr>
          </w:p>
        </w:tc>
        <w:tc>
          <w:tcPr>
            <w:tcW w:w="4962" w:type="dxa"/>
          </w:tcPr>
          <w:p w:rsidR="001220AD" w:rsidRPr="008067DD" w:rsidRDefault="001220AD" w:rsidP="00937888">
            <w:pPr>
              <w:numPr>
                <w:ilvl w:val="0"/>
                <w:numId w:val="6"/>
              </w:numPr>
              <w:rPr>
                <w:sz w:val="20"/>
                <w:szCs w:val="20"/>
              </w:rPr>
            </w:pPr>
            <w:r>
              <w:rPr>
                <w:sz w:val="20"/>
                <w:szCs w:val="20"/>
              </w:rPr>
              <w:t>R</w:t>
            </w:r>
            <w:r w:rsidRPr="008067DD">
              <w:rPr>
                <w:sz w:val="20"/>
                <w:szCs w:val="20"/>
              </w:rPr>
              <w:t>ich sentence structure</w:t>
            </w:r>
          </w:p>
          <w:p w:rsidR="001220AD" w:rsidRPr="008067DD" w:rsidRDefault="001220AD" w:rsidP="00937888">
            <w:pPr>
              <w:numPr>
                <w:ilvl w:val="0"/>
                <w:numId w:val="6"/>
              </w:numPr>
              <w:rPr>
                <w:sz w:val="20"/>
                <w:szCs w:val="20"/>
              </w:rPr>
            </w:pPr>
            <w:r>
              <w:rPr>
                <w:sz w:val="20"/>
                <w:szCs w:val="20"/>
              </w:rPr>
              <w:t>C</w:t>
            </w:r>
            <w:r w:rsidRPr="008067DD">
              <w:rPr>
                <w:sz w:val="20"/>
                <w:szCs w:val="20"/>
              </w:rPr>
              <w:t>oncise communication</w:t>
            </w:r>
            <w:r w:rsidR="00D7701C">
              <w:rPr>
                <w:sz w:val="20"/>
                <w:szCs w:val="20"/>
              </w:rPr>
              <w:t xml:space="preserve"> using </w:t>
            </w:r>
            <w:r w:rsidR="0059563B">
              <w:rPr>
                <w:sz w:val="20"/>
                <w:szCs w:val="20"/>
              </w:rPr>
              <w:t>appropriate terminology</w:t>
            </w:r>
          </w:p>
          <w:p w:rsidR="001220AD" w:rsidRPr="00937888" w:rsidRDefault="001220AD" w:rsidP="00937888">
            <w:pPr>
              <w:numPr>
                <w:ilvl w:val="0"/>
                <w:numId w:val="6"/>
              </w:numPr>
              <w:rPr>
                <w:sz w:val="20"/>
                <w:szCs w:val="20"/>
              </w:rPr>
            </w:pPr>
            <w:r>
              <w:rPr>
                <w:sz w:val="20"/>
                <w:szCs w:val="20"/>
              </w:rPr>
              <w:t>I</w:t>
            </w:r>
            <w:r w:rsidRPr="008067DD">
              <w:rPr>
                <w:sz w:val="20"/>
                <w:szCs w:val="20"/>
              </w:rPr>
              <w:t>ntro</w:t>
            </w:r>
            <w:r>
              <w:rPr>
                <w:sz w:val="20"/>
                <w:szCs w:val="20"/>
              </w:rPr>
              <w:t>duction</w:t>
            </w:r>
            <w:r w:rsidRPr="008067DD">
              <w:rPr>
                <w:sz w:val="20"/>
                <w:szCs w:val="20"/>
              </w:rPr>
              <w:t xml:space="preserve"> / link to issue / discussion / conclusion</w:t>
            </w:r>
            <w:r>
              <w:rPr>
                <w:sz w:val="20"/>
                <w:szCs w:val="20"/>
              </w:rPr>
              <w:t xml:space="preserve"> related to the focus of the investigation - </w:t>
            </w:r>
            <w:r w:rsidRPr="00C05BA5">
              <w:rPr>
                <w:sz w:val="20"/>
                <w:szCs w:val="20"/>
                <w:lang w:val="en-US"/>
              </w:rPr>
              <w:t>cultural, political or economic impact of media on contemporary society</w:t>
            </w:r>
            <w:r>
              <w:rPr>
                <w:sz w:val="20"/>
                <w:szCs w:val="20"/>
                <w:lang w:val="en-US"/>
              </w:rPr>
              <w:t>.</w:t>
            </w:r>
          </w:p>
          <w:p w:rsidR="00937888" w:rsidRDefault="00937888" w:rsidP="00937888">
            <w:pPr>
              <w:pStyle w:val="ListParagraph"/>
              <w:numPr>
                <w:ilvl w:val="0"/>
                <w:numId w:val="6"/>
              </w:numPr>
              <w:rPr>
                <w:sz w:val="20"/>
                <w:szCs w:val="20"/>
                <w:lang w:val="en-US"/>
              </w:rPr>
            </w:pPr>
            <w:r>
              <w:rPr>
                <w:sz w:val="20"/>
                <w:szCs w:val="20"/>
                <w:lang w:val="en-US"/>
              </w:rPr>
              <w:t xml:space="preserve">There should be evidence of research which is </w:t>
            </w:r>
            <w:r w:rsidRPr="008067DD">
              <w:rPr>
                <w:sz w:val="20"/>
                <w:szCs w:val="20"/>
                <w:lang w:val="en-US"/>
              </w:rPr>
              <w:t>current</w:t>
            </w:r>
            <w:r>
              <w:rPr>
                <w:sz w:val="20"/>
                <w:szCs w:val="20"/>
                <w:lang w:val="en-US"/>
              </w:rPr>
              <w:t xml:space="preserve"> </w:t>
            </w:r>
            <w:r w:rsidRPr="008067DD">
              <w:rPr>
                <w:sz w:val="20"/>
                <w:szCs w:val="20"/>
                <w:lang w:val="en-US"/>
              </w:rPr>
              <w:t xml:space="preserve">and appropriate </w:t>
            </w:r>
            <w:r>
              <w:rPr>
                <w:sz w:val="20"/>
                <w:szCs w:val="20"/>
                <w:lang w:val="en-US"/>
              </w:rPr>
              <w:t>using</w:t>
            </w:r>
            <w:r w:rsidRPr="008067DD">
              <w:rPr>
                <w:sz w:val="20"/>
                <w:szCs w:val="20"/>
                <w:lang w:val="en-US"/>
              </w:rPr>
              <w:t xml:space="preserve"> a variety of sources and </w:t>
            </w:r>
            <w:r>
              <w:rPr>
                <w:sz w:val="20"/>
                <w:szCs w:val="20"/>
                <w:lang w:val="en-US"/>
              </w:rPr>
              <w:t xml:space="preserve">meaningful </w:t>
            </w:r>
            <w:r w:rsidRPr="008067DD">
              <w:rPr>
                <w:sz w:val="20"/>
                <w:szCs w:val="20"/>
                <w:lang w:val="en-US"/>
              </w:rPr>
              <w:t>student generated interviews or surveys.</w:t>
            </w:r>
          </w:p>
          <w:p w:rsidR="00937888" w:rsidRPr="0059563B" w:rsidRDefault="00937888" w:rsidP="00937888">
            <w:pPr>
              <w:numPr>
                <w:ilvl w:val="0"/>
                <w:numId w:val="6"/>
              </w:numPr>
              <w:rPr>
                <w:sz w:val="20"/>
                <w:szCs w:val="20"/>
              </w:rPr>
            </w:pPr>
            <w:r>
              <w:rPr>
                <w:sz w:val="20"/>
                <w:szCs w:val="20"/>
                <w:lang w:val="en-US"/>
              </w:rPr>
              <w:t>Research should include both p</w:t>
            </w:r>
            <w:r w:rsidRPr="008067DD">
              <w:rPr>
                <w:sz w:val="20"/>
                <w:szCs w:val="20"/>
                <w:lang w:val="en-US"/>
              </w:rPr>
              <w:t xml:space="preserve">rimary and secondary sources </w:t>
            </w:r>
            <w:r>
              <w:rPr>
                <w:sz w:val="20"/>
                <w:szCs w:val="20"/>
                <w:lang w:val="en-US"/>
              </w:rPr>
              <w:t>(where appropriate)</w:t>
            </w:r>
          </w:p>
          <w:p w:rsidR="0059563B" w:rsidRPr="00937888" w:rsidRDefault="0059563B" w:rsidP="0059563B">
            <w:pPr>
              <w:numPr>
                <w:ilvl w:val="0"/>
                <w:numId w:val="6"/>
              </w:numPr>
              <w:rPr>
                <w:sz w:val="20"/>
                <w:szCs w:val="20"/>
              </w:rPr>
            </w:pPr>
            <w:r>
              <w:rPr>
                <w:sz w:val="20"/>
                <w:szCs w:val="20"/>
                <w:lang w:val="en-US"/>
              </w:rPr>
              <w:t>R</w:t>
            </w:r>
            <w:r w:rsidRPr="008067DD">
              <w:rPr>
                <w:sz w:val="20"/>
                <w:szCs w:val="20"/>
                <w:lang w:val="en-US"/>
              </w:rPr>
              <w:t xml:space="preserve">eferencing used </w:t>
            </w:r>
            <w:r>
              <w:rPr>
                <w:sz w:val="20"/>
                <w:szCs w:val="20"/>
                <w:lang w:val="en-US"/>
              </w:rPr>
              <w:t>should be clear and consistent</w:t>
            </w:r>
          </w:p>
        </w:tc>
      </w:tr>
    </w:tbl>
    <w:p w:rsidR="001D1DF8" w:rsidRDefault="001D1DF8">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51"/>
      </w:tblGrid>
      <w:tr w:rsidR="001D1DF8" w:rsidTr="001D1DF8">
        <w:tc>
          <w:tcPr>
            <w:tcW w:w="2518" w:type="dxa"/>
          </w:tcPr>
          <w:p w:rsidR="001D1DF8" w:rsidRPr="00325D86" w:rsidRDefault="001D1DF8">
            <w:pPr>
              <w:rPr>
                <w:b/>
                <w:i/>
                <w:lang w:val="en-US"/>
              </w:rPr>
            </w:pPr>
            <w:r w:rsidRPr="00325D86">
              <w:rPr>
                <w:b/>
                <w:i/>
                <w:lang w:val="en-US"/>
              </w:rPr>
              <w:t>A possible word length?</w:t>
            </w:r>
          </w:p>
        </w:tc>
        <w:tc>
          <w:tcPr>
            <w:tcW w:w="551" w:type="dxa"/>
          </w:tcPr>
          <w:p w:rsidR="001D1DF8" w:rsidRPr="00325D86" w:rsidRDefault="001D1DF8">
            <w:pPr>
              <w:rPr>
                <w:i/>
                <w:lang w:val="en-US"/>
              </w:rPr>
            </w:pPr>
          </w:p>
        </w:tc>
      </w:tr>
      <w:tr w:rsidR="001D1DF8" w:rsidTr="001D1DF8">
        <w:tc>
          <w:tcPr>
            <w:tcW w:w="2518" w:type="dxa"/>
          </w:tcPr>
          <w:p w:rsidR="001D1DF8" w:rsidRPr="00325D86" w:rsidRDefault="001D1DF8">
            <w:pPr>
              <w:rPr>
                <w:i/>
                <w:lang w:val="en-US"/>
              </w:rPr>
            </w:pPr>
            <w:r w:rsidRPr="00325D86">
              <w:rPr>
                <w:i/>
                <w:lang w:val="en-US"/>
              </w:rPr>
              <w:t>Introduction</w:t>
            </w:r>
          </w:p>
        </w:tc>
        <w:tc>
          <w:tcPr>
            <w:tcW w:w="551" w:type="dxa"/>
          </w:tcPr>
          <w:p w:rsidR="001D1DF8" w:rsidRPr="00325D86" w:rsidRDefault="00E0416C">
            <w:pPr>
              <w:rPr>
                <w:i/>
                <w:lang w:val="en-US"/>
              </w:rPr>
            </w:pPr>
            <w:r>
              <w:rPr>
                <w:i/>
                <w:lang w:val="en-US"/>
              </w:rPr>
              <w:t>200</w:t>
            </w:r>
          </w:p>
        </w:tc>
      </w:tr>
      <w:tr w:rsidR="001D1DF8" w:rsidTr="001D1DF8">
        <w:tc>
          <w:tcPr>
            <w:tcW w:w="2518" w:type="dxa"/>
          </w:tcPr>
          <w:p w:rsidR="001D1DF8" w:rsidRPr="00325D86" w:rsidRDefault="001D1DF8">
            <w:pPr>
              <w:rPr>
                <w:i/>
                <w:lang w:val="en-US"/>
              </w:rPr>
            </w:pPr>
            <w:r w:rsidRPr="00325D86">
              <w:rPr>
                <w:i/>
                <w:lang w:val="en-US"/>
              </w:rPr>
              <w:t>KU1</w:t>
            </w:r>
          </w:p>
        </w:tc>
        <w:tc>
          <w:tcPr>
            <w:tcW w:w="551" w:type="dxa"/>
          </w:tcPr>
          <w:p w:rsidR="001D1DF8" w:rsidRPr="00325D86" w:rsidRDefault="001D1DF8">
            <w:pPr>
              <w:rPr>
                <w:i/>
                <w:lang w:val="en-US"/>
              </w:rPr>
            </w:pPr>
            <w:r w:rsidRPr="00325D86">
              <w:rPr>
                <w:i/>
                <w:lang w:val="en-US"/>
              </w:rPr>
              <w:t>250</w:t>
            </w:r>
          </w:p>
        </w:tc>
      </w:tr>
      <w:tr w:rsidR="001D1DF8" w:rsidTr="001D1DF8">
        <w:tc>
          <w:tcPr>
            <w:tcW w:w="2518" w:type="dxa"/>
          </w:tcPr>
          <w:p w:rsidR="001D1DF8" w:rsidRPr="00325D86" w:rsidRDefault="001D1DF8">
            <w:pPr>
              <w:rPr>
                <w:i/>
                <w:lang w:val="en-US"/>
              </w:rPr>
            </w:pPr>
            <w:r w:rsidRPr="00325D86">
              <w:rPr>
                <w:i/>
                <w:lang w:val="en-US"/>
              </w:rPr>
              <w:t>KU2</w:t>
            </w:r>
          </w:p>
        </w:tc>
        <w:tc>
          <w:tcPr>
            <w:tcW w:w="551" w:type="dxa"/>
          </w:tcPr>
          <w:p w:rsidR="001D1DF8" w:rsidRPr="00325D86" w:rsidRDefault="001D1DF8">
            <w:pPr>
              <w:rPr>
                <w:i/>
                <w:lang w:val="en-US"/>
              </w:rPr>
            </w:pPr>
            <w:r w:rsidRPr="00325D86">
              <w:rPr>
                <w:i/>
                <w:lang w:val="en-US"/>
              </w:rPr>
              <w:t>250</w:t>
            </w:r>
          </w:p>
        </w:tc>
      </w:tr>
      <w:tr w:rsidR="001D1DF8" w:rsidTr="001D1DF8">
        <w:tc>
          <w:tcPr>
            <w:tcW w:w="2518" w:type="dxa"/>
          </w:tcPr>
          <w:p w:rsidR="001D1DF8" w:rsidRPr="00325D86" w:rsidRDefault="001D1DF8">
            <w:pPr>
              <w:rPr>
                <w:i/>
                <w:lang w:val="en-US"/>
              </w:rPr>
            </w:pPr>
            <w:r w:rsidRPr="00325D86">
              <w:rPr>
                <w:i/>
                <w:lang w:val="en-US"/>
              </w:rPr>
              <w:t>KU3</w:t>
            </w:r>
          </w:p>
        </w:tc>
        <w:tc>
          <w:tcPr>
            <w:tcW w:w="551" w:type="dxa"/>
          </w:tcPr>
          <w:p w:rsidR="001D1DF8" w:rsidRPr="00325D86" w:rsidRDefault="001D1DF8">
            <w:pPr>
              <w:rPr>
                <w:i/>
                <w:lang w:val="en-US"/>
              </w:rPr>
            </w:pPr>
            <w:r w:rsidRPr="00325D86">
              <w:rPr>
                <w:i/>
                <w:lang w:val="en-US"/>
              </w:rPr>
              <w:t>250</w:t>
            </w:r>
          </w:p>
        </w:tc>
      </w:tr>
      <w:tr w:rsidR="001D1DF8" w:rsidTr="001D1DF8">
        <w:tc>
          <w:tcPr>
            <w:tcW w:w="2518" w:type="dxa"/>
          </w:tcPr>
          <w:p w:rsidR="001D1DF8" w:rsidRPr="00325D86" w:rsidRDefault="001D1DF8">
            <w:pPr>
              <w:rPr>
                <w:i/>
                <w:lang w:val="en-US"/>
              </w:rPr>
            </w:pPr>
            <w:r w:rsidRPr="00325D86">
              <w:rPr>
                <w:i/>
                <w:lang w:val="en-US"/>
              </w:rPr>
              <w:t>RA1</w:t>
            </w:r>
          </w:p>
        </w:tc>
        <w:tc>
          <w:tcPr>
            <w:tcW w:w="551" w:type="dxa"/>
          </w:tcPr>
          <w:p w:rsidR="001D1DF8" w:rsidRPr="00325D86" w:rsidRDefault="00E0416C">
            <w:pPr>
              <w:rPr>
                <w:i/>
                <w:lang w:val="en-US"/>
              </w:rPr>
            </w:pPr>
            <w:r>
              <w:rPr>
                <w:i/>
                <w:lang w:val="en-US"/>
              </w:rPr>
              <w:t>40</w:t>
            </w:r>
            <w:r w:rsidR="001D1DF8" w:rsidRPr="00325D86">
              <w:rPr>
                <w:i/>
                <w:lang w:val="en-US"/>
              </w:rPr>
              <w:t>0</w:t>
            </w:r>
          </w:p>
        </w:tc>
      </w:tr>
      <w:tr w:rsidR="001D1DF8" w:rsidTr="001D1DF8">
        <w:tc>
          <w:tcPr>
            <w:tcW w:w="2518" w:type="dxa"/>
          </w:tcPr>
          <w:p w:rsidR="001D1DF8" w:rsidRPr="00325D86" w:rsidRDefault="001D1DF8">
            <w:pPr>
              <w:rPr>
                <w:i/>
                <w:lang w:val="en-US"/>
              </w:rPr>
            </w:pPr>
            <w:r w:rsidRPr="00325D86">
              <w:rPr>
                <w:i/>
                <w:lang w:val="en-US"/>
              </w:rPr>
              <w:t>RA2</w:t>
            </w:r>
          </w:p>
        </w:tc>
        <w:tc>
          <w:tcPr>
            <w:tcW w:w="551" w:type="dxa"/>
          </w:tcPr>
          <w:p w:rsidR="001D1DF8" w:rsidRPr="00325D86" w:rsidRDefault="00E0416C">
            <w:pPr>
              <w:rPr>
                <w:i/>
                <w:lang w:val="en-US"/>
              </w:rPr>
            </w:pPr>
            <w:r>
              <w:rPr>
                <w:i/>
                <w:lang w:val="en-US"/>
              </w:rPr>
              <w:t>40</w:t>
            </w:r>
            <w:r w:rsidR="001D1DF8" w:rsidRPr="00325D86">
              <w:rPr>
                <w:i/>
                <w:lang w:val="en-US"/>
              </w:rPr>
              <w:t>0</w:t>
            </w:r>
          </w:p>
        </w:tc>
      </w:tr>
      <w:tr w:rsidR="001D1DF8" w:rsidTr="001D1DF8">
        <w:tc>
          <w:tcPr>
            <w:tcW w:w="2518" w:type="dxa"/>
          </w:tcPr>
          <w:p w:rsidR="001D1DF8" w:rsidRPr="00325D86" w:rsidRDefault="001D1DF8">
            <w:pPr>
              <w:rPr>
                <w:i/>
                <w:lang w:val="en-US"/>
              </w:rPr>
            </w:pPr>
            <w:r w:rsidRPr="00325D86">
              <w:rPr>
                <w:i/>
                <w:lang w:val="en-US"/>
              </w:rPr>
              <w:t>Conclusion</w:t>
            </w:r>
          </w:p>
        </w:tc>
        <w:tc>
          <w:tcPr>
            <w:tcW w:w="551" w:type="dxa"/>
          </w:tcPr>
          <w:p w:rsidR="001D1DF8" w:rsidRPr="00325D86" w:rsidRDefault="00E0416C">
            <w:pPr>
              <w:rPr>
                <w:i/>
                <w:lang w:val="en-US"/>
              </w:rPr>
            </w:pPr>
            <w:r>
              <w:rPr>
                <w:i/>
                <w:lang w:val="en-US"/>
              </w:rPr>
              <w:t>2</w:t>
            </w:r>
            <w:r w:rsidR="001D1DF8" w:rsidRPr="00325D86">
              <w:rPr>
                <w:i/>
                <w:lang w:val="en-US"/>
              </w:rPr>
              <w:t>50</w:t>
            </w:r>
          </w:p>
        </w:tc>
      </w:tr>
    </w:tbl>
    <w:p w:rsidR="001D1DF8" w:rsidRPr="00642B78" w:rsidRDefault="001D1DF8">
      <w:pPr>
        <w:rPr>
          <w:lang w:val="en-US"/>
        </w:rPr>
      </w:pPr>
    </w:p>
    <w:sectPr w:rsidR="001D1DF8" w:rsidRPr="00642B78" w:rsidSect="00A44205">
      <w:footerReference w:type="default" r:id="rId9"/>
      <w:pgSz w:w="16840" w:h="23820" w:code="235"/>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5C8" w:rsidRDefault="00D435C8" w:rsidP="00F5598D">
      <w:pPr>
        <w:spacing w:after="0" w:line="240" w:lineRule="auto"/>
      </w:pPr>
      <w:r>
        <w:separator/>
      </w:r>
    </w:p>
  </w:endnote>
  <w:endnote w:type="continuationSeparator" w:id="0">
    <w:p w:rsidR="00D435C8" w:rsidRDefault="00D435C8" w:rsidP="00F5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8D" w:rsidRDefault="00F5598D" w:rsidP="00F5598D">
    <w:pPr>
      <w:pStyle w:val="RPFooter"/>
      <w:tabs>
        <w:tab w:val="clear" w:pos="9540"/>
        <w:tab w:val="clear" w:pos="11340"/>
        <w:tab w:val="right" w:pos="14175"/>
      </w:tabs>
    </w:pPr>
    <w:r w:rsidRPr="00B242A1">
      <w:t xml:space="preserve">Page </w:t>
    </w:r>
    <w:r w:rsidRPr="00B242A1">
      <w:fldChar w:fldCharType="begin"/>
    </w:r>
    <w:r w:rsidRPr="00B242A1">
      <w:instrText xml:space="preserve"> PAGE </w:instrText>
    </w:r>
    <w:r w:rsidRPr="00B242A1">
      <w:fldChar w:fldCharType="separate"/>
    </w:r>
    <w:r>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1B007E">
      <w:rPr>
        <w:noProof/>
      </w:rPr>
      <w:t>2</w:t>
    </w:r>
    <w:r w:rsidRPr="00B242A1">
      <w:fldChar w:fldCharType="end"/>
    </w:r>
    <w:r>
      <w:rPr>
        <w:sz w:val="18"/>
      </w:rPr>
      <w:tab/>
    </w:r>
    <w:r>
      <w:t xml:space="preserve">Stage 2 </w:t>
    </w:r>
    <w:r>
      <w:t>Media Studies</w:t>
    </w:r>
    <w:r>
      <w:t xml:space="preserve"> Subject Advice and Strategies</w:t>
    </w:r>
  </w:p>
  <w:p w:rsidR="00F5598D" w:rsidRDefault="00F5598D" w:rsidP="00F5598D">
    <w:pPr>
      <w:pStyle w:val="RPFooter"/>
      <w:tabs>
        <w:tab w:val="clear" w:pos="9540"/>
        <w:tab w:val="clear" w:pos="11340"/>
        <w:tab w:val="right" w:pos="14175"/>
      </w:tabs>
    </w:pPr>
    <w:r>
      <w:tab/>
    </w:r>
    <w:r w:rsidRPr="00573062">
      <w:t xml:space="preserve">Ref: </w:t>
    </w:r>
    <w:r>
      <w:fldChar w:fldCharType="begin"/>
    </w:r>
    <w:r>
      <w:instrText xml:space="preserve"> DOCPROPERTY  Objective-Id  \* MERGEFORMAT </w:instrText>
    </w:r>
    <w:r>
      <w:fldChar w:fldCharType="separate"/>
    </w:r>
    <w:r w:rsidR="001B007E">
      <w:t>A450968</w:t>
    </w:r>
    <w:r>
      <w:fldChar w:fldCharType="end"/>
    </w:r>
    <w:r>
      <w:t xml:space="preserve"> (May 2015</w:t>
    </w:r>
    <w:r>
      <w:t>)</w:t>
    </w:r>
  </w:p>
  <w:p w:rsidR="00F5598D" w:rsidRDefault="00F5598D" w:rsidP="00F5598D">
    <w:pPr>
      <w:pStyle w:val="RPFooter"/>
      <w:tabs>
        <w:tab w:val="clear" w:pos="9540"/>
        <w:tab w:val="clear" w:pos="11340"/>
        <w:tab w:val="right" w:pos="14175"/>
      </w:tabs>
    </w:pPr>
    <w:r>
      <w:tab/>
      <w:t xml:space="preserve">© </w:t>
    </w:r>
    <w:r w:rsidRPr="00505442">
      <w:t>SA</w:t>
    </w:r>
    <w:r>
      <w:t>CE Board of South Australia 2015</w:t>
    </w:r>
  </w:p>
  <w:p w:rsidR="00F5598D" w:rsidRDefault="00F55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5C8" w:rsidRDefault="00D435C8" w:rsidP="00F5598D">
      <w:pPr>
        <w:spacing w:after="0" w:line="240" w:lineRule="auto"/>
      </w:pPr>
      <w:r>
        <w:separator/>
      </w:r>
    </w:p>
  </w:footnote>
  <w:footnote w:type="continuationSeparator" w:id="0">
    <w:p w:rsidR="00D435C8" w:rsidRDefault="00D435C8" w:rsidP="00F55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2E3"/>
    <w:multiLevelType w:val="hybridMultilevel"/>
    <w:tmpl w:val="B48E57D8"/>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00210F13"/>
    <w:multiLevelType w:val="hybridMultilevel"/>
    <w:tmpl w:val="F34EA2A6"/>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41017AE"/>
    <w:multiLevelType w:val="hybridMultilevel"/>
    <w:tmpl w:val="5F966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EC0A7F"/>
    <w:multiLevelType w:val="hybridMultilevel"/>
    <w:tmpl w:val="95FC5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B013F2"/>
    <w:multiLevelType w:val="hybridMultilevel"/>
    <w:tmpl w:val="B022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2209E5"/>
    <w:multiLevelType w:val="hybridMultilevel"/>
    <w:tmpl w:val="9224D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135B0A"/>
    <w:multiLevelType w:val="hybridMultilevel"/>
    <w:tmpl w:val="C3123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BB0148"/>
    <w:multiLevelType w:val="hybridMultilevel"/>
    <w:tmpl w:val="99D87B8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nsid w:val="347B19BA"/>
    <w:multiLevelType w:val="hybridMultilevel"/>
    <w:tmpl w:val="37A62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C668BA"/>
    <w:multiLevelType w:val="hybridMultilevel"/>
    <w:tmpl w:val="01BC0A10"/>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nsid w:val="561F2654"/>
    <w:multiLevelType w:val="hybridMultilevel"/>
    <w:tmpl w:val="6054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624ADB"/>
    <w:multiLevelType w:val="hybridMultilevel"/>
    <w:tmpl w:val="073272B0"/>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65CD279A"/>
    <w:multiLevelType w:val="hybridMultilevel"/>
    <w:tmpl w:val="0DB2B164"/>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68BB2BFE"/>
    <w:multiLevelType w:val="hybridMultilevel"/>
    <w:tmpl w:val="B4E44492"/>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71E22A48"/>
    <w:multiLevelType w:val="hybridMultilevel"/>
    <w:tmpl w:val="7A162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2257E"/>
    <w:multiLevelType w:val="hybridMultilevel"/>
    <w:tmpl w:val="2A38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4"/>
  </w:num>
  <w:num w:numId="5">
    <w:abstractNumId w:val="5"/>
  </w:num>
  <w:num w:numId="6">
    <w:abstractNumId w:val="15"/>
  </w:num>
  <w:num w:numId="7">
    <w:abstractNumId w:val="8"/>
  </w:num>
  <w:num w:numId="8">
    <w:abstractNumId w:val="14"/>
  </w:num>
  <w:num w:numId="9">
    <w:abstractNumId w:val="12"/>
  </w:num>
  <w:num w:numId="10">
    <w:abstractNumId w:val="7"/>
  </w:num>
  <w:num w:numId="11">
    <w:abstractNumId w:val="11"/>
  </w:num>
  <w:num w:numId="12">
    <w:abstractNumId w:val="1"/>
  </w:num>
  <w:num w:numId="13">
    <w:abstractNumId w:val="0"/>
  </w:num>
  <w:num w:numId="14">
    <w:abstractNumId w:val="1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78"/>
    <w:rsid w:val="00015719"/>
    <w:rsid w:val="00032B6A"/>
    <w:rsid w:val="000447A5"/>
    <w:rsid w:val="00046F0F"/>
    <w:rsid w:val="00054B87"/>
    <w:rsid w:val="000935F8"/>
    <w:rsid w:val="001073D3"/>
    <w:rsid w:val="00115C9D"/>
    <w:rsid w:val="001220AD"/>
    <w:rsid w:val="00182DC6"/>
    <w:rsid w:val="00193A3F"/>
    <w:rsid w:val="00196C17"/>
    <w:rsid w:val="001A3BEE"/>
    <w:rsid w:val="001B007E"/>
    <w:rsid w:val="001B11E7"/>
    <w:rsid w:val="001B6843"/>
    <w:rsid w:val="001D11DA"/>
    <w:rsid w:val="001D1DF8"/>
    <w:rsid w:val="002B2D12"/>
    <w:rsid w:val="002C3E11"/>
    <w:rsid w:val="002E7E06"/>
    <w:rsid w:val="00301138"/>
    <w:rsid w:val="00325D86"/>
    <w:rsid w:val="00347B17"/>
    <w:rsid w:val="00351CBA"/>
    <w:rsid w:val="003748A9"/>
    <w:rsid w:val="003F7CDB"/>
    <w:rsid w:val="00457090"/>
    <w:rsid w:val="00495231"/>
    <w:rsid w:val="004B515E"/>
    <w:rsid w:val="00501896"/>
    <w:rsid w:val="00522E4D"/>
    <w:rsid w:val="00526DC6"/>
    <w:rsid w:val="00536DBF"/>
    <w:rsid w:val="00541202"/>
    <w:rsid w:val="005526FA"/>
    <w:rsid w:val="00572A26"/>
    <w:rsid w:val="00592B03"/>
    <w:rsid w:val="0059563B"/>
    <w:rsid w:val="005B28D5"/>
    <w:rsid w:val="00625EF5"/>
    <w:rsid w:val="00640B45"/>
    <w:rsid w:val="00642B78"/>
    <w:rsid w:val="00647C8B"/>
    <w:rsid w:val="00652E54"/>
    <w:rsid w:val="00683147"/>
    <w:rsid w:val="00693C59"/>
    <w:rsid w:val="006E1402"/>
    <w:rsid w:val="006E1DE8"/>
    <w:rsid w:val="006E425C"/>
    <w:rsid w:val="00716C3A"/>
    <w:rsid w:val="007325F0"/>
    <w:rsid w:val="00733C1B"/>
    <w:rsid w:val="00766634"/>
    <w:rsid w:val="00767736"/>
    <w:rsid w:val="00786E9D"/>
    <w:rsid w:val="007A7726"/>
    <w:rsid w:val="007C5A66"/>
    <w:rsid w:val="008067DD"/>
    <w:rsid w:val="008611FA"/>
    <w:rsid w:val="00894B0A"/>
    <w:rsid w:val="008B43F0"/>
    <w:rsid w:val="00903A47"/>
    <w:rsid w:val="00937888"/>
    <w:rsid w:val="009505D6"/>
    <w:rsid w:val="00976B35"/>
    <w:rsid w:val="009C4B45"/>
    <w:rsid w:val="009E026B"/>
    <w:rsid w:val="00A44205"/>
    <w:rsid w:val="00A957E4"/>
    <w:rsid w:val="00AA025A"/>
    <w:rsid w:val="00AC5B2A"/>
    <w:rsid w:val="00B0250B"/>
    <w:rsid w:val="00B47FFB"/>
    <w:rsid w:val="00B8164C"/>
    <w:rsid w:val="00BA77DC"/>
    <w:rsid w:val="00BC56F4"/>
    <w:rsid w:val="00BD6190"/>
    <w:rsid w:val="00C05BA5"/>
    <w:rsid w:val="00C3514D"/>
    <w:rsid w:val="00C81FF3"/>
    <w:rsid w:val="00CA7FD7"/>
    <w:rsid w:val="00CB127D"/>
    <w:rsid w:val="00CB6E5F"/>
    <w:rsid w:val="00CE6609"/>
    <w:rsid w:val="00D0671D"/>
    <w:rsid w:val="00D07A0B"/>
    <w:rsid w:val="00D20252"/>
    <w:rsid w:val="00D33EBF"/>
    <w:rsid w:val="00D435C8"/>
    <w:rsid w:val="00D7701C"/>
    <w:rsid w:val="00DC38CF"/>
    <w:rsid w:val="00E033A4"/>
    <w:rsid w:val="00E0416C"/>
    <w:rsid w:val="00E200D7"/>
    <w:rsid w:val="00E46A76"/>
    <w:rsid w:val="00E72A68"/>
    <w:rsid w:val="00E73F48"/>
    <w:rsid w:val="00E7666D"/>
    <w:rsid w:val="00E83F75"/>
    <w:rsid w:val="00EF7EEE"/>
    <w:rsid w:val="00F013E9"/>
    <w:rsid w:val="00F12FFF"/>
    <w:rsid w:val="00F30104"/>
    <w:rsid w:val="00F364E4"/>
    <w:rsid w:val="00F43C98"/>
    <w:rsid w:val="00F5598D"/>
    <w:rsid w:val="00F66A34"/>
    <w:rsid w:val="00FA1E82"/>
    <w:rsid w:val="00FA2DA3"/>
    <w:rsid w:val="00FB17DD"/>
    <w:rsid w:val="00FE581A"/>
    <w:rsid w:val="00FE6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odyText">
    <w:name w:val="SO Final Body Text"/>
    <w:link w:val="SOFinalBodyTextCharChar"/>
    <w:rsid w:val="00642B78"/>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642B78"/>
    <w:rPr>
      <w:rFonts w:ascii="Arial" w:eastAsia="Times New Roman" w:hAnsi="Arial" w:cs="Times New Roman"/>
      <w:color w:val="000000"/>
      <w:sz w:val="20"/>
      <w:szCs w:val="24"/>
      <w:lang w:val="en-US"/>
    </w:rPr>
  </w:style>
  <w:style w:type="paragraph" w:customStyle="1" w:styleId="SOFinalHead3">
    <w:name w:val="SO Final Head 3"/>
    <w:link w:val="SOFinalHead3CharChar"/>
    <w:rsid w:val="00642B78"/>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642B78"/>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642B78"/>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ListParagraph">
    <w:name w:val="List Paragraph"/>
    <w:basedOn w:val="Normal"/>
    <w:uiPriority w:val="34"/>
    <w:qFormat/>
    <w:rsid w:val="008B43F0"/>
    <w:pPr>
      <w:ind w:left="720"/>
      <w:contextualSpacing/>
    </w:pPr>
  </w:style>
  <w:style w:type="paragraph" w:styleId="CommentText">
    <w:name w:val="annotation text"/>
    <w:basedOn w:val="Normal"/>
    <w:link w:val="CommentTextChar"/>
    <w:uiPriority w:val="99"/>
    <w:semiHidden/>
    <w:unhideWhenUsed/>
    <w:rsid w:val="00457090"/>
    <w:pPr>
      <w:spacing w:line="240" w:lineRule="auto"/>
    </w:pPr>
    <w:rPr>
      <w:sz w:val="20"/>
      <w:szCs w:val="20"/>
    </w:rPr>
  </w:style>
  <w:style w:type="character" w:customStyle="1" w:styleId="CommentTextChar">
    <w:name w:val="Comment Text Char"/>
    <w:basedOn w:val="DefaultParagraphFont"/>
    <w:link w:val="CommentText"/>
    <w:uiPriority w:val="99"/>
    <w:semiHidden/>
    <w:rsid w:val="00457090"/>
    <w:rPr>
      <w:sz w:val="20"/>
      <w:szCs w:val="20"/>
    </w:rPr>
  </w:style>
  <w:style w:type="paragraph" w:styleId="NormalWeb">
    <w:name w:val="Normal (Web)"/>
    <w:basedOn w:val="Normal"/>
    <w:uiPriority w:val="99"/>
    <w:semiHidden/>
    <w:unhideWhenUsed/>
    <w:rsid w:val="00CB12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47C8B"/>
    <w:rPr>
      <w:color w:val="0000FF" w:themeColor="hyperlink"/>
      <w:u w:val="single"/>
    </w:rPr>
  </w:style>
  <w:style w:type="paragraph" w:styleId="Header">
    <w:name w:val="header"/>
    <w:basedOn w:val="Normal"/>
    <w:link w:val="HeaderChar"/>
    <w:uiPriority w:val="99"/>
    <w:unhideWhenUsed/>
    <w:rsid w:val="00F55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98D"/>
  </w:style>
  <w:style w:type="paragraph" w:styleId="Footer">
    <w:name w:val="footer"/>
    <w:basedOn w:val="Normal"/>
    <w:link w:val="FooterChar"/>
    <w:uiPriority w:val="99"/>
    <w:unhideWhenUsed/>
    <w:rsid w:val="00F55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98D"/>
  </w:style>
  <w:style w:type="paragraph" w:customStyle="1" w:styleId="RPFooter">
    <w:name w:val="RP Footer"/>
    <w:basedOn w:val="Footer"/>
    <w:rsid w:val="00F5598D"/>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odyText">
    <w:name w:val="SO Final Body Text"/>
    <w:link w:val="SOFinalBodyTextCharChar"/>
    <w:rsid w:val="00642B78"/>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642B78"/>
    <w:rPr>
      <w:rFonts w:ascii="Arial" w:eastAsia="Times New Roman" w:hAnsi="Arial" w:cs="Times New Roman"/>
      <w:color w:val="000000"/>
      <w:sz w:val="20"/>
      <w:szCs w:val="24"/>
      <w:lang w:val="en-US"/>
    </w:rPr>
  </w:style>
  <w:style w:type="paragraph" w:customStyle="1" w:styleId="SOFinalHead3">
    <w:name w:val="SO Final Head 3"/>
    <w:link w:val="SOFinalHead3CharChar"/>
    <w:rsid w:val="00642B78"/>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642B78"/>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642B78"/>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ListParagraph">
    <w:name w:val="List Paragraph"/>
    <w:basedOn w:val="Normal"/>
    <w:uiPriority w:val="34"/>
    <w:qFormat/>
    <w:rsid w:val="008B43F0"/>
    <w:pPr>
      <w:ind w:left="720"/>
      <w:contextualSpacing/>
    </w:pPr>
  </w:style>
  <w:style w:type="paragraph" w:styleId="CommentText">
    <w:name w:val="annotation text"/>
    <w:basedOn w:val="Normal"/>
    <w:link w:val="CommentTextChar"/>
    <w:uiPriority w:val="99"/>
    <w:semiHidden/>
    <w:unhideWhenUsed/>
    <w:rsid w:val="00457090"/>
    <w:pPr>
      <w:spacing w:line="240" w:lineRule="auto"/>
    </w:pPr>
    <w:rPr>
      <w:sz w:val="20"/>
      <w:szCs w:val="20"/>
    </w:rPr>
  </w:style>
  <w:style w:type="character" w:customStyle="1" w:styleId="CommentTextChar">
    <w:name w:val="Comment Text Char"/>
    <w:basedOn w:val="DefaultParagraphFont"/>
    <w:link w:val="CommentText"/>
    <w:uiPriority w:val="99"/>
    <w:semiHidden/>
    <w:rsid w:val="00457090"/>
    <w:rPr>
      <w:sz w:val="20"/>
      <w:szCs w:val="20"/>
    </w:rPr>
  </w:style>
  <w:style w:type="paragraph" w:styleId="NormalWeb">
    <w:name w:val="Normal (Web)"/>
    <w:basedOn w:val="Normal"/>
    <w:uiPriority w:val="99"/>
    <w:semiHidden/>
    <w:unhideWhenUsed/>
    <w:rsid w:val="00CB12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47C8B"/>
    <w:rPr>
      <w:color w:val="0000FF" w:themeColor="hyperlink"/>
      <w:u w:val="single"/>
    </w:rPr>
  </w:style>
  <w:style w:type="paragraph" w:styleId="Header">
    <w:name w:val="header"/>
    <w:basedOn w:val="Normal"/>
    <w:link w:val="HeaderChar"/>
    <w:uiPriority w:val="99"/>
    <w:unhideWhenUsed/>
    <w:rsid w:val="00F55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98D"/>
  </w:style>
  <w:style w:type="paragraph" w:styleId="Footer">
    <w:name w:val="footer"/>
    <w:basedOn w:val="Normal"/>
    <w:link w:val="FooterChar"/>
    <w:uiPriority w:val="99"/>
    <w:unhideWhenUsed/>
    <w:rsid w:val="00F55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98D"/>
  </w:style>
  <w:style w:type="paragraph" w:customStyle="1" w:styleId="RPFooter">
    <w:name w:val="RP Footer"/>
    <w:basedOn w:val="Footer"/>
    <w:rsid w:val="00F5598D"/>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awareness.com.au/educ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Murray</dc:creator>
  <cp:lastModifiedBy> </cp:lastModifiedBy>
  <cp:revision>3</cp:revision>
  <cp:lastPrinted>2015-05-14T01:33:00Z</cp:lastPrinted>
  <dcterms:created xsi:type="dcterms:W3CDTF">2015-05-14T01:33:00Z</dcterms:created>
  <dcterms:modified xsi:type="dcterms:W3CDTF">2015-05-14T01:35:00Z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A450968</vt:lpwstr>
  </property>
  <property fmtid="{D5CDD505-2E9C-101B-9397-08002B2CF9AE}" pid="4" name="Objective-Title">
    <vt:lpwstr>Media Studies Investigation and glossary of definitions_2015</vt:lpwstr>
  </property>
  <property fmtid="{D5CDD505-2E9C-101B-9397-08002B2CF9AE}" pid="5" name="Objective-Comment">
    <vt:lpwstr/>
  </property>
  <property fmtid="{D5CDD505-2E9C-101B-9397-08002B2CF9AE}" pid="6" name="Objective-CreationStamp">
    <vt:filetime>2015-05-13T06:32:07Z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2015-05-14T00:37:18Z</vt:filetime>
  </property>
  <property fmtid="{D5CDD505-2E9C-101B-9397-08002B2CF9AE}" pid="11" name="Objective-Owner">
    <vt:lpwstr>Don Murray</vt:lpwstr>
  </property>
  <property fmtid="{D5CDD505-2E9C-101B-9397-08002B2CF9AE}" pid="12" name="Objective-Path">
    <vt:lpwstr>Objective Global Folder:Quality Assurance Cycle:Stage 2 - 2. Clarifying:Stage 2 Clarifying 2015:Workshop Materials 2015:Humanities and Social Sciences:Media Studies:</vt:lpwstr>
  </property>
  <property fmtid="{D5CDD505-2E9C-101B-9397-08002B2CF9AE}" pid="13" name="Objective-Parent">
    <vt:lpwstr>Media Studies</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ies>
</file>