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37779" w14:textId="267DAA40" w:rsidR="0005535C" w:rsidRPr="00C62D9A" w:rsidRDefault="0005535C" w:rsidP="0005535C">
      <w:pPr>
        <w:rPr>
          <w:rFonts w:cstheme="minorHAnsi"/>
          <w:b/>
          <w:bCs/>
          <w:sz w:val="36"/>
          <w:szCs w:val="36"/>
        </w:rPr>
      </w:pPr>
      <w:r w:rsidRPr="00C62D9A">
        <w:rPr>
          <w:rFonts w:cstheme="minorHAnsi"/>
          <w:b/>
          <w:bCs/>
          <w:sz w:val="36"/>
          <w:szCs w:val="36"/>
        </w:rPr>
        <w:t xml:space="preserve">Stage 2 Nutrition </w:t>
      </w:r>
    </w:p>
    <w:p w14:paraId="204B4842" w14:textId="3CDB0430" w:rsidR="0005535C" w:rsidRPr="007B6034" w:rsidRDefault="0005535C" w:rsidP="0005535C">
      <w:pPr>
        <w:rPr>
          <w:rFonts w:cstheme="minorHAnsi"/>
          <w:b/>
          <w:bCs/>
          <w:sz w:val="36"/>
          <w:szCs w:val="36"/>
        </w:rPr>
      </w:pPr>
      <w:r w:rsidRPr="007B6034">
        <w:rPr>
          <w:rFonts w:cstheme="minorHAnsi"/>
          <w:b/>
          <w:bCs/>
          <w:sz w:val="36"/>
          <w:szCs w:val="36"/>
        </w:rPr>
        <w:t>Investigation Folio</w:t>
      </w:r>
      <w:r w:rsidR="007B6034" w:rsidRPr="007B6034">
        <w:rPr>
          <w:rFonts w:cstheme="minorHAnsi"/>
          <w:b/>
          <w:bCs/>
          <w:sz w:val="36"/>
          <w:szCs w:val="36"/>
        </w:rPr>
        <w:t xml:space="preserve">  |  </w:t>
      </w:r>
      <w:r w:rsidRPr="007B6034">
        <w:rPr>
          <w:rFonts w:cstheme="minorHAnsi"/>
          <w:b/>
          <w:bCs/>
          <w:sz w:val="36"/>
          <w:szCs w:val="36"/>
        </w:rPr>
        <w:t xml:space="preserve">Science as a Human Endeavour Task </w:t>
      </w:r>
    </w:p>
    <w:p w14:paraId="031FC3A7" w14:textId="77777777" w:rsidR="0005535C" w:rsidRPr="003800C8" w:rsidRDefault="0005535C" w:rsidP="0005535C">
      <w:pPr>
        <w:spacing w:after="0" w:line="240" w:lineRule="auto"/>
        <w:rPr>
          <w:rFonts w:cstheme="minorHAnsi"/>
          <w:b/>
          <w:bCs/>
        </w:rPr>
      </w:pPr>
      <w:r w:rsidRPr="003800C8">
        <w:rPr>
          <w:rFonts w:cstheme="minorHAnsi"/>
          <w:b/>
          <w:bCs/>
        </w:rPr>
        <w:t>Purpose:</w:t>
      </w:r>
    </w:p>
    <w:p w14:paraId="74A18F91" w14:textId="77777777" w:rsidR="0005535C" w:rsidRPr="003800C8" w:rsidRDefault="0005535C" w:rsidP="0005535C">
      <w:pPr>
        <w:pStyle w:val="SOFinalBodyText"/>
        <w:spacing w:before="0"/>
        <w:rPr>
          <w:rFonts w:asciiTheme="minorHAnsi" w:hAnsiTheme="minorHAnsi" w:cstheme="minorHAnsi"/>
          <w:sz w:val="22"/>
          <w:szCs w:val="22"/>
        </w:rPr>
      </w:pPr>
      <w:r w:rsidRPr="003800C8">
        <w:rPr>
          <w:rFonts w:asciiTheme="minorHAnsi" w:hAnsiTheme="minorHAnsi" w:cstheme="minorHAnsi"/>
          <w:sz w:val="22"/>
          <w:szCs w:val="22"/>
        </w:rPr>
        <w:t>The science as a human endeavour strand highlights the development of science as a way of knowing and doing, and explores the purpose, use, and influence of nutrition science in society.</w:t>
      </w:r>
    </w:p>
    <w:p w14:paraId="750DACD4" w14:textId="77777777" w:rsidR="0005535C" w:rsidRPr="003800C8" w:rsidRDefault="0005535C" w:rsidP="0005535C">
      <w:pPr>
        <w:pStyle w:val="SOFinalBodyText"/>
        <w:spacing w:before="0"/>
        <w:rPr>
          <w:rFonts w:asciiTheme="minorHAnsi" w:hAnsiTheme="minorHAnsi" w:cstheme="minorHAnsi"/>
          <w:sz w:val="22"/>
          <w:szCs w:val="22"/>
        </w:rPr>
      </w:pPr>
    </w:p>
    <w:p w14:paraId="28AC3B3A" w14:textId="77777777" w:rsidR="0005535C" w:rsidRPr="003800C8" w:rsidRDefault="0005535C" w:rsidP="0005535C">
      <w:pPr>
        <w:pStyle w:val="SOFinalHead4a"/>
        <w:spacing w:before="0"/>
        <w:rPr>
          <w:rFonts w:asciiTheme="minorHAnsi" w:hAnsiTheme="minorHAnsi" w:cstheme="minorHAnsi"/>
          <w:sz w:val="22"/>
          <w:szCs w:val="22"/>
        </w:rPr>
      </w:pPr>
      <w:r w:rsidRPr="003800C8">
        <w:rPr>
          <w:rFonts w:asciiTheme="minorHAnsi" w:hAnsiTheme="minorHAnsi" w:cstheme="minorHAnsi"/>
          <w:sz w:val="22"/>
          <w:szCs w:val="22"/>
        </w:rPr>
        <w:t xml:space="preserve">Conditions </w:t>
      </w:r>
    </w:p>
    <w:p w14:paraId="7268DD6F" w14:textId="7CA9E1FD" w:rsidR="0005535C" w:rsidRPr="003800C8" w:rsidRDefault="0005535C" w:rsidP="0005535C">
      <w:pPr>
        <w:pStyle w:val="SOFinalHead4a"/>
        <w:spacing w:before="0"/>
        <w:rPr>
          <w:rFonts w:asciiTheme="minorHAnsi" w:hAnsiTheme="minorHAnsi" w:cstheme="minorHAnsi"/>
          <w:b w:val="0"/>
          <w:bCs/>
          <w:sz w:val="22"/>
          <w:szCs w:val="22"/>
        </w:rPr>
      </w:pPr>
      <w:r w:rsidRPr="003800C8">
        <w:rPr>
          <w:rFonts w:asciiTheme="minorHAnsi" w:hAnsiTheme="minorHAnsi" w:cstheme="minorHAnsi"/>
          <w:b w:val="0"/>
          <w:bCs/>
          <w:sz w:val="22"/>
          <w:szCs w:val="22"/>
        </w:rPr>
        <w:t>Maximum 1</w:t>
      </w:r>
      <w:r>
        <w:rPr>
          <w:rFonts w:asciiTheme="minorHAnsi" w:hAnsiTheme="minorHAnsi" w:cstheme="minorHAnsi"/>
          <w:b w:val="0"/>
          <w:bCs/>
          <w:sz w:val="22"/>
          <w:szCs w:val="22"/>
        </w:rPr>
        <w:t>,5</w:t>
      </w:r>
      <w:r w:rsidRPr="003800C8">
        <w:rPr>
          <w:rFonts w:asciiTheme="minorHAnsi" w:hAnsiTheme="minorHAnsi" w:cstheme="minorHAnsi"/>
          <w:b w:val="0"/>
          <w:bCs/>
          <w:sz w:val="22"/>
          <w:szCs w:val="22"/>
        </w:rPr>
        <w:t xml:space="preserve">00 words or a maximum of </w:t>
      </w:r>
      <w:r w:rsidR="007B6034">
        <w:rPr>
          <w:rFonts w:asciiTheme="minorHAnsi" w:hAnsiTheme="minorHAnsi" w:cstheme="minorHAnsi"/>
          <w:b w:val="0"/>
          <w:bCs/>
          <w:sz w:val="22"/>
          <w:szCs w:val="22"/>
        </w:rPr>
        <w:t>9</w:t>
      </w:r>
      <w:r>
        <w:rPr>
          <w:rFonts w:asciiTheme="minorHAnsi" w:hAnsiTheme="minorHAnsi" w:cstheme="minorHAnsi"/>
          <w:b w:val="0"/>
          <w:bCs/>
          <w:sz w:val="22"/>
          <w:szCs w:val="22"/>
        </w:rPr>
        <w:t xml:space="preserve"> </w:t>
      </w:r>
      <w:r w:rsidRPr="003800C8">
        <w:rPr>
          <w:rFonts w:asciiTheme="minorHAnsi" w:hAnsiTheme="minorHAnsi" w:cstheme="minorHAnsi"/>
          <w:b w:val="0"/>
          <w:bCs/>
          <w:sz w:val="22"/>
          <w:szCs w:val="22"/>
        </w:rPr>
        <w:t>minutes oral presentation or multimodal equivalent.</w:t>
      </w:r>
    </w:p>
    <w:p w14:paraId="3C03E276" w14:textId="77777777" w:rsidR="0005535C" w:rsidRPr="003800C8" w:rsidRDefault="0005535C" w:rsidP="0005535C">
      <w:pPr>
        <w:pStyle w:val="SOFinalBodyText"/>
        <w:spacing w:before="0"/>
        <w:rPr>
          <w:rFonts w:asciiTheme="minorHAnsi" w:hAnsiTheme="minorHAnsi" w:cstheme="minorHAnsi"/>
          <w:sz w:val="22"/>
          <w:szCs w:val="22"/>
        </w:rPr>
      </w:pPr>
    </w:p>
    <w:p w14:paraId="7C139B82" w14:textId="77777777" w:rsidR="0005535C" w:rsidRPr="003800C8" w:rsidRDefault="0005535C" w:rsidP="0005535C">
      <w:pPr>
        <w:rPr>
          <w:rFonts w:cstheme="minorHAnsi"/>
          <w:b/>
          <w:bCs/>
        </w:rPr>
      </w:pPr>
      <w:r w:rsidRPr="003800C8">
        <w:rPr>
          <w:rFonts w:cstheme="minorHAnsi"/>
          <w:b/>
          <w:bCs/>
        </w:rPr>
        <w:t xml:space="preserve">Performance Standards </w:t>
      </w:r>
    </w:p>
    <w:tbl>
      <w:tblPr>
        <w:tblStyle w:val="TableGrid"/>
        <w:tblW w:w="10511" w:type="dxa"/>
        <w:tblInd w:w="-735" w:type="dxa"/>
        <w:tblLayout w:type="fixed"/>
        <w:tblLook w:val="04A0" w:firstRow="1" w:lastRow="0" w:firstColumn="1" w:lastColumn="0" w:noHBand="0" w:noVBand="1"/>
      </w:tblPr>
      <w:tblGrid>
        <w:gridCol w:w="1236"/>
        <w:gridCol w:w="1855"/>
        <w:gridCol w:w="1855"/>
        <w:gridCol w:w="1855"/>
        <w:gridCol w:w="1855"/>
        <w:gridCol w:w="1855"/>
      </w:tblGrid>
      <w:tr w:rsidR="0005535C" w:rsidRPr="003800C8" w14:paraId="47747857" w14:textId="77777777" w:rsidTr="002A25AE">
        <w:tc>
          <w:tcPr>
            <w:tcW w:w="1236" w:type="dxa"/>
            <w:shd w:val="clear" w:color="auto" w:fill="D9D9D9" w:themeFill="background1" w:themeFillShade="D9"/>
            <w:vAlign w:val="center"/>
          </w:tcPr>
          <w:p w14:paraId="1741D7D8" w14:textId="77777777" w:rsidR="0005535C" w:rsidRPr="003800C8" w:rsidRDefault="0005535C" w:rsidP="003034B4">
            <w:pPr>
              <w:jc w:val="center"/>
              <w:rPr>
                <w:rFonts w:asciiTheme="minorHAnsi" w:hAnsiTheme="minorHAnsi" w:cstheme="minorHAnsi"/>
                <w:b/>
                <w:sz w:val="18"/>
                <w:szCs w:val="18"/>
              </w:rPr>
            </w:pPr>
          </w:p>
        </w:tc>
        <w:tc>
          <w:tcPr>
            <w:tcW w:w="1855" w:type="dxa"/>
            <w:shd w:val="clear" w:color="auto" w:fill="D9D9D9" w:themeFill="background1" w:themeFillShade="D9"/>
          </w:tcPr>
          <w:p w14:paraId="540238A2" w14:textId="77777777" w:rsidR="0005535C" w:rsidRPr="003800C8" w:rsidRDefault="0005535C" w:rsidP="003034B4">
            <w:pPr>
              <w:jc w:val="center"/>
              <w:rPr>
                <w:rFonts w:asciiTheme="minorHAnsi" w:hAnsiTheme="minorHAnsi" w:cstheme="minorHAnsi"/>
                <w:b/>
                <w:sz w:val="18"/>
                <w:szCs w:val="18"/>
              </w:rPr>
            </w:pPr>
            <w:r w:rsidRPr="003800C8">
              <w:rPr>
                <w:rFonts w:asciiTheme="minorHAnsi" w:hAnsiTheme="minorHAnsi" w:cstheme="minorHAnsi"/>
                <w:b/>
                <w:sz w:val="18"/>
                <w:szCs w:val="18"/>
              </w:rPr>
              <w:t>A</w:t>
            </w:r>
          </w:p>
        </w:tc>
        <w:tc>
          <w:tcPr>
            <w:tcW w:w="1855" w:type="dxa"/>
            <w:shd w:val="clear" w:color="auto" w:fill="D9D9D9" w:themeFill="background1" w:themeFillShade="D9"/>
          </w:tcPr>
          <w:p w14:paraId="74437D68" w14:textId="77777777" w:rsidR="0005535C" w:rsidRPr="003800C8" w:rsidRDefault="0005535C" w:rsidP="003034B4">
            <w:pPr>
              <w:jc w:val="center"/>
              <w:rPr>
                <w:rFonts w:asciiTheme="minorHAnsi" w:hAnsiTheme="minorHAnsi" w:cstheme="minorHAnsi"/>
                <w:b/>
                <w:sz w:val="18"/>
                <w:szCs w:val="18"/>
              </w:rPr>
            </w:pPr>
            <w:r w:rsidRPr="003800C8">
              <w:rPr>
                <w:rFonts w:asciiTheme="minorHAnsi" w:hAnsiTheme="minorHAnsi" w:cstheme="minorHAnsi"/>
                <w:b/>
                <w:sz w:val="18"/>
                <w:szCs w:val="18"/>
              </w:rPr>
              <w:t>B</w:t>
            </w:r>
          </w:p>
        </w:tc>
        <w:tc>
          <w:tcPr>
            <w:tcW w:w="1855" w:type="dxa"/>
            <w:shd w:val="clear" w:color="auto" w:fill="D9D9D9" w:themeFill="background1" w:themeFillShade="D9"/>
          </w:tcPr>
          <w:p w14:paraId="5C2F07D3" w14:textId="77777777" w:rsidR="0005535C" w:rsidRPr="003800C8" w:rsidRDefault="0005535C" w:rsidP="003034B4">
            <w:pPr>
              <w:jc w:val="center"/>
              <w:rPr>
                <w:rFonts w:asciiTheme="minorHAnsi" w:hAnsiTheme="minorHAnsi" w:cstheme="minorHAnsi"/>
                <w:b/>
                <w:sz w:val="18"/>
                <w:szCs w:val="18"/>
              </w:rPr>
            </w:pPr>
            <w:r w:rsidRPr="003800C8">
              <w:rPr>
                <w:rFonts w:asciiTheme="minorHAnsi" w:hAnsiTheme="minorHAnsi" w:cstheme="minorHAnsi"/>
                <w:b/>
                <w:sz w:val="18"/>
                <w:szCs w:val="18"/>
              </w:rPr>
              <w:t>C</w:t>
            </w:r>
          </w:p>
        </w:tc>
        <w:tc>
          <w:tcPr>
            <w:tcW w:w="1855" w:type="dxa"/>
            <w:shd w:val="clear" w:color="auto" w:fill="D9D9D9" w:themeFill="background1" w:themeFillShade="D9"/>
          </w:tcPr>
          <w:p w14:paraId="134C0C09" w14:textId="77777777" w:rsidR="0005535C" w:rsidRPr="003800C8" w:rsidRDefault="0005535C" w:rsidP="003034B4">
            <w:pPr>
              <w:jc w:val="center"/>
              <w:rPr>
                <w:rFonts w:asciiTheme="minorHAnsi" w:hAnsiTheme="minorHAnsi" w:cstheme="minorHAnsi"/>
                <w:b/>
                <w:sz w:val="18"/>
                <w:szCs w:val="18"/>
              </w:rPr>
            </w:pPr>
            <w:r w:rsidRPr="003800C8">
              <w:rPr>
                <w:rFonts w:asciiTheme="minorHAnsi" w:hAnsiTheme="minorHAnsi" w:cstheme="minorHAnsi"/>
                <w:b/>
                <w:sz w:val="18"/>
                <w:szCs w:val="18"/>
              </w:rPr>
              <w:t>D</w:t>
            </w:r>
          </w:p>
        </w:tc>
        <w:tc>
          <w:tcPr>
            <w:tcW w:w="1855" w:type="dxa"/>
            <w:shd w:val="clear" w:color="auto" w:fill="D9D9D9" w:themeFill="background1" w:themeFillShade="D9"/>
          </w:tcPr>
          <w:p w14:paraId="67767BB3" w14:textId="77777777" w:rsidR="0005535C" w:rsidRPr="003800C8" w:rsidRDefault="0005535C" w:rsidP="003034B4">
            <w:pPr>
              <w:jc w:val="center"/>
              <w:rPr>
                <w:rFonts w:asciiTheme="minorHAnsi" w:hAnsiTheme="minorHAnsi" w:cstheme="minorHAnsi"/>
                <w:b/>
                <w:sz w:val="18"/>
                <w:szCs w:val="18"/>
              </w:rPr>
            </w:pPr>
            <w:r w:rsidRPr="003800C8">
              <w:rPr>
                <w:rFonts w:asciiTheme="minorHAnsi" w:hAnsiTheme="minorHAnsi" w:cstheme="minorHAnsi"/>
                <w:b/>
                <w:sz w:val="18"/>
                <w:szCs w:val="18"/>
              </w:rPr>
              <w:t>E</w:t>
            </w:r>
          </w:p>
        </w:tc>
      </w:tr>
      <w:tr w:rsidR="0005535C" w:rsidRPr="003800C8" w14:paraId="0719E766" w14:textId="77777777" w:rsidTr="002A25AE">
        <w:tc>
          <w:tcPr>
            <w:tcW w:w="1236" w:type="dxa"/>
            <w:shd w:val="clear" w:color="auto" w:fill="D9D9D9" w:themeFill="background1" w:themeFillShade="D9"/>
            <w:vAlign w:val="center"/>
          </w:tcPr>
          <w:p w14:paraId="5A39742D" w14:textId="77777777" w:rsidR="0005535C" w:rsidRPr="003800C8" w:rsidRDefault="0005535C" w:rsidP="003034B4">
            <w:pPr>
              <w:jc w:val="center"/>
              <w:rPr>
                <w:rFonts w:asciiTheme="minorHAnsi" w:hAnsiTheme="minorHAnsi" w:cstheme="minorHAnsi"/>
                <w:b/>
                <w:sz w:val="18"/>
                <w:szCs w:val="18"/>
              </w:rPr>
            </w:pPr>
            <w:r w:rsidRPr="003800C8">
              <w:rPr>
                <w:rFonts w:asciiTheme="minorHAnsi" w:hAnsiTheme="minorHAnsi" w:cstheme="minorHAnsi"/>
                <w:b/>
                <w:sz w:val="18"/>
                <w:szCs w:val="18"/>
              </w:rPr>
              <w:t>Investigation, Analysis and Evaluation 3</w:t>
            </w:r>
          </w:p>
        </w:tc>
        <w:tc>
          <w:tcPr>
            <w:tcW w:w="1855" w:type="dxa"/>
          </w:tcPr>
          <w:p w14:paraId="692AC2A1" w14:textId="1EDB6A23" w:rsidR="0005535C" w:rsidRPr="009858DB" w:rsidRDefault="0005535C" w:rsidP="003034B4">
            <w:pPr>
              <w:pStyle w:val="TableParagraph"/>
              <w:spacing w:before="62"/>
              <w:ind w:left="84"/>
              <w:rPr>
                <w:rFonts w:asciiTheme="minorHAnsi" w:hAnsiTheme="minorHAnsi" w:cstheme="minorHAnsi"/>
                <w:color w:val="FF0000"/>
                <w:sz w:val="18"/>
                <w:szCs w:val="18"/>
              </w:rPr>
            </w:pPr>
            <w:r w:rsidRPr="009858DB">
              <w:rPr>
                <w:rFonts w:asciiTheme="minorHAnsi" w:hAnsiTheme="minorHAnsi" w:cstheme="minorHAnsi"/>
                <w:color w:val="FF0000"/>
                <w:sz w:val="18"/>
                <w:szCs w:val="18"/>
              </w:rPr>
              <w:t xml:space="preserve">Systematically </w:t>
            </w:r>
            <w:r w:rsidRPr="009858DB">
              <w:rPr>
                <w:rFonts w:asciiTheme="minorHAnsi" w:hAnsiTheme="minorHAnsi" w:cstheme="minorHAnsi"/>
                <w:color w:val="000000"/>
                <w:sz w:val="18"/>
                <w:szCs w:val="18"/>
              </w:rPr>
              <w:t xml:space="preserve">analyses and interprets data and/or information to </w:t>
            </w:r>
            <w:r w:rsidR="008D3AF6" w:rsidRPr="008D3AF6">
              <w:rPr>
                <w:rFonts w:asciiTheme="minorHAnsi" w:hAnsiTheme="minorHAnsi" w:cstheme="minorHAnsi"/>
                <w:color w:val="000000"/>
                <w:sz w:val="18"/>
                <w:szCs w:val="18"/>
              </w:rPr>
              <w:t>formulate</w:t>
            </w:r>
            <w:r w:rsidRPr="009858DB">
              <w:rPr>
                <w:rFonts w:asciiTheme="minorHAnsi" w:hAnsiTheme="minorHAnsi" w:cstheme="minorHAnsi"/>
                <w:color w:val="000000"/>
                <w:sz w:val="18"/>
                <w:szCs w:val="18"/>
              </w:rPr>
              <w:t xml:space="preserve"> </w:t>
            </w:r>
            <w:r w:rsidRPr="009858DB">
              <w:rPr>
                <w:rFonts w:asciiTheme="minorHAnsi" w:hAnsiTheme="minorHAnsi" w:cstheme="minorHAnsi"/>
                <w:color w:val="FF0000"/>
                <w:sz w:val="18"/>
                <w:szCs w:val="18"/>
              </w:rPr>
              <w:t xml:space="preserve">logical </w:t>
            </w:r>
            <w:r w:rsidRPr="009858DB">
              <w:rPr>
                <w:rFonts w:asciiTheme="minorHAnsi" w:hAnsiTheme="minorHAnsi" w:cstheme="minorHAnsi"/>
                <w:color w:val="000000"/>
                <w:sz w:val="18"/>
                <w:szCs w:val="18"/>
              </w:rPr>
              <w:t>conclusions</w:t>
            </w:r>
          </w:p>
        </w:tc>
        <w:tc>
          <w:tcPr>
            <w:tcW w:w="1855" w:type="dxa"/>
          </w:tcPr>
          <w:p w14:paraId="287983FD" w14:textId="77777777" w:rsidR="0005535C" w:rsidRPr="009858DB" w:rsidRDefault="0005535C" w:rsidP="003034B4">
            <w:pPr>
              <w:pStyle w:val="TableParagraph"/>
              <w:spacing w:before="62"/>
              <w:ind w:left="84" w:right="134"/>
              <w:rPr>
                <w:rFonts w:asciiTheme="minorHAnsi" w:hAnsiTheme="minorHAnsi" w:cstheme="minorHAnsi"/>
                <w:color w:val="FF0000"/>
                <w:sz w:val="18"/>
                <w:szCs w:val="18"/>
              </w:rPr>
            </w:pPr>
            <w:r w:rsidRPr="009858DB">
              <w:rPr>
                <w:rFonts w:asciiTheme="minorHAnsi" w:hAnsiTheme="minorHAnsi" w:cstheme="minorHAnsi"/>
                <w:color w:val="000000"/>
                <w:sz w:val="18"/>
                <w:szCs w:val="18"/>
              </w:rPr>
              <w:t xml:space="preserve">Analyses and interprets data and/or information to formulate </w:t>
            </w:r>
            <w:r w:rsidRPr="009858DB">
              <w:rPr>
                <w:rFonts w:asciiTheme="minorHAnsi" w:hAnsiTheme="minorHAnsi" w:cstheme="minorHAnsi"/>
                <w:color w:val="FF0000"/>
                <w:sz w:val="18"/>
                <w:szCs w:val="18"/>
              </w:rPr>
              <w:t xml:space="preserve">reasonable </w:t>
            </w:r>
            <w:r w:rsidRPr="009858DB">
              <w:rPr>
                <w:rFonts w:asciiTheme="minorHAnsi" w:hAnsiTheme="minorHAnsi" w:cstheme="minorHAnsi"/>
                <w:color w:val="000000"/>
                <w:sz w:val="18"/>
                <w:szCs w:val="18"/>
              </w:rPr>
              <w:t>conclusions</w:t>
            </w:r>
          </w:p>
        </w:tc>
        <w:tc>
          <w:tcPr>
            <w:tcW w:w="1855" w:type="dxa"/>
          </w:tcPr>
          <w:p w14:paraId="58C95128" w14:textId="77777777" w:rsidR="0005535C" w:rsidRPr="009858DB" w:rsidRDefault="0005535C" w:rsidP="003034B4">
            <w:pPr>
              <w:pStyle w:val="TableParagraph"/>
              <w:spacing w:before="60"/>
              <w:ind w:left="84"/>
              <w:rPr>
                <w:rFonts w:asciiTheme="minorHAnsi" w:hAnsiTheme="minorHAnsi" w:cstheme="minorHAnsi"/>
                <w:color w:val="FF0000"/>
                <w:sz w:val="18"/>
                <w:szCs w:val="18"/>
              </w:rPr>
            </w:pPr>
            <w:r w:rsidRPr="009858DB">
              <w:rPr>
                <w:rFonts w:asciiTheme="minorHAnsi" w:hAnsiTheme="minorHAnsi" w:cstheme="minorHAnsi"/>
                <w:color w:val="FF0000"/>
                <w:sz w:val="18"/>
                <w:szCs w:val="18"/>
              </w:rPr>
              <w:t xml:space="preserve">Interprets </w:t>
            </w:r>
            <w:r w:rsidRPr="009858DB">
              <w:rPr>
                <w:rFonts w:asciiTheme="minorHAnsi" w:hAnsiTheme="minorHAnsi" w:cstheme="minorHAnsi"/>
                <w:color w:val="000000"/>
                <w:sz w:val="18"/>
                <w:szCs w:val="18"/>
              </w:rPr>
              <w:t xml:space="preserve">data and/or information to formulate </w:t>
            </w:r>
            <w:r w:rsidRPr="009858DB">
              <w:rPr>
                <w:rFonts w:asciiTheme="minorHAnsi" w:hAnsiTheme="minorHAnsi" w:cstheme="minorHAnsi"/>
                <w:color w:val="FF0000"/>
                <w:sz w:val="18"/>
                <w:szCs w:val="18"/>
              </w:rPr>
              <w:t xml:space="preserve">generally </w:t>
            </w:r>
            <w:r w:rsidRPr="009858DB">
              <w:rPr>
                <w:rFonts w:asciiTheme="minorHAnsi" w:hAnsiTheme="minorHAnsi" w:cstheme="minorHAnsi"/>
                <w:color w:val="000000"/>
                <w:sz w:val="18"/>
                <w:szCs w:val="18"/>
              </w:rPr>
              <w:t>appropriate conclusions</w:t>
            </w:r>
          </w:p>
        </w:tc>
        <w:tc>
          <w:tcPr>
            <w:tcW w:w="1855" w:type="dxa"/>
          </w:tcPr>
          <w:p w14:paraId="3E3B59FA" w14:textId="77777777" w:rsidR="0005535C" w:rsidRPr="009858DB" w:rsidRDefault="0005535C" w:rsidP="003034B4">
            <w:pPr>
              <w:pStyle w:val="SOFinalPerformanceTableText"/>
              <w:spacing w:before="100"/>
              <w:rPr>
                <w:rFonts w:asciiTheme="minorHAnsi" w:hAnsiTheme="minorHAnsi" w:cstheme="minorHAnsi"/>
                <w:color w:val="FF0000"/>
                <w:sz w:val="18"/>
                <w:szCs w:val="18"/>
              </w:rPr>
            </w:pPr>
            <w:r w:rsidRPr="009858DB">
              <w:rPr>
                <w:rFonts w:asciiTheme="minorHAnsi" w:hAnsiTheme="minorHAnsi" w:cstheme="minorHAnsi"/>
                <w:color w:val="FF0000"/>
                <w:sz w:val="18"/>
                <w:szCs w:val="18"/>
              </w:rPr>
              <w:t xml:space="preserve">Describes </w:t>
            </w:r>
            <w:r w:rsidRPr="009858DB">
              <w:rPr>
                <w:rFonts w:asciiTheme="minorHAnsi" w:hAnsiTheme="minorHAnsi" w:cstheme="minorHAnsi"/>
                <w:color w:val="000000"/>
                <w:sz w:val="18"/>
                <w:szCs w:val="18"/>
              </w:rPr>
              <w:t xml:space="preserve">data and/or information to formulate </w:t>
            </w:r>
            <w:r w:rsidRPr="009858DB">
              <w:rPr>
                <w:rFonts w:asciiTheme="minorHAnsi" w:hAnsiTheme="minorHAnsi" w:cstheme="minorHAnsi"/>
                <w:color w:val="FF0000"/>
                <w:sz w:val="18"/>
                <w:szCs w:val="18"/>
              </w:rPr>
              <w:t xml:space="preserve">basic </w:t>
            </w:r>
            <w:r w:rsidRPr="009858DB">
              <w:rPr>
                <w:rFonts w:asciiTheme="minorHAnsi" w:hAnsiTheme="minorHAnsi" w:cstheme="minorHAnsi"/>
                <w:color w:val="000000"/>
                <w:sz w:val="18"/>
                <w:szCs w:val="18"/>
              </w:rPr>
              <w:t>conclusions</w:t>
            </w:r>
          </w:p>
        </w:tc>
        <w:tc>
          <w:tcPr>
            <w:tcW w:w="1855" w:type="dxa"/>
          </w:tcPr>
          <w:p w14:paraId="05F79B9F" w14:textId="77777777" w:rsidR="0005535C" w:rsidRPr="009858DB" w:rsidRDefault="0005535C" w:rsidP="003034B4">
            <w:pPr>
              <w:pStyle w:val="TableParagraph"/>
              <w:spacing w:before="62"/>
              <w:ind w:left="84" w:right="113"/>
              <w:rPr>
                <w:rFonts w:asciiTheme="minorHAnsi" w:hAnsiTheme="minorHAnsi" w:cstheme="minorHAnsi"/>
                <w:color w:val="FF0000"/>
                <w:sz w:val="18"/>
                <w:szCs w:val="18"/>
              </w:rPr>
            </w:pPr>
            <w:r w:rsidRPr="009858DB">
              <w:rPr>
                <w:rFonts w:asciiTheme="minorHAnsi" w:hAnsiTheme="minorHAnsi" w:cstheme="minorHAnsi"/>
                <w:color w:val="FF0000"/>
                <w:sz w:val="18"/>
                <w:szCs w:val="18"/>
              </w:rPr>
              <w:t xml:space="preserve">Attempts </w:t>
            </w:r>
            <w:r w:rsidRPr="009858DB">
              <w:rPr>
                <w:rFonts w:asciiTheme="minorHAnsi" w:hAnsiTheme="minorHAnsi" w:cstheme="minorHAnsi"/>
                <w:color w:val="000000"/>
                <w:sz w:val="18"/>
                <w:szCs w:val="18"/>
              </w:rPr>
              <w:t xml:space="preserve">to describe data and/or information and formulates a </w:t>
            </w:r>
            <w:r w:rsidRPr="009858DB">
              <w:rPr>
                <w:rFonts w:asciiTheme="minorHAnsi" w:hAnsiTheme="minorHAnsi" w:cstheme="minorHAnsi"/>
                <w:color w:val="FF0000"/>
                <w:sz w:val="18"/>
                <w:szCs w:val="18"/>
              </w:rPr>
              <w:t xml:space="preserve">simple </w:t>
            </w:r>
            <w:r w:rsidRPr="009858DB">
              <w:rPr>
                <w:rFonts w:asciiTheme="minorHAnsi" w:hAnsiTheme="minorHAnsi" w:cstheme="minorHAnsi"/>
                <w:color w:val="000000"/>
                <w:sz w:val="18"/>
                <w:szCs w:val="18"/>
              </w:rPr>
              <w:t>conclusion</w:t>
            </w:r>
          </w:p>
        </w:tc>
      </w:tr>
      <w:tr w:rsidR="0005535C" w:rsidRPr="003800C8" w14:paraId="70B142CC" w14:textId="77777777" w:rsidTr="002A25AE">
        <w:tc>
          <w:tcPr>
            <w:tcW w:w="1236" w:type="dxa"/>
            <w:shd w:val="clear" w:color="auto" w:fill="D9D9D9" w:themeFill="background1" w:themeFillShade="D9"/>
            <w:vAlign w:val="center"/>
          </w:tcPr>
          <w:p w14:paraId="07CEF638" w14:textId="77777777" w:rsidR="0005535C" w:rsidRPr="003800C8" w:rsidRDefault="0005535C" w:rsidP="003034B4">
            <w:pPr>
              <w:jc w:val="center"/>
              <w:rPr>
                <w:rFonts w:asciiTheme="minorHAnsi" w:hAnsiTheme="minorHAnsi" w:cstheme="minorHAnsi"/>
                <w:b/>
                <w:sz w:val="18"/>
                <w:szCs w:val="18"/>
              </w:rPr>
            </w:pPr>
            <w:r w:rsidRPr="003800C8">
              <w:rPr>
                <w:rFonts w:asciiTheme="minorHAnsi" w:hAnsiTheme="minorHAnsi" w:cstheme="minorHAnsi"/>
                <w:b/>
                <w:sz w:val="18"/>
                <w:szCs w:val="18"/>
              </w:rPr>
              <w:t>Knowledge and Application 1</w:t>
            </w:r>
          </w:p>
        </w:tc>
        <w:tc>
          <w:tcPr>
            <w:tcW w:w="1855" w:type="dxa"/>
          </w:tcPr>
          <w:p w14:paraId="29C884BB" w14:textId="77777777" w:rsidR="0005535C" w:rsidRPr="009858DB" w:rsidRDefault="0005535C" w:rsidP="003034B4">
            <w:pPr>
              <w:pStyle w:val="TableParagraph"/>
              <w:spacing w:before="59"/>
              <w:ind w:left="87" w:right="57"/>
              <w:rPr>
                <w:rFonts w:asciiTheme="minorHAnsi" w:hAnsiTheme="minorHAnsi" w:cstheme="minorHAnsi"/>
                <w:color w:val="FF0000"/>
                <w:sz w:val="18"/>
                <w:szCs w:val="18"/>
              </w:rPr>
            </w:pPr>
            <w:r w:rsidRPr="009858DB">
              <w:rPr>
                <w:rFonts w:asciiTheme="minorHAnsi" w:hAnsiTheme="minorHAnsi" w:cstheme="minorHAnsi"/>
                <w:color w:val="000000"/>
                <w:sz w:val="18"/>
                <w:szCs w:val="18"/>
              </w:rPr>
              <w:t xml:space="preserve">Demonstrates </w:t>
            </w:r>
            <w:r w:rsidRPr="009858DB">
              <w:rPr>
                <w:rFonts w:asciiTheme="minorHAnsi" w:hAnsiTheme="minorHAnsi" w:cstheme="minorHAnsi"/>
                <w:color w:val="FF0000"/>
                <w:sz w:val="18"/>
                <w:szCs w:val="18"/>
              </w:rPr>
              <w:t xml:space="preserve">deep </w:t>
            </w:r>
            <w:r w:rsidRPr="009858DB">
              <w:rPr>
                <w:rFonts w:asciiTheme="minorHAnsi" w:hAnsiTheme="minorHAnsi" w:cstheme="minorHAnsi"/>
                <w:color w:val="000000"/>
                <w:sz w:val="18"/>
                <w:szCs w:val="18"/>
              </w:rPr>
              <w:t xml:space="preserve">and </w:t>
            </w:r>
            <w:r w:rsidRPr="009858DB">
              <w:rPr>
                <w:rFonts w:asciiTheme="minorHAnsi" w:hAnsiTheme="minorHAnsi" w:cstheme="minorHAnsi"/>
                <w:color w:val="FF0000"/>
                <w:sz w:val="18"/>
                <w:szCs w:val="18"/>
              </w:rPr>
              <w:t xml:space="preserve">broad </w:t>
            </w:r>
            <w:r w:rsidRPr="009858DB">
              <w:rPr>
                <w:rFonts w:asciiTheme="minorHAnsi" w:hAnsiTheme="minorHAnsi" w:cstheme="minorHAnsi"/>
                <w:color w:val="000000"/>
                <w:sz w:val="18"/>
                <w:szCs w:val="18"/>
              </w:rPr>
              <w:t xml:space="preserve">knowledge and understand of a </w:t>
            </w:r>
            <w:r w:rsidRPr="009858DB">
              <w:rPr>
                <w:rFonts w:asciiTheme="minorHAnsi" w:hAnsiTheme="minorHAnsi" w:cstheme="minorHAnsi"/>
                <w:color w:val="FF0000"/>
                <w:sz w:val="18"/>
                <w:szCs w:val="18"/>
              </w:rPr>
              <w:t xml:space="preserve">range </w:t>
            </w:r>
            <w:r w:rsidRPr="009858DB">
              <w:rPr>
                <w:rFonts w:asciiTheme="minorHAnsi" w:hAnsiTheme="minorHAnsi" w:cstheme="minorHAnsi"/>
                <w:color w:val="000000"/>
                <w:sz w:val="18"/>
                <w:szCs w:val="18"/>
              </w:rPr>
              <w:t>of nutrition concepts</w:t>
            </w:r>
          </w:p>
        </w:tc>
        <w:tc>
          <w:tcPr>
            <w:tcW w:w="1855" w:type="dxa"/>
          </w:tcPr>
          <w:p w14:paraId="0C98D13B" w14:textId="77777777" w:rsidR="0005535C" w:rsidRPr="009858DB" w:rsidRDefault="0005535C" w:rsidP="003034B4">
            <w:pPr>
              <w:pStyle w:val="SOFinalPerformanceTableText"/>
              <w:spacing w:before="100"/>
              <w:rPr>
                <w:rFonts w:asciiTheme="minorHAnsi" w:hAnsiTheme="minorHAnsi" w:cstheme="minorHAnsi"/>
                <w:color w:val="FF0000"/>
                <w:sz w:val="18"/>
                <w:szCs w:val="18"/>
              </w:rPr>
            </w:pPr>
            <w:r w:rsidRPr="009858DB">
              <w:rPr>
                <w:rFonts w:asciiTheme="minorHAnsi" w:hAnsiTheme="minorHAnsi" w:cstheme="minorHAnsi"/>
                <w:color w:val="000000"/>
                <w:sz w:val="18"/>
                <w:szCs w:val="18"/>
              </w:rPr>
              <w:t xml:space="preserve">Demonstrates </w:t>
            </w:r>
            <w:r w:rsidRPr="009858DB">
              <w:rPr>
                <w:rFonts w:asciiTheme="minorHAnsi" w:hAnsiTheme="minorHAnsi" w:cstheme="minorHAnsi"/>
                <w:color w:val="FF0000"/>
                <w:sz w:val="18"/>
                <w:szCs w:val="18"/>
              </w:rPr>
              <w:t xml:space="preserve">some depth </w:t>
            </w:r>
            <w:r w:rsidRPr="009858DB">
              <w:rPr>
                <w:rFonts w:asciiTheme="minorHAnsi" w:hAnsiTheme="minorHAnsi" w:cstheme="minorHAnsi"/>
                <w:color w:val="000000"/>
                <w:sz w:val="18"/>
                <w:szCs w:val="18"/>
              </w:rPr>
              <w:t xml:space="preserve">and </w:t>
            </w:r>
            <w:r w:rsidRPr="009858DB">
              <w:rPr>
                <w:rFonts w:asciiTheme="minorHAnsi" w:hAnsiTheme="minorHAnsi" w:cstheme="minorHAnsi"/>
                <w:color w:val="FF0000"/>
                <w:sz w:val="18"/>
                <w:szCs w:val="18"/>
              </w:rPr>
              <w:t xml:space="preserve">breadth </w:t>
            </w:r>
            <w:r w:rsidRPr="009858DB">
              <w:rPr>
                <w:rFonts w:asciiTheme="minorHAnsi" w:hAnsiTheme="minorHAnsi" w:cstheme="minorHAnsi"/>
                <w:color w:val="000000"/>
                <w:sz w:val="18"/>
                <w:szCs w:val="18"/>
              </w:rPr>
              <w:t xml:space="preserve">of knowledge and understanding of a </w:t>
            </w:r>
            <w:r w:rsidRPr="009858DB">
              <w:rPr>
                <w:rFonts w:asciiTheme="minorHAnsi" w:hAnsiTheme="minorHAnsi" w:cstheme="minorHAnsi"/>
                <w:color w:val="FF0000"/>
                <w:sz w:val="18"/>
                <w:szCs w:val="18"/>
              </w:rPr>
              <w:t xml:space="preserve">range </w:t>
            </w:r>
            <w:r w:rsidRPr="009858DB">
              <w:rPr>
                <w:rFonts w:asciiTheme="minorHAnsi" w:hAnsiTheme="minorHAnsi" w:cstheme="minorHAnsi"/>
                <w:color w:val="000000"/>
                <w:sz w:val="18"/>
                <w:szCs w:val="18"/>
              </w:rPr>
              <w:t>of nutrition concepts</w:t>
            </w:r>
          </w:p>
        </w:tc>
        <w:tc>
          <w:tcPr>
            <w:tcW w:w="1855" w:type="dxa"/>
          </w:tcPr>
          <w:p w14:paraId="5D9F68FF" w14:textId="77777777" w:rsidR="0005535C" w:rsidRPr="009858DB" w:rsidRDefault="0005535C" w:rsidP="003034B4">
            <w:pPr>
              <w:pStyle w:val="SOFinalPerformanceTableText"/>
              <w:spacing w:before="100"/>
              <w:rPr>
                <w:rFonts w:asciiTheme="minorHAnsi" w:hAnsiTheme="minorHAnsi" w:cstheme="minorHAnsi"/>
                <w:color w:val="FF0000"/>
                <w:sz w:val="18"/>
                <w:szCs w:val="18"/>
              </w:rPr>
            </w:pPr>
            <w:r w:rsidRPr="009858DB">
              <w:rPr>
                <w:rFonts w:asciiTheme="minorHAnsi" w:hAnsiTheme="minorHAnsi" w:cstheme="minorHAnsi"/>
                <w:color w:val="000000"/>
                <w:sz w:val="18"/>
                <w:szCs w:val="18"/>
              </w:rPr>
              <w:t xml:space="preserve">Demonstrates knowledge and understanding of a </w:t>
            </w:r>
            <w:r w:rsidRPr="009858DB">
              <w:rPr>
                <w:rFonts w:asciiTheme="minorHAnsi" w:hAnsiTheme="minorHAnsi" w:cstheme="minorHAnsi"/>
                <w:color w:val="FF0000"/>
                <w:sz w:val="18"/>
                <w:szCs w:val="18"/>
              </w:rPr>
              <w:t xml:space="preserve">general range </w:t>
            </w:r>
            <w:r w:rsidRPr="009858DB">
              <w:rPr>
                <w:rFonts w:asciiTheme="minorHAnsi" w:hAnsiTheme="minorHAnsi" w:cstheme="minorHAnsi"/>
                <w:color w:val="000000"/>
                <w:sz w:val="18"/>
                <w:szCs w:val="18"/>
              </w:rPr>
              <w:t>of nutrition concepts</w:t>
            </w:r>
          </w:p>
        </w:tc>
        <w:tc>
          <w:tcPr>
            <w:tcW w:w="1855" w:type="dxa"/>
          </w:tcPr>
          <w:p w14:paraId="478BF10D" w14:textId="77777777" w:rsidR="0005535C" w:rsidRPr="009858DB" w:rsidRDefault="0005535C" w:rsidP="003034B4">
            <w:pPr>
              <w:pStyle w:val="SOFinalPerformanceTableText"/>
              <w:spacing w:before="100"/>
              <w:rPr>
                <w:rFonts w:asciiTheme="minorHAnsi" w:hAnsiTheme="minorHAnsi" w:cstheme="minorHAnsi"/>
                <w:color w:val="FF0000"/>
                <w:sz w:val="18"/>
                <w:szCs w:val="18"/>
              </w:rPr>
            </w:pPr>
            <w:r w:rsidRPr="009858DB">
              <w:rPr>
                <w:rFonts w:asciiTheme="minorHAnsi" w:hAnsiTheme="minorHAnsi" w:cstheme="minorHAnsi"/>
                <w:color w:val="000000"/>
                <w:sz w:val="18"/>
                <w:szCs w:val="18"/>
              </w:rPr>
              <w:t xml:space="preserve">Demonstrates </w:t>
            </w:r>
            <w:r w:rsidRPr="009858DB">
              <w:rPr>
                <w:rFonts w:asciiTheme="minorHAnsi" w:hAnsiTheme="minorHAnsi" w:cstheme="minorHAnsi"/>
                <w:color w:val="FF0000"/>
                <w:sz w:val="18"/>
                <w:szCs w:val="18"/>
              </w:rPr>
              <w:t xml:space="preserve">some basic </w:t>
            </w:r>
            <w:r w:rsidRPr="009858DB">
              <w:rPr>
                <w:rFonts w:asciiTheme="minorHAnsi" w:hAnsiTheme="minorHAnsi" w:cstheme="minorHAnsi"/>
                <w:color w:val="000000"/>
                <w:sz w:val="18"/>
                <w:szCs w:val="18"/>
              </w:rPr>
              <w:t xml:space="preserve">knowledge and </w:t>
            </w:r>
            <w:r w:rsidRPr="009858DB">
              <w:rPr>
                <w:rFonts w:asciiTheme="minorHAnsi" w:hAnsiTheme="minorHAnsi" w:cstheme="minorHAnsi"/>
                <w:color w:val="FF0000"/>
                <w:sz w:val="18"/>
                <w:szCs w:val="18"/>
              </w:rPr>
              <w:t xml:space="preserve">partial </w:t>
            </w:r>
            <w:r w:rsidRPr="009858DB">
              <w:rPr>
                <w:rFonts w:asciiTheme="minorHAnsi" w:hAnsiTheme="minorHAnsi" w:cstheme="minorHAnsi"/>
                <w:color w:val="000000"/>
                <w:sz w:val="18"/>
                <w:szCs w:val="18"/>
              </w:rPr>
              <w:t>understanding of nutrition concepts</w:t>
            </w:r>
          </w:p>
        </w:tc>
        <w:tc>
          <w:tcPr>
            <w:tcW w:w="1855" w:type="dxa"/>
          </w:tcPr>
          <w:p w14:paraId="5EAB6792" w14:textId="77777777" w:rsidR="0005535C" w:rsidRPr="009858DB" w:rsidRDefault="0005535C" w:rsidP="003034B4">
            <w:pPr>
              <w:pStyle w:val="SOFinalPerformanceTableText"/>
              <w:spacing w:before="100"/>
              <w:rPr>
                <w:rFonts w:asciiTheme="minorHAnsi" w:hAnsiTheme="minorHAnsi" w:cstheme="minorHAnsi"/>
                <w:color w:val="FF0000"/>
                <w:sz w:val="18"/>
                <w:szCs w:val="18"/>
              </w:rPr>
            </w:pPr>
            <w:r w:rsidRPr="009858DB">
              <w:rPr>
                <w:rFonts w:asciiTheme="minorHAnsi" w:hAnsiTheme="minorHAnsi" w:cstheme="minorHAnsi"/>
                <w:color w:val="000000"/>
                <w:sz w:val="18"/>
                <w:szCs w:val="18"/>
              </w:rPr>
              <w:t xml:space="preserve">Demonstrates </w:t>
            </w:r>
            <w:r w:rsidRPr="009858DB">
              <w:rPr>
                <w:rFonts w:asciiTheme="minorHAnsi" w:hAnsiTheme="minorHAnsi" w:cstheme="minorHAnsi"/>
                <w:color w:val="FF0000"/>
                <w:sz w:val="18"/>
                <w:szCs w:val="18"/>
              </w:rPr>
              <w:t xml:space="preserve">limited </w:t>
            </w:r>
            <w:r w:rsidRPr="009858DB">
              <w:rPr>
                <w:rFonts w:asciiTheme="minorHAnsi" w:hAnsiTheme="minorHAnsi" w:cstheme="minorHAnsi"/>
                <w:color w:val="000000"/>
                <w:sz w:val="18"/>
                <w:szCs w:val="18"/>
              </w:rPr>
              <w:t xml:space="preserve">recognition and </w:t>
            </w:r>
            <w:r w:rsidRPr="009858DB">
              <w:rPr>
                <w:rFonts w:asciiTheme="minorHAnsi" w:hAnsiTheme="minorHAnsi" w:cstheme="minorHAnsi"/>
                <w:color w:val="FF0000"/>
                <w:sz w:val="18"/>
                <w:szCs w:val="18"/>
              </w:rPr>
              <w:t xml:space="preserve">awareness </w:t>
            </w:r>
            <w:r w:rsidRPr="009858DB">
              <w:rPr>
                <w:rFonts w:asciiTheme="minorHAnsi" w:hAnsiTheme="minorHAnsi" w:cstheme="minorHAnsi"/>
                <w:color w:val="000000"/>
                <w:sz w:val="18"/>
                <w:szCs w:val="18"/>
              </w:rPr>
              <w:t>of nutrition concepts</w:t>
            </w:r>
          </w:p>
        </w:tc>
      </w:tr>
      <w:tr w:rsidR="0005535C" w:rsidRPr="003800C8" w14:paraId="6A4B742E" w14:textId="77777777" w:rsidTr="002A25AE">
        <w:tc>
          <w:tcPr>
            <w:tcW w:w="1236" w:type="dxa"/>
            <w:shd w:val="clear" w:color="auto" w:fill="D9D9D9" w:themeFill="background1" w:themeFillShade="D9"/>
            <w:vAlign w:val="center"/>
          </w:tcPr>
          <w:p w14:paraId="5B5C887D" w14:textId="77777777" w:rsidR="0005535C" w:rsidRPr="003800C8" w:rsidRDefault="0005535C" w:rsidP="003034B4">
            <w:pPr>
              <w:jc w:val="center"/>
              <w:rPr>
                <w:rFonts w:asciiTheme="minorHAnsi" w:hAnsiTheme="minorHAnsi" w:cstheme="minorHAnsi"/>
                <w:b/>
                <w:sz w:val="18"/>
                <w:szCs w:val="18"/>
              </w:rPr>
            </w:pPr>
            <w:r w:rsidRPr="003800C8">
              <w:rPr>
                <w:rFonts w:asciiTheme="minorHAnsi" w:hAnsiTheme="minorHAnsi" w:cstheme="minorHAnsi"/>
                <w:b/>
                <w:sz w:val="18"/>
                <w:szCs w:val="18"/>
              </w:rPr>
              <w:t>Knowledge and Application 3</w:t>
            </w:r>
          </w:p>
        </w:tc>
        <w:tc>
          <w:tcPr>
            <w:tcW w:w="1855" w:type="dxa"/>
          </w:tcPr>
          <w:p w14:paraId="07ED1155" w14:textId="77777777" w:rsidR="0005535C" w:rsidRPr="009858DB" w:rsidRDefault="0005535C" w:rsidP="003034B4">
            <w:pPr>
              <w:pStyle w:val="TableParagraph"/>
              <w:spacing w:before="61"/>
              <w:ind w:left="87"/>
              <w:rPr>
                <w:rFonts w:asciiTheme="minorHAnsi" w:hAnsiTheme="minorHAnsi" w:cstheme="minorHAnsi"/>
                <w:color w:val="FF0000"/>
                <w:sz w:val="18"/>
                <w:szCs w:val="18"/>
              </w:rPr>
            </w:pPr>
            <w:r w:rsidRPr="009858DB">
              <w:rPr>
                <w:rFonts w:asciiTheme="minorHAnsi" w:hAnsiTheme="minorHAnsi" w:cstheme="minorHAnsi"/>
                <w:color w:val="FF0000"/>
                <w:sz w:val="18"/>
                <w:szCs w:val="18"/>
              </w:rPr>
              <w:t xml:space="preserve">Critically </w:t>
            </w:r>
            <w:r w:rsidRPr="009858DB">
              <w:rPr>
                <w:rFonts w:asciiTheme="minorHAnsi" w:hAnsiTheme="minorHAnsi" w:cstheme="minorHAnsi"/>
                <w:color w:val="000000"/>
                <w:sz w:val="18"/>
                <w:szCs w:val="18"/>
              </w:rPr>
              <w:t>explores and understands the relationship between nutrition science and society</w:t>
            </w:r>
          </w:p>
        </w:tc>
        <w:tc>
          <w:tcPr>
            <w:tcW w:w="1855" w:type="dxa"/>
          </w:tcPr>
          <w:p w14:paraId="2CBEAF44" w14:textId="77777777" w:rsidR="0005535C" w:rsidRPr="009858DB" w:rsidRDefault="0005535C" w:rsidP="003034B4">
            <w:pPr>
              <w:pStyle w:val="TableParagraph"/>
              <w:spacing w:before="61"/>
              <w:ind w:left="87"/>
              <w:rPr>
                <w:rFonts w:asciiTheme="minorHAnsi" w:hAnsiTheme="minorHAnsi" w:cstheme="minorHAnsi"/>
                <w:color w:val="FF0000"/>
                <w:sz w:val="18"/>
                <w:szCs w:val="18"/>
              </w:rPr>
            </w:pPr>
            <w:r w:rsidRPr="009858DB">
              <w:rPr>
                <w:rFonts w:asciiTheme="minorHAnsi" w:hAnsiTheme="minorHAnsi" w:cstheme="minorHAnsi"/>
                <w:color w:val="FF0000"/>
                <w:sz w:val="18"/>
                <w:szCs w:val="18"/>
              </w:rPr>
              <w:t xml:space="preserve">Logically </w:t>
            </w:r>
            <w:r w:rsidRPr="009858DB">
              <w:rPr>
                <w:rFonts w:asciiTheme="minorHAnsi" w:hAnsiTheme="minorHAnsi" w:cstheme="minorHAnsi"/>
                <w:color w:val="000000"/>
                <w:sz w:val="18"/>
                <w:szCs w:val="18"/>
              </w:rPr>
              <w:t>explores and understands the relationship between nutrition science and society</w:t>
            </w:r>
          </w:p>
        </w:tc>
        <w:tc>
          <w:tcPr>
            <w:tcW w:w="1855" w:type="dxa"/>
          </w:tcPr>
          <w:p w14:paraId="2A567ED3" w14:textId="77777777" w:rsidR="0005535C" w:rsidRPr="009858DB" w:rsidRDefault="0005535C" w:rsidP="003034B4">
            <w:pPr>
              <w:pStyle w:val="SOFinalPerformanceTableText"/>
              <w:spacing w:before="100"/>
              <w:rPr>
                <w:rFonts w:asciiTheme="minorHAnsi" w:hAnsiTheme="minorHAnsi" w:cstheme="minorHAnsi"/>
                <w:color w:val="FF0000"/>
                <w:sz w:val="18"/>
                <w:szCs w:val="18"/>
              </w:rPr>
            </w:pPr>
            <w:r w:rsidRPr="009858DB">
              <w:rPr>
                <w:rFonts w:asciiTheme="minorHAnsi" w:hAnsiTheme="minorHAnsi" w:cstheme="minorHAnsi"/>
                <w:color w:val="000000"/>
                <w:sz w:val="18"/>
                <w:szCs w:val="18"/>
              </w:rPr>
              <w:t xml:space="preserve">Explores and understands </w:t>
            </w:r>
            <w:r w:rsidRPr="009858DB">
              <w:rPr>
                <w:rFonts w:asciiTheme="minorHAnsi" w:hAnsiTheme="minorHAnsi" w:cstheme="minorHAnsi"/>
                <w:color w:val="FF0000"/>
                <w:sz w:val="18"/>
                <w:szCs w:val="18"/>
              </w:rPr>
              <w:t xml:space="preserve">aspects </w:t>
            </w:r>
            <w:r w:rsidRPr="009858DB">
              <w:rPr>
                <w:rFonts w:asciiTheme="minorHAnsi" w:hAnsiTheme="minorHAnsi" w:cstheme="minorHAnsi"/>
                <w:color w:val="000000"/>
                <w:sz w:val="18"/>
                <w:szCs w:val="18"/>
              </w:rPr>
              <w:t>of the relationship between nutrition science and society</w:t>
            </w:r>
          </w:p>
        </w:tc>
        <w:tc>
          <w:tcPr>
            <w:tcW w:w="1855" w:type="dxa"/>
          </w:tcPr>
          <w:p w14:paraId="534C2431" w14:textId="77777777" w:rsidR="0005535C" w:rsidRPr="009858DB" w:rsidRDefault="0005535C" w:rsidP="003034B4">
            <w:pPr>
              <w:pStyle w:val="TableParagraph"/>
              <w:spacing w:before="61"/>
              <w:ind w:left="87" w:right="135"/>
              <w:rPr>
                <w:rFonts w:asciiTheme="minorHAnsi" w:hAnsiTheme="minorHAnsi" w:cstheme="minorHAnsi"/>
                <w:color w:val="FF0000"/>
                <w:sz w:val="18"/>
                <w:szCs w:val="18"/>
              </w:rPr>
            </w:pPr>
            <w:r w:rsidRPr="009858DB">
              <w:rPr>
                <w:rFonts w:asciiTheme="minorHAnsi" w:hAnsiTheme="minorHAnsi" w:cstheme="minorHAnsi"/>
                <w:color w:val="FF0000"/>
                <w:sz w:val="18"/>
                <w:szCs w:val="18"/>
              </w:rPr>
              <w:t xml:space="preserve">Partially </w:t>
            </w:r>
            <w:r w:rsidRPr="009858DB">
              <w:rPr>
                <w:rFonts w:asciiTheme="minorHAnsi" w:hAnsiTheme="minorHAnsi" w:cstheme="minorHAnsi"/>
                <w:color w:val="000000"/>
                <w:sz w:val="18"/>
                <w:szCs w:val="18"/>
              </w:rPr>
              <w:t>explores and recognises aspects of the relationship between nutrition science and society</w:t>
            </w:r>
          </w:p>
        </w:tc>
        <w:tc>
          <w:tcPr>
            <w:tcW w:w="1855" w:type="dxa"/>
          </w:tcPr>
          <w:p w14:paraId="2B1546D7" w14:textId="77777777" w:rsidR="0005535C" w:rsidRPr="009858DB" w:rsidRDefault="0005535C" w:rsidP="003034B4">
            <w:pPr>
              <w:pStyle w:val="TableParagraph"/>
              <w:spacing w:before="60"/>
              <w:ind w:left="87" w:right="135"/>
              <w:rPr>
                <w:rFonts w:asciiTheme="minorHAnsi" w:hAnsiTheme="minorHAnsi" w:cstheme="minorHAnsi"/>
                <w:color w:val="FF0000"/>
                <w:sz w:val="18"/>
                <w:szCs w:val="18"/>
              </w:rPr>
            </w:pPr>
            <w:r w:rsidRPr="009858DB">
              <w:rPr>
                <w:rFonts w:asciiTheme="minorHAnsi" w:hAnsiTheme="minorHAnsi" w:cstheme="minorHAnsi"/>
                <w:color w:val="FF0000"/>
                <w:sz w:val="18"/>
                <w:szCs w:val="18"/>
              </w:rPr>
              <w:t xml:space="preserve">Attempts </w:t>
            </w:r>
            <w:r w:rsidRPr="009858DB">
              <w:rPr>
                <w:rFonts w:asciiTheme="minorHAnsi" w:hAnsiTheme="minorHAnsi" w:cstheme="minorHAnsi"/>
                <w:color w:val="000000"/>
                <w:sz w:val="18"/>
                <w:szCs w:val="18"/>
              </w:rPr>
              <w:t xml:space="preserve">to explore and identify and </w:t>
            </w:r>
            <w:r w:rsidRPr="009858DB">
              <w:rPr>
                <w:rFonts w:asciiTheme="minorHAnsi" w:hAnsiTheme="minorHAnsi" w:cstheme="minorHAnsi"/>
                <w:color w:val="FF0000"/>
                <w:sz w:val="18"/>
                <w:szCs w:val="18"/>
              </w:rPr>
              <w:t xml:space="preserve">aspect </w:t>
            </w:r>
            <w:r w:rsidRPr="009858DB">
              <w:rPr>
                <w:rFonts w:asciiTheme="minorHAnsi" w:hAnsiTheme="minorHAnsi" w:cstheme="minorHAnsi"/>
                <w:color w:val="000000"/>
                <w:sz w:val="18"/>
                <w:szCs w:val="18"/>
              </w:rPr>
              <w:t>of the relationship between nutrition science and society</w:t>
            </w:r>
          </w:p>
        </w:tc>
      </w:tr>
      <w:tr w:rsidR="0005535C" w:rsidRPr="003800C8" w14:paraId="11004D55" w14:textId="77777777" w:rsidTr="002A25AE">
        <w:tc>
          <w:tcPr>
            <w:tcW w:w="1236" w:type="dxa"/>
            <w:shd w:val="clear" w:color="auto" w:fill="D9D9D9" w:themeFill="background1" w:themeFillShade="D9"/>
            <w:vAlign w:val="center"/>
          </w:tcPr>
          <w:p w14:paraId="6BB4ECE3" w14:textId="77777777" w:rsidR="0005535C" w:rsidRPr="003800C8" w:rsidRDefault="0005535C" w:rsidP="003034B4">
            <w:pPr>
              <w:jc w:val="center"/>
              <w:rPr>
                <w:rFonts w:asciiTheme="minorHAnsi" w:hAnsiTheme="minorHAnsi" w:cstheme="minorHAnsi"/>
                <w:b/>
                <w:sz w:val="18"/>
                <w:szCs w:val="18"/>
              </w:rPr>
            </w:pPr>
            <w:r w:rsidRPr="003800C8">
              <w:rPr>
                <w:rFonts w:asciiTheme="minorHAnsi" w:hAnsiTheme="minorHAnsi" w:cstheme="minorHAnsi"/>
                <w:b/>
                <w:sz w:val="18"/>
                <w:szCs w:val="18"/>
              </w:rPr>
              <w:t>Knowledge and Application 4</w:t>
            </w:r>
          </w:p>
        </w:tc>
        <w:tc>
          <w:tcPr>
            <w:tcW w:w="1855" w:type="dxa"/>
          </w:tcPr>
          <w:p w14:paraId="16F0BB0D" w14:textId="77777777" w:rsidR="0005535C" w:rsidRPr="009858DB" w:rsidRDefault="0005535C" w:rsidP="003034B4">
            <w:pPr>
              <w:pStyle w:val="SOFinalPerformanceTableText"/>
              <w:spacing w:before="100"/>
              <w:rPr>
                <w:rFonts w:asciiTheme="minorHAnsi" w:hAnsiTheme="minorHAnsi" w:cstheme="minorHAnsi"/>
                <w:color w:val="FF0000"/>
                <w:sz w:val="18"/>
                <w:szCs w:val="18"/>
              </w:rPr>
            </w:pPr>
            <w:r w:rsidRPr="009858DB">
              <w:rPr>
                <w:rFonts w:asciiTheme="minorHAnsi" w:hAnsiTheme="minorHAnsi" w:cstheme="minorHAnsi"/>
                <w:color w:val="FF0000"/>
                <w:sz w:val="18"/>
                <w:szCs w:val="18"/>
              </w:rPr>
              <w:t xml:space="preserve">Coherently </w:t>
            </w:r>
            <w:r w:rsidRPr="009858DB">
              <w:rPr>
                <w:rFonts w:asciiTheme="minorHAnsi" w:hAnsiTheme="minorHAnsi" w:cstheme="minorHAnsi"/>
                <w:color w:val="000000"/>
                <w:sz w:val="18"/>
                <w:szCs w:val="18"/>
              </w:rPr>
              <w:t xml:space="preserve">and </w:t>
            </w:r>
            <w:r w:rsidRPr="009858DB">
              <w:rPr>
                <w:rFonts w:asciiTheme="minorHAnsi" w:hAnsiTheme="minorHAnsi" w:cstheme="minorHAnsi"/>
                <w:color w:val="FF0000"/>
                <w:sz w:val="18"/>
                <w:szCs w:val="18"/>
              </w:rPr>
              <w:t xml:space="preserve">clearly </w:t>
            </w:r>
            <w:r w:rsidRPr="009858DB">
              <w:rPr>
                <w:rFonts w:asciiTheme="minorHAnsi" w:hAnsiTheme="minorHAnsi" w:cstheme="minorHAnsi"/>
                <w:color w:val="000000"/>
                <w:sz w:val="18"/>
                <w:szCs w:val="18"/>
              </w:rPr>
              <w:t>communicates nutrition concepts and nutrition literacy and numeracy</w:t>
            </w:r>
          </w:p>
        </w:tc>
        <w:tc>
          <w:tcPr>
            <w:tcW w:w="1855" w:type="dxa"/>
          </w:tcPr>
          <w:p w14:paraId="2C449B7E" w14:textId="77777777" w:rsidR="0005535C" w:rsidRPr="009858DB" w:rsidRDefault="0005535C" w:rsidP="003034B4">
            <w:pPr>
              <w:pStyle w:val="SOFinalPerformanceTableText"/>
              <w:spacing w:before="100"/>
              <w:rPr>
                <w:rFonts w:asciiTheme="minorHAnsi" w:hAnsiTheme="minorHAnsi" w:cstheme="minorHAnsi"/>
                <w:color w:val="FF0000"/>
                <w:sz w:val="18"/>
                <w:szCs w:val="18"/>
              </w:rPr>
            </w:pPr>
            <w:r w:rsidRPr="009858DB">
              <w:rPr>
                <w:rFonts w:asciiTheme="minorHAnsi" w:hAnsiTheme="minorHAnsi" w:cstheme="minorHAnsi"/>
                <w:color w:val="FF0000"/>
                <w:sz w:val="18"/>
                <w:szCs w:val="18"/>
              </w:rPr>
              <w:t xml:space="preserve">Mostly coherently </w:t>
            </w:r>
            <w:r w:rsidRPr="009858DB">
              <w:rPr>
                <w:rFonts w:asciiTheme="minorHAnsi" w:hAnsiTheme="minorHAnsi" w:cstheme="minorHAnsi"/>
                <w:color w:val="000000"/>
                <w:sz w:val="18"/>
                <w:szCs w:val="18"/>
              </w:rPr>
              <w:t xml:space="preserve">and </w:t>
            </w:r>
            <w:r w:rsidRPr="009858DB">
              <w:rPr>
                <w:rFonts w:asciiTheme="minorHAnsi" w:hAnsiTheme="minorHAnsi" w:cstheme="minorHAnsi"/>
                <w:color w:val="FF0000"/>
                <w:sz w:val="18"/>
                <w:szCs w:val="18"/>
              </w:rPr>
              <w:t xml:space="preserve">clearly </w:t>
            </w:r>
            <w:r w:rsidRPr="009858DB">
              <w:rPr>
                <w:rFonts w:asciiTheme="minorHAnsi" w:hAnsiTheme="minorHAnsi" w:cstheme="minorHAnsi"/>
                <w:color w:val="000000"/>
                <w:sz w:val="18"/>
                <w:szCs w:val="18"/>
              </w:rPr>
              <w:t>communicates nutrition concepts and nutrition literacy and numeracy</w:t>
            </w:r>
          </w:p>
        </w:tc>
        <w:tc>
          <w:tcPr>
            <w:tcW w:w="1855" w:type="dxa"/>
          </w:tcPr>
          <w:p w14:paraId="5F0E0C56" w14:textId="77777777" w:rsidR="0005535C" w:rsidRPr="009858DB" w:rsidRDefault="0005535C" w:rsidP="003034B4">
            <w:pPr>
              <w:pStyle w:val="SOFinalPerformanceTableText"/>
              <w:spacing w:before="100"/>
              <w:rPr>
                <w:rFonts w:asciiTheme="minorHAnsi" w:hAnsiTheme="minorHAnsi" w:cstheme="minorHAnsi"/>
                <w:color w:val="FF0000"/>
                <w:sz w:val="18"/>
                <w:szCs w:val="18"/>
              </w:rPr>
            </w:pPr>
            <w:r w:rsidRPr="009858DB">
              <w:rPr>
                <w:rFonts w:asciiTheme="minorHAnsi" w:hAnsiTheme="minorHAnsi" w:cstheme="minorHAnsi"/>
                <w:color w:val="FF0000"/>
                <w:sz w:val="18"/>
                <w:szCs w:val="18"/>
              </w:rPr>
              <w:t xml:space="preserve">Generally coherently </w:t>
            </w:r>
            <w:r w:rsidRPr="009858DB">
              <w:rPr>
                <w:rFonts w:asciiTheme="minorHAnsi" w:hAnsiTheme="minorHAnsi" w:cstheme="minorHAnsi"/>
                <w:color w:val="000000"/>
                <w:sz w:val="18"/>
                <w:szCs w:val="18"/>
              </w:rPr>
              <w:t xml:space="preserve">and </w:t>
            </w:r>
            <w:r w:rsidRPr="009858DB">
              <w:rPr>
                <w:rFonts w:asciiTheme="minorHAnsi" w:hAnsiTheme="minorHAnsi" w:cstheme="minorHAnsi"/>
                <w:color w:val="FF0000"/>
                <w:sz w:val="18"/>
                <w:szCs w:val="18"/>
              </w:rPr>
              <w:t xml:space="preserve">clearly  </w:t>
            </w:r>
            <w:r w:rsidRPr="009858DB">
              <w:rPr>
                <w:rFonts w:asciiTheme="minorHAnsi" w:hAnsiTheme="minorHAnsi" w:cstheme="minorHAnsi"/>
                <w:color w:val="000000"/>
                <w:sz w:val="18"/>
                <w:szCs w:val="18"/>
              </w:rPr>
              <w:t>communicates nutrition concepts and nutrition literacy and numeracy</w:t>
            </w:r>
          </w:p>
        </w:tc>
        <w:tc>
          <w:tcPr>
            <w:tcW w:w="1855" w:type="dxa"/>
          </w:tcPr>
          <w:p w14:paraId="38FC17BC" w14:textId="77777777" w:rsidR="0005535C" w:rsidRPr="009858DB" w:rsidRDefault="0005535C" w:rsidP="003034B4">
            <w:pPr>
              <w:pStyle w:val="SOFinalPerformanceTableText"/>
              <w:spacing w:before="100"/>
              <w:rPr>
                <w:rFonts w:asciiTheme="minorHAnsi" w:hAnsiTheme="minorHAnsi" w:cstheme="minorHAnsi"/>
                <w:color w:val="FF0000"/>
                <w:sz w:val="18"/>
                <w:szCs w:val="18"/>
              </w:rPr>
            </w:pPr>
            <w:r w:rsidRPr="009858DB">
              <w:rPr>
                <w:rFonts w:asciiTheme="minorHAnsi" w:hAnsiTheme="minorHAnsi" w:cstheme="minorHAnsi"/>
                <w:color w:val="FF0000"/>
                <w:sz w:val="18"/>
                <w:szCs w:val="18"/>
              </w:rPr>
              <w:t xml:space="preserve">Clearly communicates some </w:t>
            </w:r>
            <w:r w:rsidRPr="009858DB">
              <w:rPr>
                <w:rFonts w:asciiTheme="minorHAnsi" w:hAnsiTheme="minorHAnsi" w:cstheme="minorHAnsi"/>
                <w:color w:val="000000"/>
                <w:sz w:val="18"/>
                <w:szCs w:val="18"/>
              </w:rPr>
              <w:t>nutrition concepts and nutrition literacy and numeracy</w:t>
            </w:r>
          </w:p>
        </w:tc>
        <w:tc>
          <w:tcPr>
            <w:tcW w:w="1855" w:type="dxa"/>
          </w:tcPr>
          <w:p w14:paraId="3A274EA1" w14:textId="77777777" w:rsidR="0005535C" w:rsidRPr="009858DB" w:rsidRDefault="0005535C" w:rsidP="003034B4">
            <w:pPr>
              <w:pStyle w:val="SOFinalPerformanceTableText"/>
              <w:spacing w:before="100"/>
              <w:rPr>
                <w:rFonts w:asciiTheme="minorHAnsi" w:hAnsiTheme="minorHAnsi" w:cstheme="minorHAnsi"/>
                <w:color w:val="FF0000"/>
                <w:sz w:val="18"/>
                <w:szCs w:val="18"/>
              </w:rPr>
            </w:pPr>
            <w:r w:rsidRPr="009858DB">
              <w:rPr>
                <w:rFonts w:asciiTheme="minorHAnsi" w:hAnsiTheme="minorHAnsi" w:cstheme="minorHAnsi"/>
                <w:color w:val="FF0000"/>
                <w:sz w:val="18"/>
                <w:szCs w:val="18"/>
              </w:rPr>
              <w:t xml:space="preserve">Attempts </w:t>
            </w:r>
            <w:r w:rsidRPr="009858DB">
              <w:rPr>
                <w:rFonts w:asciiTheme="minorHAnsi" w:hAnsiTheme="minorHAnsi" w:cstheme="minorHAnsi"/>
                <w:color w:val="000000"/>
                <w:sz w:val="18"/>
                <w:szCs w:val="18"/>
              </w:rPr>
              <w:t>to communicate nutrition concepts and nutrition literacy and numeracy</w:t>
            </w:r>
          </w:p>
        </w:tc>
      </w:tr>
    </w:tbl>
    <w:p w14:paraId="53A37D5C" w14:textId="77777777" w:rsidR="0005535C" w:rsidRPr="00C62D9A" w:rsidRDefault="0005535C" w:rsidP="0005535C">
      <w:pPr>
        <w:rPr>
          <w:rFonts w:cstheme="minorHAnsi"/>
          <w:b/>
          <w:bCs/>
          <w:sz w:val="2"/>
          <w:szCs w:val="2"/>
        </w:rPr>
      </w:pPr>
    </w:p>
    <w:tbl>
      <w:tblPr>
        <w:tblStyle w:val="TableGrid"/>
        <w:tblW w:w="10490" w:type="dxa"/>
        <w:tblInd w:w="-714" w:type="dxa"/>
        <w:tblLook w:val="04A0" w:firstRow="1" w:lastRow="0" w:firstColumn="1" w:lastColumn="0" w:noHBand="0" w:noVBand="1"/>
      </w:tblPr>
      <w:tblGrid>
        <w:gridCol w:w="1525"/>
        <w:gridCol w:w="4482"/>
        <w:gridCol w:w="4483"/>
      </w:tblGrid>
      <w:tr w:rsidR="008F1435" w:rsidRPr="003800C8" w14:paraId="06851A46" w14:textId="77777777" w:rsidTr="002A25AE">
        <w:tc>
          <w:tcPr>
            <w:tcW w:w="1525" w:type="dxa"/>
            <w:shd w:val="clear" w:color="auto" w:fill="D9D9D9" w:themeFill="background1" w:themeFillShade="D9"/>
          </w:tcPr>
          <w:p w14:paraId="420D1733" w14:textId="77777777" w:rsidR="008F1435" w:rsidRPr="003800C8" w:rsidRDefault="008F1435" w:rsidP="003034B4">
            <w:pPr>
              <w:pStyle w:val="SOFinalBodyText"/>
              <w:spacing w:before="0"/>
              <w:jc w:val="center"/>
              <w:rPr>
                <w:rFonts w:asciiTheme="minorHAnsi" w:hAnsiTheme="minorHAnsi" w:cstheme="minorHAnsi"/>
                <w:b/>
                <w:sz w:val="22"/>
                <w:szCs w:val="22"/>
              </w:rPr>
            </w:pPr>
            <w:r w:rsidRPr="003800C8">
              <w:rPr>
                <w:rFonts w:asciiTheme="minorHAnsi" w:hAnsiTheme="minorHAnsi" w:cstheme="minorHAnsi"/>
                <w:b/>
              </w:rPr>
              <w:br w:type="page"/>
            </w:r>
            <w:r w:rsidRPr="003800C8">
              <w:rPr>
                <w:rFonts w:asciiTheme="minorHAnsi" w:hAnsiTheme="minorHAnsi" w:cstheme="minorHAnsi"/>
                <w:b/>
                <w:sz w:val="22"/>
                <w:szCs w:val="22"/>
              </w:rPr>
              <w:t>Criteria</w:t>
            </w:r>
          </w:p>
        </w:tc>
        <w:tc>
          <w:tcPr>
            <w:tcW w:w="4482" w:type="dxa"/>
            <w:shd w:val="clear" w:color="auto" w:fill="D9D9D9" w:themeFill="background1" w:themeFillShade="D9"/>
          </w:tcPr>
          <w:p w14:paraId="2D460885" w14:textId="77777777" w:rsidR="008F1435" w:rsidRPr="003800C8" w:rsidRDefault="008F1435" w:rsidP="003034B4">
            <w:pPr>
              <w:pStyle w:val="SOFinalBodyText"/>
              <w:spacing w:before="0"/>
              <w:jc w:val="center"/>
              <w:rPr>
                <w:rFonts w:asciiTheme="minorHAnsi" w:hAnsiTheme="minorHAnsi" w:cstheme="minorHAnsi"/>
                <w:b/>
                <w:sz w:val="22"/>
                <w:szCs w:val="22"/>
              </w:rPr>
            </w:pPr>
            <w:r w:rsidRPr="003800C8">
              <w:rPr>
                <w:rFonts w:asciiTheme="minorHAnsi" w:hAnsiTheme="minorHAnsi" w:cstheme="minorHAnsi"/>
                <w:b/>
                <w:sz w:val="22"/>
                <w:szCs w:val="22"/>
              </w:rPr>
              <w:t>Description</w:t>
            </w:r>
          </w:p>
        </w:tc>
        <w:tc>
          <w:tcPr>
            <w:tcW w:w="4483" w:type="dxa"/>
            <w:shd w:val="clear" w:color="auto" w:fill="D9D9D9" w:themeFill="background1" w:themeFillShade="D9"/>
          </w:tcPr>
          <w:p w14:paraId="72C18E83" w14:textId="77777777" w:rsidR="008F1435" w:rsidRPr="003800C8" w:rsidRDefault="008F1435" w:rsidP="003034B4">
            <w:pPr>
              <w:pStyle w:val="SOFinalBodyText"/>
              <w:spacing w:before="0"/>
              <w:jc w:val="center"/>
              <w:rPr>
                <w:rFonts w:asciiTheme="minorHAnsi" w:hAnsiTheme="minorHAnsi" w:cstheme="minorHAnsi"/>
                <w:b/>
                <w:sz w:val="22"/>
                <w:szCs w:val="22"/>
              </w:rPr>
            </w:pPr>
            <w:r w:rsidRPr="003800C8">
              <w:rPr>
                <w:rFonts w:asciiTheme="minorHAnsi" w:hAnsiTheme="minorHAnsi" w:cstheme="minorHAnsi"/>
                <w:b/>
                <w:sz w:val="22"/>
                <w:szCs w:val="22"/>
              </w:rPr>
              <w:t>Teacher Comment</w:t>
            </w:r>
          </w:p>
        </w:tc>
      </w:tr>
      <w:tr w:rsidR="008F1435" w:rsidRPr="003800C8" w14:paraId="2717F11F" w14:textId="77777777" w:rsidTr="002A25AE">
        <w:trPr>
          <w:trHeight w:val="813"/>
        </w:trPr>
        <w:tc>
          <w:tcPr>
            <w:tcW w:w="1525" w:type="dxa"/>
            <w:vAlign w:val="center"/>
          </w:tcPr>
          <w:p w14:paraId="3B4DAB73" w14:textId="77777777" w:rsidR="008F1435" w:rsidRPr="003800C8" w:rsidRDefault="008F1435" w:rsidP="003034B4">
            <w:pPr>
              <w:pStyle w:val="SOFinalBodyText"/>
              <w:spacing w:before="0"/>
              <w:rPr>
                <w:rFonts w:asciiTheme="minorHAnsi" w:hAnsiTheme="minorHAnsi" w:cstheme="minorHAnsi"/>
                <w:b/>
                <w:i/>
                <w:szCs w:val="20"/>
              </w:rPr>
            </w:pPr>
            <w:r w:rsidRPr="003800C8">
              <w:rPr>
                <w:rFonts w:asciiTheme="minorHAnsi" w:hAnsiTheme="minorHAnsi" w:cstheme="minorHAnsi"/>
                <w:b/>
                <w:i/>
                <w:szCs w:val="20"/>
              </w:rPr>
              <w:t>Introduction</w:t>
            </w:r>
          </w:p>
        </w:tc>
        <w:tc>
          <w:tcPr>
            <w:tcW w:w="4482" w:type="dxa"/>
            <w:vAlign w:val="center"/>
          </w:tcPr>
          <w:p w14:paraId="6581E490" w14:textId="77777777" w:rsidR="008F1435" w:rsidRPr="003800C8" w:rsidRDefault="008F1435" w:rsidP="003034B4">
            <w:pPr>
              <w:pStyle w:val="SOFinalBodyText"/>
              <w:rPr>
                <w:rFonts w:asciiTheme="minorHAnsi" w:hAnsiTheme="minorHAnsi" w:cstheme="minorHAnsi"/>
                <w:szCs w:val="20"/>
              </w:rPr>
            </w:pPr>
            <w:r w:rsidRPr="003800C8">
              <w:rPr>
                <w:rFonts w:asciiTheme="minorHAnsi" w:hAnsiTheme="minorHAnsi" w:cstheme="minorHAnsi"/>
                <w:szCs w:val="20"/>
              </w:rPr>
              <w:t>Identify the focus of the investigation and the key concept(s) of science as a human endeavour that it links to.</w:t>
            </w:r>
          </w:p>
          <w:p w14:paraId="432A613F" w14:textId="77777777" w:rsidR="008F1435" w:rsidRPr="003800C8" w:rsidRDefault="008F1435" w:rsidP="003034B4">
            <w:pPr>
              <w:pStyle w:val="SOFinalBodyText"/>
              <w:spacing w:before="0"/>
              <w:ind w:left="139"/>
              <w:rPr>
                <w:rFonts w:asciiTheme="minorHAnsi" w:hAnsiTheme="minorHAnsi" w:cstheme="minorHAnsi"/>
                <w:sz w:val="10"/>
                <w:szCs w:val="10"/>
              </w:rPr>
            </w:pPr>
          </w:p>
        </w:tc>
        <w:tc>
          <w:tcPr>
            <w:tcW w:w="4483" w:type="dxa"/>
          </w:tcPr>
          <w:p w14:paraId="4BE18E2B" w14:textId="77777777" w:rsidR="008F1435" w:rsidRPr="003800C8" w:rsidRDefault="008F1435" w:rsidP="003034B4">
            <w:pPr>
              <w:pStyle w:val="SOFinalBodyText"/>
              <w:spacing w:before="0"/>
              <w:rPr>
                <w:rFonts w:asciiTheme="minorHAnsi" w:hAnsiTheme="minorHAnsi" w:cstheme="minorHAnsi"/>
                <w:sz w:val="22"/>
                <w:szCs w:val="22"/>
              </w:rPr>
            </w:pPr>
          </w:p>
        </w:tc>
      </w:tr>
      <w:tr w:rsidR="008F1435" w:rsidRPr="003800C8" w14:paraId="67BAF6B1" w14:textId="77777777" w:rsidTr="002A25AE">
        <w:trPr>
          <w:trHeight w:val="563"/>
        </w:trPr>
        <w:tc>
          <w:tcPr>
            <w:tcW w:w="1525" w:type="dxa"/>
            <w:vAlign w:val="center"/>
          </w:tcPr>
          <w:p w14:paraId="5C8A0282" w14:textId="77777777" w:rsidR="008F1435" w:rsidRPr="003800C8" w:rsidRDefault="008F1435" w:rsidP="003034B4">
            <w:pPr>
              <w:pStyle w:val="SOFinalBodyText"/>
              <w:spacing w:before="0"/>
              <w:rPr>
                <w:rFonts w:asciiTheme="minorHAnsi" w:hAnsiTheme="minorHAnsi" w:cstheme="minorHAnsi"/>
                <w:b/>
                <w:i/>
                <w:szCs w:val="20"/>
              </w:rPr>
            </w:pPr>
            <w:r>
              <w:rPr>
                <w:rFonts w:asciiTheme="minorHAnsi" w:hAnsiTheme="minorHAnsi" w:cstheme="minorHAnsi"/>
                <w:b/>
                <w:i/>
                <w:szCs w:val="20"/>
              </w:rPr>
              <w:t>Nutrition</w:t>
            </w:r>
            <w:r w:rsidRPr="003800C8">
              <w:rPr>
                <w:rFonts w:asciiTheme="minorHAnsi" w:hAnsiTheme="minorHAnsi" w:cstheme="minorHAnsi"/>
                <w:b/>
                <w:i/>
                <w:szCs w:val="20"/>
              </w:rPr>
              <w:t xml:space="preserve"> Background</w:t>
            </w:r>
          </w:p>
        </w:tc>
        <w:tc>
          <w:tcPr>
            <w:tcW w:w="4482" w:type="dxa"/>
            <w:vAlign w:val="center"/>
          </w:tcPr>
          <w:p w14:paraId="4F584D48" w14:textId="77777777" w:rsidR="008F1435" w:rsidRPr="003800C8" w:rsidRDefault="008F1435" w:rsidP="003034B4">
            <w:pPr>
              <w:pStyle w:val="SOFinalBullets"/>
              <w:numPr>
                <w:ilvl w:val="0"/>
                <w:numId w:val="0"/>
              </w:numPr>
              <w:ind w:left="40"/>
              <w:rPr>
                <w:rFonts w:asciiTheme="minorHAnsi" w:hAnsiTheme="minorHAnsi" w:cstheme="minorHAnsi"/>
                <w:sz w:val="20"/>
                <w:szCs w:val="20"/>
              </w:rPr>
            </w:pPr>
            <w:r w:rsidRPr="003800C8">
              <w:rPr>
                <w:rFonts w:asciiTheme="minorHAnsi" w:hAnsiTheme="minorHAnsi" w:cstheme="minorHAnsi"/>
                <w:sz w:val="20"/>
                <w:szCs w:val="20"/>
              </w:rPr>
              <w:t>Explanation of relevant nutritional concepts.</w:t>
            </w:r>
          </w:p>
        </w:tc>
        <w:tc>
          <w:tcPr>
            <w:tcW w:w="4483" w:type="dxa"/>
          </w:tcPr>
          <w:p w14:paraId="0999AE28" w14:textId="77777777" w:rsidR="008F1435" w:rsidRPr="003800C8" w:rsidRDefault="008F1435" w:rsidP="003034B4">
            <w:pPr>
              <w:pStyle w:val="SOFinalBodyText"/>
              <w:spacing w:before="0"/>
              <w:rPr>
                <w:rFonts w:asciiTheme="minorHAnsi" w:hAnsiTheme="minorHAnsi" w:cstheme="minorHAnsi"/>
                <w:sz w:val="22"/>
                <w:szCs w:val="22"/>
              </w:rPr>
            </w:pPr>
          </w:p>
        </w:tc>
      </w:tr>
      <w:tr w:rsidR="008F1435" w:rsidRPr="003800C8" w14:paraId="496D7085" w14:textId="77777777" w:rsidTr="002A25AE">
        <w:trPr>
          <w:trHeight w:val="1077"/>
        </w:trPr>
        <w:tc>
          <w:tcPr>
            <w:tcW w:w="1525" w:type="dxa"/>
            <w:vAlign w:val="center"/>
          </w:tcPr>
          <w:p w14:paraId="0A96CD0E" w14:textId="77777777" w:rsidR="008F1435" w:rsidRPr="003800C8" w:rsidRDefault="008F1435" w:rsidP="003034B4">
            <w:pPr>
              <w:pStyle w:val="SOFinalBodyText"/>
              <w:spacing w:before="0"/>
              <w:rPr>
                <w:rFonts w:asciiTheme="minorHAnsi" w:hAnsiTheme="minorHAnsi" w:cstheme="minorHAnsi"/>
                <w:b/>
                <w:i/>
                <w:szCs w:val="20"/>
              </w:rPr>
            </w:pPr>
            <w:r w:rsidRPr="003800C8">
              <w:rPr>
                <w:rFonts w:asciiTheme="minorHAnsi" w:hAnsiTheme="minorHAnsi" w:cstheme="minorHAnsi"/>
                <w:b/>
                <w:i/>
                <w:szCs w:val="20"/>
              </w:rPr>
              <w:t>Link to SHE concept(s)</w:t>
            </w:r>
          </w:p>
        </w:tc>
        <w:tc>
          <w:tcPr>
            <w:tcW w:w="4482" w:type="dxa"/>
            <w:vAlign w:val="center"/>
          </w:tcPr>
          <w:p w14:paraId="3A28BB62" w14:textId="77777777" w:rsidR="008F1435" w:rsidRPr="003800C8" w:rsidRDefault="008F1435" w:rsidP="003034B4">
            <w:pPr>
              <w:pStyle w:val="SOFinalBullets"/>
              <w:numPr>
                <w:ilvl w:val="0"/>
                <w:numId w:val="0"/>
              </w:numPr>
              <w:ind w:left="40"/>
              <w:rPr>
                <w:rFonts w:asciiTheme="minorHAnsi" w:hAnsiTheme="minorHAnsi" w:cstheme="minorHAnsi"/>
                <w:sz w:val="20"/>
                <w:szCs w:val="20"/>
              </w:rPr>
            </w:pPr>
            <w:r w:rsidRPr="003800C8">
              <w:rPr>
                <w:rFonts w:asciiTheme="minorHAnsi" w:hAnsiTheme="minorHAnsi" w:cstheme="minorHAnsi"/>
                <w:sz w:val="20"/>
                <w:szCs w:val="20"/>
              </w:rPr>
              <w:t>An explanation of how the focus of the investigation illustrates the interaction between science and society, including a Discussion of the potential impact or application of the focus of the investigation</w:t>
            </w:r>
          </w:p>
        </w:tc>
        <w:tc>
          <w:tcPr>
            <w:tcW w:w="4483" w:type="dxa"/>
          </w:tcPr>
          <w:p w14:paraId="47A96AA7" w14:textId="77777777" w:rsidR="008F1435" w:rsidRPr="003800C8" w:rsidRDefault="008F1435" w:rsidP="003034B4">
            <w:pPr>
              <w:pStyle w:val="SOFinalBodyText"/>
              <w:spacing w:before="0"/>
              <w:rPr>
                <w:rFonts w:asciiTheme="minorHAnsi" w:hAnsiTheme="minorHAnsi" w:cstheme="minorHAnsi"/>
                <w:sz w:val="22"/>
                <w:szCs w:val="22"/>
              </w:rPr>
            </w:pPr>
          </w:p>
        </w:tc>
      </w:tr>
      <w:tr w:rsidR="008F1435" w:rsidRPr="003800C8" w14:paraId="05067F04" w14:textId="77777777" w:rsidTr="002A25AE">
        <w:trPr>
          <w:trHeight w:val="319"/>
        </w:trPr>
        <w:tc>
          <w:tcPr>
            <w:tcW w:w="1525" w:type="dxa"/>
            <w:vAlign w:val="center"/>
          </w:tcPr>
          <w:p w14:paraId="06826EB8" w14:textId="77777777" w:rsidR="008F1435" w:rsidRPr="003800C8" w:rsidRDefault="008F1435" w:rsidP="003034B4">
            <w:pPr>
              <w:pStyle w:val="SOFinalBodyText"/>
              <w:spacing w:before="0"/>
              <w:rPr>
                <w:rFonts w:asciiTheme="minorHAnsi" w:hAnsiTheme="minorHAnsi" w:cstheme="minorHAnsi"/>
                <w:b/>
                <w:i/>
                <w:szCs w:val="20"/>
              </w:rPr>
            </w:pPr>
            <w:r w:rsidRPr="003800C8">
              <w:rPr>
                <w:rFonts w:asciiTheme="minorHAnsi" w:hAnsiTheme="minorHAnsi" w:cstheme="minorHAnsi"/>
                <w:b/>
                <w:i/>
                <w:szCs w:val="20"/>
              </w:rPr>
              <w:t>Conclusion</w:t>
            </w:r>
          </w:p>
        </w:tc>
        <w:tc>
          <w:tcPr>
            <w:tcW w:w="4482" w:type="dxa"/>
            <w:vAlign w:val="center"/>
          </w:tcPr>
          <w:p w14:paraId="6C2A4E0E" w14:textId="77777777" w:rsidR="008F1435" w:rsidRPr="003800C8" w:rsidRDefault="008F1435" w:rsidP="003034B4">
            <w:pPr>
              <w:pStyle w:val="SOFinalBodyText"/>
              <w:spacing w:after="240"/>
              <w:rPr>
                <w:rFonts w:asciiTheme="minorHAnsi" w:hAnsiTheme="minorHAnsi" w:cstheme="minorHAnsi"/>
                <w:szCs w:val="20"/>
              </w:rPr>
            </w:pPr>
            <w:r w:rsidRPr="003800C8">
              <w:rPr>
                <w:rFonts w:asciiTheme="minorHAnsi" w:hAnsiTheme="minorHAnsi" w:cstheme="minorHAnsi"/>
                <w:szCs w:val="20"/>
              </w:rPr>
              <w:t>Concluding statement with justification</w:t>
            </w:r>
          </w:p>
        </w:tc>
        <w:tc>
          <w:tcPr>
            <w:tcW w:w="4483" w:type="dxa"/>
          </w:tcPr>
          <w:p w14:paraId="2E015AD6" w14:textId="77777777" w:rsidR="008F1435" w:rsidRPr="003800C8" w:rsidRDefault="008F1435" w:rsidP="003034B4">
            <w:pPr>
              <w:pStyle w:val="SOFinalBodyText"/>
              <w:spacing w:before="0"/>
              <w:rPr>
                <w:rFonts w:asciiTheme="minorHAnsi" w:hAnsiTheme="minorHAnsi" w:cstheme="minorHAnsi"/>
                <w:sz w:val="22"/>
                <w:szCs w:val="22"/>
              </w:rPr>
            </w:pPr>
          </w:p>
        </w:tc>
      </w:tr>
      <w:tr w:rsidR="008F1435" w:rsidRPr="003800C8" w14:paraId="6D80A21E" w14:textId="77777777" w:rsidTr="002A25AE">
        <w:tc>
          <w:tcPr>
            <w:tcW w:w="1525" w:type="dxa"/>
            <w:vAlign w:val="center"/>
          </w:tcPr>
          <w:p w14:paraId="65436390" w14:textId="77777777" w:rsidR="008F1435" w:rsidRPr="003800C8" w:rsidRDefault="008F1435" w:rsidP="003034B4">
            <w:pPr>
              <w:pStyle w:val="SOFinalBodyText"/>
              <w:spacing w:before="0"/>
              <w:rPr>
                <w:rFonts w:asciiTheme="minorHAnsi" w:hAnsiTheme="minorHAnsi" w:cstheme="minorHAnsi"/>
                <w:b/>
                <w:i/>
                <w:szCs w:val="20"/>
              </w:rPr>
            </w:pPr>
            <w:r w:rsidRPr="003800C8">
              <w:rPr>
                <w:rFonts w:asciiTheme="minorHAnsi" w:hAnsiTheme="minorHAnsi" w:cstheme="minorHAnsi"/>
                <w:b/>
                <w:i/>
                <w:szCs w:val="20"/>
              </w:rPr>
              <w:t>Communication</w:t>
            </w:r>
          </w:p>
        </w:tc>
        <w:tc>
          <w:tcPr>
            <w:tcW w:w="4482" w:type="dxa"/>
            <w:vAlign w:val="center"/>
          </w:tcPr>
          <w:p w14:paraId="3699E4C8" w14:textId="77777777" w:rsidR="008F1435" w:rsidRPr="003800C8" w:rsidRDefault="008F1435" w:rsidP="003034B4">
            <w:pPr>
              <w:pStyle w:val="SOFinalBodyText"/>
              <w:spacing w:after="240"/>
              <w:rPr>
                <w:rFonts w:asciiTheme="minorHAnsi" w:hAnsiTheme="minorHAnsi" w:cstheme="minorHAnsi"/>
                <w:szCs w:val="20"/>
              </w:rPr>
            </w:pPr>
            <w:r w:rsidRPr="003800C8">
              <w:rPr>
                <w:rFonts w:asciiTheme="minorHAnsi" w:hAnsiTheme="minorHAnsi" w:cstheme="minorHAnsi"/>
                <w:szCs w:val="20"/>
              </w:rPr>
              <w:t>Use of nutritional terminology</w:t>
            </w:r>
          </w:p>
        </w:tc>
        <w:tc>
          <w:tcPr>
            <w:tcW w:w="4483" w:type="dxa"/>
          </w:tcPr>
          <w:p w14:paraId="48EAA9CB" w14:textId="77777777" w:rsidR="008F1435" w:rsidRPr="003800C8" w:rsidRDefault="008F1435" w:rsidP="003034B4">
            <w:pPr>
              <w:pStyle w:val="SOFinalBodyText"/>
              <w:spacing w:before="0"/>
              <w:rPr>
                <w:rFonts w:asciiTheme="minorHAnsi" w:hAnsiTheme="minorHAnsi" w:cstheme="minorHAnsi"/>
                <w:sz w:val="22"/>
                <w:szCs w:val="22"/>
              </w:rPr>
            </w:pPr>
          </w:p>
        </w:tc>
      </w:tr>
      <w:tr w:rsidR="008F1435" w:rsidRPr="003800C8" w14:paraId="3F233B8A" w14:textId="77777777" w:rsidTr="002A25AE">
        <w:trPr>
          <w:trHeight w:val="134"/>
        </w:trPr>
        <w:tc>
          <w:tcPr>
            <w:tcW w:w="1525" w:type="dxa"/>
            <w:vAlign w:val="center"/>
          </w:tcPr>
          <w:p w14:paraId="7AD83CC6" w14:textId="77777777" w:rsidR="008F1435" w:rsidRPr="003800C8" w:rsidRDefault="008F1435" w:rsidP="003034B4">
            <w:pPr>
              <w:pStyle w:val="SOFinalBodyText"/>
              <w:spacing w:before="0"/>
              <w:rPr>
                <w:rFonts w:asciiTheme="minorHAnsi" w:hAnsiTheme="minorHAnsi" w:cstheme="minorHAnsi"/>
                <w:b/>
                <w:i/>
                <w:szCs w:val="20"/>
              </w:rPr>
            </w:pPr>
            <w:r w:rsidRPr="003800C8">
              <w:rPr>
                <w:rFonts w:asciiTheme="minorHAnsi" w:hAnsiTheme="minorHAnsi" w:cstheme="minorHAnsi"/>
                <w:b/>
                <w:i/>
                <w:szCs w:val="20"/>
              </w:rPr>
              <w:t>Referencing</w:t>
            </w:r>
          </w:p>
        </w:tc>
        <w:tc>
          <w:tcPr>
            <w:tcW w:w="4482" w:type="dxa"/>
            <w:vAlign w:val="center"/>
          </w:tcPr>
          <w:p w14:paraId="2BEB3990" w14:textId="77777777" w:rsidR="008F1435" w:rsidRPr="003800C8" w:rsidRDefault="008F1435" w:rsidP="003034B4">
            <w:pPr>
              <w:pStyle w:val="SOFinalBodyText"/>
              <w:spacing w:after="240"/>
              <w:rPr>
                <w:rFonts w:asciiTheme="minorHAnsi" w:hAnsiTheme="minorHAnsi" w:cstheme="minorHAnsi"/>
                <w:szCs w:val="20"/>
              </w:rPr>
            </w:pPr>
            <w:r w:rsidRPr="003800C8">
              <w:rPr>
                <w:rFonts w:asciiTheme="minorHAnsi" w:hAnsiTheme="minorHAnsi" w:cstheme="minorHAnsi"/>
                <w:szCs w:val="20"/>
              </w:rPr>
              <w:t>In-text and reference list</w:t>
            </w:r>
          </w:p>
        </w:tc>
        <w:tc>
          <w:tcPr>
            <w:tcW w:w="4483" w:type="dxa"/>
          </w:tcPr>
          <w:p w14:paraId="7A0C2638" w14:textId="77777777" w:rsidR="008F1435" w:rsidRPr="003800C8" w:rsidRDefault="008F1435" w:rsidP="003034B4">
            <w:pPr>
              <w:pStyle w:val="SOFinalBodyText"/>
              <w:spacing w:before="0"/>
              <w:rPr>
                <w:rFonts w:asciiTheme="minorHAnsi" w:hAnsiTheme="minorHAnsi" w:cstheme="minorHAnsi"/>
                <w:sz w:val="22"/>
                <w:szCs w:val="22"/>
              </w:rPr>
            </w:pPr>
          </w:p>
        </w:tc>
      </w:tr>
    </w:tbl>
    <w:p w14:paraId="77971317" w14:textId="77777777" w:rsidR="002A25AE" w:rsidRDefault="002A25AE" w:rsidP="00857E87">
      <w:pPr>
        <w:pStyle w:val="SOFinalHead4a"/>
        <w:rPr>
          <w:rFonts w:ascii="Frutiger LT 45 Light" w:hAnsi="Frutiger LT 45 Light" w:cstheme="minorHAnsi"/>
        </w:rPr>
      </w:pPr>
    </w:p>
    <w:p w14:paraId="3FE35CDC" w14:textId="474D327F" w:rsidR="00857E87" w:rsidRPr="002A25AE" w:rsidRDefault="00857E87" w:rsidP="00857E87">
      <w:pPr>
        <w:pStyle w:val="SOFinalHead4a"/>
        <w:rPr>
          <w:rFonts w:ascii="Frutiger LT 45 Light" w:hAnsi="Frutiger LT 45 Light" w:cstheme="minorHAnsi"/>
        </w:rPr>
      </w:pPr>
      <w:r w:rsidRPr="002A25AE">
        <w:rPr>
          <w:rFonts w:ascii="Frutiger LT 45 Light" w:hAnsi="Frutiger LT 45 Light" w:cstheme="minorHAnsi"/>
        </w:rPr>
        <w:t xml:space="preserve">Science as a Human Endeavour </w:t>
      </w:r>
    </w:p>
    <w:p w14:paraId="106E42B6" w14:textId="77777777" w:rsidR="00857E87" w:rsidRPr="00D8151B" w:rsidRDefault="00857E87" w:rsidP="00857E87">
      <w:pPr>
        <w:pStyle w:val="SOFinalHead4a"/>
        <w:rPr>
          <w:rFonts w:ascii="Frutiger LT 45 Light" w:hAnsi="Frutiger LT 45 Light" w:cstheme="minorHAnsi"/>
          <w:i/>
          <w:iCs/>
          <w:sz w:val="22"/>
          <w:szCs w:val="22"/>
        </w:rPr>
      </w:pPr>
      <w:r w:rsidRPr="00D8151B">
        <w:rPr>
          <w:rFonts w:ascii="Frutiger LT 45 Light" w:hAnsi="Frutiger LT 45 Light" w:cstheme="minorHAnsi"/>
          <w:i/>
          <w:iCs/>
          <w:sz w:val="22"/>
          <w:szCs w:val="22"/>
        </w:rPr>
        <w:t>Key Concepts;</w:t>
      </w:r>
    </w:p>
    <w:p w14:paraId="7101EAF9" w14:textId="77777777" w:rsidR="00857E87" w:rsidRPr="00D8151B" w:rsidRDefault="00857E87" w:rsidP="007F2468">
      <w:pPr>
        <w:pStyle w:val="SOFinalHead4a"/>
        <w:rPr>
          <w:rFonts w:ascii="Frutiger LT 45 Light" w:hAnsi="Frutiger LT 45 Light" w:cstheme="minorHAnsi"/>
          <w:sz w:val="22"/>
          <w:szCs w:val="22"/>
        </w:rPr>
      </w:pPr>
      <w:r w:rsidRPr="00D8151B">
        <w:rPr>
          <w:rFonts w:ascii="Frutiger LT 45 Light" w:hAnsi="Frutiger LT 45 Light" w:cstheme="minorHAnsi"/>
          <w:sz w:val="22"/>
          <w:szCs w:val="22"/>
        </w:rPr>
        <w:t>Communication and Collaboration</w:t>
      </w:r>
    </w:p>
    <w:p w14:paraId="71A04EC3" w14:textId="77777777" w:rsidR="00857E87" w:rsidRPr="00D8151B" w:rsidRDefault="00857E87" w:rsidP="00857E87">
      <w:pPr>
        <w:pStyle w:val="SOFinalBullets"/>
        <w:ind w:left="754" w:hanging="357"/>
        <w:rPr>
          <w:rFonts w:ascii="Frutiger LT 45 Light" w:hAnsi="Frutiger LT 45 Light" w:cstheme="minorHAnsi"/>
          <w:sz w:val="22"/>
          <w:szCs w:val="22"/>
        </w:rPr>
      </w:pPr>
      <w:r w:rsidRPr="00D8151B">
        <w:rPr>
          <w:rFonts w:ascii="Frutiger LT 45 Light" w:hAnsi="Frutiger LT 45 Light" w:cstheme="minorHAnsi"/>
          <w:sz w:val="22"/>
          <w:szCs w:val="22"/>
        </w:rPr>
        <w:t xml:space="preserve">Science is a global enterprise that relies on clear communication, international conventions, and review and verification of results. </w:t>
      </w:r>
    </w:p>
    <w:p w14:paraId="2DFA75DE" w14:textId="77777777" w:rsidR="00857E87" w:rsidRPr="00D8151B" w:rsidRDefault="00857E87" w:rsidP="00857E87">
      <w:pPr>
        <w:pStyle w:val="SOFinalHead4a"/>
        <w:numPr>
          <w:ilvl w:val="0"/>
          <w:numId w:val="3"/>
        </w:numPr>
        <w:spacing w:before="0"/>
        <w:rPr>
          <w:rFonts w:ascii="Frutiger LT 45 Light" w:eastAsia="MS Mincho" w:hAnsi="Frutiger LT 45 Light" w:cstheme="minorHAnsi"/>
          <w:b w:val="0"/>
          <w:sz w:val="22"/>
          <w:szCs w:val="22"/>
          <w:lang w:val="en-AU"/>
        </w:rPr>
      </w:pPr>
      <w:r w:rsidRPr="00D8151B">
        <w:rPr>
          <w:rFonts w:ascii="Frutiger LT 45 Light" w:eastAsia="MS Mincho" w:hAnsi="Frutiger LT 45 Light" w:cstheme="minorHAnsi"/>
          <w:b w:val="0"/>
          <w:sz w:val="22"/>
          <w:szCs w:val="22"/>
        </w:rPr>
        <w:t>Collaboration between scientists, governments, and other agencies is often required in scientific research and enterprise.</w:t>
      </w:r>
    </w:p>
    <w:p w14:paraId="7C889631" w14:textId="77777777" w:rsidR="00857E87" w:rsidRPr="00D8151B" w:rsidRDefault="00857E87" w:rsidP="007F2468">
      <w:pPr>
        <w:pStyle w:val="SOFinalHead4a"/>
        <w:rPr>
          <w:rFonts w:ascii="Frutiger LT 45 Light" w:hAnsi="Frutiger LT 45 Light" w:cstheme="minorHAnsi"/>
          <w:sz w:val="22"/>
          <w:szCs w:val="22"/>
        </w:rPr>
      </w:pPr>
      <w:r w:rsidRPr="00D8151B">
        <w:rPr>
          <w:rFonts w:ascii="Frutiger LT 45 Light" w:hAnsi="Frutiger LT 45 Light" w:cstheme="minorHAnsi"/>
          <w:sz w:val="22"/>
          <w:szCs w:val="22"/>
        </w:rPr>
        <w:t>Development</w:t>
      </w:r>
    </w:p>
    <w:p w14:paraId="1EF6E01F" w14:textId="77777777" w:rsidR="00857E87" w:rsidRPr="00D8151B" w:rsidRDefault="00857E87" w:rsidP="00857E87">
      <w:pPr>
        <w:pStyle w:val="SOFinalBullets"/>
        <w:numPr>
          <w:ilvl w:val="0"/>
          <w:numId w:val="2"/>
        </w:numPr>
        <w:rPr>
          <w:rFonts w:ascii="Frutiger LT 45 Light" w:hAnsi="Frutiger LT 45 Light" w:cstheme="minorHAnsi"/>
          <w:sz w:val="22"/>
          <w:szCs w:val="22"/>
        </w:rPr>
      </w:pPr>
      <w:r w:rsidRPr="00D8151B">
        <w:rPr>
          <w:rFonts w:ascii="Frutiger LT 45 Light" w:hAnsi="Frutiger LT 45 Light" w:cstheme="minorHAnsi"/>
          <w:sz w:val="22"/>
          <w:szCs w:val="22"/>
        </w:rPr>
        <w:t xml:space="preserve">Development of complex scientific models and/or theories often requires a wide range of evidence from many sources and across disciplines. </w:t>
      </w:r>
    </w:p>
    <w:p w14:paraId="0000C4BB" w14:textId="77777777" w:rsidR="00857E87" w:rsidRPr="00D8151B" w:rsidRDefault="00857E87" w:rsidP="00857E87">
      <w:pPr>
        <w:pStyle w:val="SOFinalBullets"/>
        <w:numPr>
          <w:ilvl w:val="0"/>
          <w:numId w:val="2"/>
        </w:numPr>
        <w:rPr>
          <w:rFonts w:ascii="Frutiger LT 45 Light" w:eastAsia="Times New Roman" w:hAnsi="Frutiger LT 45 Light" w:cstheme="minorHAnsi"/>
          <w:b/>
          <w:sz w:val="22"/>
          <w:szCs w:val="22"/>
        </w:rPr>
      </w:pPr>
      <w:r w:rsidRPr="00D8151B">
        <w:rPr>
          <w:rFonts w:ascii="Frutiger LT 45 Light" w:hAnsi="Frutiger LT 45 Light" w:cstheme="minorHAnsi"/>
          <w:sz w:val="22"/>
          <w:szCs w:val="22"/>
        </w:rPr>
        <w:t xml:space="preserve">New technologies improve the efficiency of scientific procedures and data collection and analysis. This can reveal new evidence that may modify or replace models, theories, and processes. </w:t>
      </w:r>
    </w:p>
    <w:p w14:paraId="3887E7A4" w14:textId="77777777" w:rsidR="00857E87" w:rsidRPr="00D8151B" w:rsidRDefault="00857E87" w:rsidP="007F2468">
      <w:pPr>
        <w:pStyle w:val="SOFinalHead4a"/>
        <w:rPr>
          <w:rFonts w:ascii="Frutiger LT 45 Light" w:hAnsi="Frutiger LT 45 Light" w:cstheme="minorHAnsi"/>
          <w:sz w:val="22"/>
          <w:szCs w:val="22"/>
        </w:rPr>
      </w:pPr>
      <w:r w:rsidRPr="00D8151B">
        <w:rPr>
          <w:rFonts w:ascii="Frutiger LT 45 Light" w:hAnsi="Frutiger LT 45 Light" w:cstheme="minorHAnsi"/>
          <w:sz w:val="22"/>
          <w:szCs w:val="22"/>
        </w:rPr>
        <w:t>Influence</w:t>
      </w:r>
    </w:p>
    <w:p w14:paraId="50CE50C6" w14:textId="77777777" w:rsidR="00857E87" w:rsidRPr="00D8151B" w:rsidRDefault="00857E87" w:rsidP="00857E87">
      <w:pPr>
        <w:pStyle w:val="SOFinalBullets"/>
        <w:numPr>
          <w:ilvl w:val="0"/>
          <w:numId w:val="1"/>
        </w:numPr>
        <w:rPr>
          <w:rFonts w:ascii="Frutiger LT 45 Light" w:hAnsi="Frutiger LT 45 Light" w:cstheme="minorHAnsi"/>
          <w:sz w:val="22"/>
          <w:szCs w:val="22"/>
        </w:rPr>
      </w:pPr>
      <w:r w:rsidRPr="00D8151B">
        <w:rPr>
          <w:rFonts w:ascii="Frutiger LT 45 Light" w:hAnsi="Frutiger LT 45 Light" w:cstheme="minorHAnsi"/>
          <w:sz w:val="22"/>
          <w:szCs w:val="22"/>
        </w:rPr>
        <w:t xml:space="preserve">Advances in scientific understanding in one field can influence and be influenced by other areas of science, technology, engineering, and mathematics. </w:t>
      </w:r>
    </w:p>
    <w:p w14:paraId="15FDAD86" w14:textId="77777777" w:rsidR="00857E87" w:rsidRPr="00D8151B" w:rsidRDefault="00857E87" w:rsidP="00857E87">
      <w:pPr>
        <w:pStyle w:val="SOFinalBullets"/>
        <w:numPr>
          <w:ilvl w:val="0"/>
          <w:numId w:val="1"/>
        </w:numPr>
        <w:rPr>
          <w:rFonts w:ascii="Frutiger LT 45 Light" w:hAnsi="Frutiger LT 45 Light" w:cstheme="minorHAnsi"/>
          <w:sz w:val="22"/>
          <w:szCs w:val="22"/>
        </w:rPr>
      </w:pPr>
      <w:r w:rsidRPr="00D8151B">
        <w:rPr>
          <w:rFonts w:ascii="Frutiger LT 45 Light" w:hAnsi="Frutiger LT 45 Light" w:cstheme="minorHAnsi"/>
          <w:sz w:val="22"/>
          <w:szCs w:val="22"/>
        </w:rPr>
        <w:t xml:space="preserve">The acceptance and use of scientific knowledge can be influenced by social, economic, cultural, and ethical considerations. </w:t>
      </w:r>
    </w:p>
    <w:p w14:paraId="3FF6AF3E" w14:textId="77777777" w:rsidR="00857E87" w:rsidRPr="00D8151B" w:rsidRDefault="00857E87" w:rsidP="007F2468">
      <w:pPr>
        <w:pStyle w:val="SOFinalHead4a"/>
        <w:rPr>
          <w:rFonts w:ascii="Frutiger LT 45 Light" w:hAnsi="Frutiger LT 45 Light" w:cstheme="minorHAnsi"/>
          <w:sz w:val="22"/>
          <w:szCs w:val="22"/>
        </w:rPr>
      </w:pPr>
      <w:r w:rsidRPr="00D8151B">
        <w:rPr>
          <w:rFonts w:ascii="Frutiger LT 45 Light" w:hAnsi="Frutiger LT 45 Light" w:cstheme="minorHAnsi"/>
          <w:sz w:val="22"/>
          <w:szCs w:val="22"/>
        </w:rPr>
        <w:t>Application and Limitation</w:t>
      </w:r>
    </w:p>
    <w:p w14:paraId="75ADB4E3" w14:textId="77777777" w:rsidR="00857E87" w:rsidRPr="00D8151B" w:rsidRDefault="00857E87" w:rsidP="00857E87">
      <w:pPr>
        <w:pStyle w:val="SOFinalBullets"/>
        <w:numPr>
          <w:ilvl w:val="0"/>
          <w:numId w:val="4"/>
        </w:numPr>
        <w:rPr>
          <w:rFonts w:ascii="Frutiger LT 45 Light" w:hAnsi="Frutiger LT 45 Light" w:cstheme="minorHAnsi"/>
          <w:sz w:val="22"/>
          <w:szCs w:val="22"/>
        </w:rPr>
      </w:pPr>
      <w:r w:rsidRPr="00D8151B">
        <w:rPr>
          <w:rFonts w:ascii="Frutiger LT 45 Light" w:hAnsi="Frutiger LT 45 Light" w:cstheme="minorHAnsi"/>
          <w:sz w:val="22"/>
          <w:szCs w:val="22"/>
        </w:rPr>
        <w:t xml:space="preserve">Scientific knowledge, understanding, and inquiry can enable scientists to develop solutions, make discoveries, design action for sustainability, evaluate economic, social, cultural, and environmental impacts, offer valid explanations, and make reliable predictions. </w:t>
      </w:r>
    </w:p>
    <w:p w14:paraId="240160BA" w14:textId="77777777" w:rsidR="00857E87" w:rsidRPr="00D8151B" w:rsidRDefault="00857E87" w:rsidP="00857E87">
      <w:pPr>
        <w:pStyle w:val="SOFinalBullets"/>
        <w:numPr>
          <w:ilvl w:val="0"/>
          <w:numId w:val="4"/>
        </w:numPr>
        <w:rPr>
          <w:rFonts w:ascii="Frutiger LT 45 Light" w:hAnsi="Frutiger LT 45 Light" w:cstheme="minorHAnsi"/>
          <w:sz w:val="22"/>
          <w:szCs w:val="22"/>
        </w:rPr>
      </w:pPr>
      <w:r w:rsidRPr="00D8151B">
        <w:rPr>
          <w:rFonts w:ascii="Frutiger LT 45 Light" w:hAnsi="Frutiger LT 45 Light" w:cstheme="minorHAnsi"/>
          <w:sz w:val="22"/>
          <w:szCs w:val="22"/>
        </w:rPr>
        <w:t xml:space="preserve">The use of scientific knowledge may have beneficial or unexpected consequences; this requires monitoring, assessment, and evaluation of risk, and provides opportunities for innovation. </w:t>
      </w:r>
    </w:p>
    <w:p w14:paraId="63E88793" w14:textId="77777777" w:rsidR="00857E87" w:rsidRPr="00D8151B" w:rsidRDefault="00857E87" w:rsidP="00857E87">
      <w:pPr>
        <w:pStyle w:val="SOFinalBullets"/>
        <w:numPr>
          <w:ilvl w:val="0"/>
          <w:numId w:val="4"/>
        </w:numPr>
        <w:rPr>
          <w:rFonts w:ascii="Frutiger LT 45 Light" w:hAnsi="Frutiger LT 45 Light" w:cstheme="minorHAnsi"/>
          <w:sz w:val="22"/>
          <w:szCs w:val="22"/>
        </w:rPr>
      </w:pPr>
      <w:r w:rsidRPr="00D8151B">
        <w:rPr>
          <w:rFonts w:ascii="Frutiger LT 45 Light" w:hAnsi="Frutiger LT 45 Light" w:cstheme="minorHAnsi"/>
          <w:sz w:val="22"/>
          <w:szCs w:val="22"/>
        </w:rPr>
        <w:t>Science informs public debate and is in turn influenced by public debate; at times, there may be complex, unanticipated variables or insufficient data that may limit possible conclusions.</w:t>
      </w:r>
    </w:p>
    <w:p w14:paraId="0E5A5838" w14:textId="77777777" w:rsidR="00F12C65" w:rsidRDefault="00F12C65" w:rsidP="00094368">
      <w:pPr>
        <w:pStyle w:val="SOFinalHead4a"/>
        <w:rPr>
          <w:rFonts w:ascii="Frutiger LT 45 Light" w:hAnsi="Frutiger LT 45 Light" w:cstheme="minorHAnsi"/>
          <w:sz w:val="22"/>
          <w:szCs w:val="22"/>
        </w:rPr>
      </w:pPr>
    </w:p>
    <w:p w14:paraId="330FBDFF" w14:textId="77777777" w:rsidR="00F12C65" w:rsidRDefault="00F12C65" w:rsidP="00094368">
      <w:pPr>
        <w:pStyle w:val="SOFinalHead4a"/>
        <w:rPr>
          <w:rFonts w:ascii="Frutiger LT 45 Light" w:hAnsi="Frutiger LT 45 Light" w:cstheme="minorHAnsi"/>
          <w:sz w:val="22"/>
          <w:szCs w:val="22"/>
        </w:rPr>
      </w:pPr>
    </w:p>
    <w:p w14:paraId="49101914" w14:textId="77777777" w:rsidR="00F12C65" w:rsidRDefault="00810579" w:rsidP="00094368">
      <w:pPr>
        <w:pStyle w:val="SOFinalHead4a"/>
        <w:rPr>
          <w:rFonts w:ascii="Frutiger LT 45 Light" w:hAnsi="Frutiger LT 45 Light" w:cstheme="minorHAnsi"/>
          <w:sz w:val="22"/>
          <w:szCs w:val="22"/>
        </w:rPr>
      </w:pPr>
      <w:r w:rsidRPr="00D8151B">
        <w:rPr>
          <w:rFonts w:ascii="Frutiger LT 45 Light" w:hAnsi="Frutiger LT 45 Light" w:cstheme="minorHAnsi"/>
          <w:sz w:val="22"/>
          <w:szCs w:val="22"/>
        </w:rPr>
        <w:t>Task</w:t>
      </w:r>
    </w:p>
    <w:p w14:paraId="42BC7075" w14:textId="7DF8B3A1" w:rsidR="00094368" w:rsidRPr="00D8151B" w:rsidRDefault="008D344E" w:rsidP="00094368">
      <w:pPr>
        <w:pStyle w:val="SOFinalHead4a"/>
        <w:rPr>
          <w:rFonts w:ascii="Frutiger LT 45 Light" w:hAnsi="Frutiger LT 45 Light" w:cstheme="minorHAnsi"/>
          <w:b w:val="0"/>
          <w:bCs/>
          <w:sz w:val="22"/>
          <w:szCs w:val="22"/>
        </w:rPr>
      </w:pPr>
      <w:r w:rsidRPr="00D8151B">
        <w:rPr>
          <w:rFonts w:ascii="Frutiger LT 45 Light" w:hAnsi="Frutiger LT 45 Light" w:cstheme="minorHAnsi"/>
          <w:sz w:val="22"/>
          <w:szCs w:val="22"/>
        </w:rPr>
        <w:br/>
      </w:r>
      <w:r w:rsidR="00094368" w:rsidRPr="00D8151B">
        <w:rPr>
          <w:rFonts w:ascii="Frutiger LT 45 Light" w:hAnsi="Frutiger LT 45 Light" w:cstheme="minorHAnsi"/>
          <w:b w:val="0"/>
          <w:bCs/>
          <w:sz w:val="22"/>
          <w:szCs w:val="22"/>
        </w:rPr>
        <w:t>Students individually investigate a contemporary example of how nutrition science interacts with society. This may focus on one or more of the key concepts of science as a human endeavour and may draw on a context suggested in the topics or relate to a new context.</w:t>
      </w:r>
    </w:p>
    <w:p w14:paraId="52330F0C" w14:textId="77777777" w:rsidR="00094368" w:rsidRPr="00D8151B" w:rsidRDefault="00094368" w:rsidP="00094368">
      <w:pPr>
        <w:pStyle w:val="SOFinalBodyText"/>
        <w:rPr>
          <w:rFonts w:ascii="Frutiger LT 45 Light" w:hAnsi="Frutiger LT 45 Light" w:cstheme="minorHAnsi"/>
          <w:sz w:val="22"/>
          <w:szCs w:val="22"/>
        </w:rPr>
      </w:pPr>
      <w:r w:rsidRPr="00D8151B">
        <w:rPr>
          <w:rFonts w:ascii="Frutiger LT 45 Light" w:hAnsi="Frutiger LT 45 Light" w:cstheme="minorHAnsi"/>
          <w:sz w:val="22"/>
          <w:szCs w:val="22"/>
        </w:rPr>
        <w:t>Students select and explore a recent discovery, innovation, issue, or advance linked to one of the topics in Stage 2 Nutrition. They analyse and synthesise information from different sources to explain the science relevant to the focus of their investigation, show its connections to science as a human endeavour, and develop a conclusion.</w:t>
      </w:r>
    </w:p>
    <w:p w14:paraId="04CAC7EA" w14:textId="77777777" w:rsidR="00094368" w:rsidRPr="00D8151B" w:rsidRDefault="00094368" w:rsidP="008D344E">
      <w:pPr>
        <w:jc w:val="both"/>
        <w:rPr>
          <w:rFonts w:ascii="Frutiger LT 45 Light" w:hAnsi="Frutiger LT 45 Light" w:cstheme="minorHAnsi"/>
          <w:lang w:val="en"/>
        </w:rPr>
      </w:pPr>
    </w:p>
    <w:p w14:paraId="144620C1" w14:textId="77777777" w:rsidR="0005535C" w:rsidRPr="00D8151B" w:rsidRDefault="0005535C" w:rsidP="0005535C">
      <w:pPr>
        <w:rPr>
          <w:rFonts w:ascii="Frutiger LT 45 Light" w:hAnsi="Frutiger LT 45 Light" w:cstheme="minorHAnsi"/>
          <w:b/>
          <w:bCs/>
        </w:rPr>
      </w:pPr>
    </w:p>
    <w:p w14:paraId="333DBB2B" w14:textId="77777777" w:rsidR="00F12C65" w:rsidRPr="00C62D9A" w:rsidRDefault="00F12C65">
      <w:pPr>
        <w:rPr>
          <w:rFonts w:ascii="Frutiger LT 45 Light" w:hAnsi="Frutiger LT 45 Light" w:cs="Arial"/>
          <w:b/>
          <w:u w:val="single"/>
        </w:rPr>
      </w:pPr>
      <w:r>
        <w:rPr>
          <w:rFonts w:ascii="Frutiger LT 45 Light" w:hAnsi="Frutiger LT 45 Light" w:cs="Arial"/>
          <w:b/>
          <w:u w:val="single"/>
        </w:rPr>
        <w:br w:type="page"/>
      </w:r>
    </w:p>
    <w:p w14:paraId="35691446" w14:textId="099EFC32" w:rsidR="002952EC" w:rsidRPr="00D8151B" w:rsidRDefault="002952EC" w:rsidP="002952EC">
      <w:pPr>
        <w:rPr>
          <w:rFonts w:ascii="Frutiger LT 45 Light" w:hAnsi="Frutiger LT 45 Light" w:cs="Arial"/>
          <w:b/>
          <w:u w:val="single"/>
        </w:rPr>
      </w:pPr>
      <w:r w:rsidRPr="00D8151B">
        <w:rPr>
          <w:rFonts w:ascii="Frutiger LT 45 Light" w:hAnsi="Frutiger LT 45 Light" w:cs="Arial"/>
          <w:b/>
          <w:u w:val="single"/>
        </w:rPr>
        <w:lastRenderedPageBreak/>
        <w:t>Part A: Information Search and Planning</w:t>
      </w:r>
    </w:p>
    <w:p w14:paraId="1B3B980D" w14:textId="0917761E" w:rsidR="002952EC" w:rsidRPr="00D8151B" w:rsidRDefault="002952EC" w:rsidP="002952EC">
      <w:pPr>
        <w:ind w:left="709" w:hanging="709"/>
        <w:jc w:val="both"/>
        <w:rPr>
          <w:rFonts w:ascii="Frutiger LT 45 Light" w:hAnsi="Frutiger LT 45 Light" w:cs="Arial"/>
        </w:rPr>
      </w:pPr>
      <w:r w:rsidRPr="00D8151B">
        <w:rPr>
          <w:rFonts w:ascii="Frutiger LT 45 Light" w:hAnsi="Frutiger LT 45 Light" w:cs="Arial"/>
        </w:rPr>
        <w:t>1.</w:t>
      </w:r>
      <w:r w:rsidRPr="00D8151B">
        <w:rPr>
          <w:rFonts w:ascii="Frutiger LT 45 Light" w:hAnsi="Frutiger LT 45 Light" w:cs="Arial"/>
        </w:rPr>
        <w:tab/>
        <w:t xml:space="preserve">Use the internet and other sources of information to do an initial search related to a topic of Nutrition that is of interest to </w:t>
      </w:r>
      <w:r w:rsidR="00C16098" w:rsidRPr="00D8151B">
        <w:rPr>
          <w:rFonts w:ascii="Frutiger LT 45 Light" w:hAnsi="Frutiger LT 45 Light" w:cs="Arial"/>
        </w:rPr>
        <w:t>you.</w:t>
      </w:r>
      <w:r w:rsidRPr="00D8151B">
        <w:rPr>
          <w:rFonts w:ascii="Frutiger LT 45 Light" w:hAnsi="Frutiger LT 45 Light" w:cs="Arial"/>
        </w:rPr>
        <w:t xml:space="preserve"> </w:t>
      </w:r>
    </w:p>
    <w:p w14:paraId="2C42AA3F" w14:textId="77777777" w:rsidR="00D8151B" w:rsidRPr="00D8151B" w:rsidRDefault="00D8151B" w:rsidP="00D8151B">
      <w:pPr>
        <w:pStyle w:val="SOFinalBodyText"/>
        <w:ind w:left="709"/>
        <w:rPr>
          <w:rFonts w:ascii="Frutiger LT 45 Light" w:hAnsi="Frutiger LT 45 Light" w:cstheme="minorHAnsi"/>
          <w:sz w:val="22"/>
          <w:szCs w:val="22"/>
        </w:rPr>
      </w:pPr>
      <w:r w:rsidRPr="00D8151B">
        <w:rPr>
          <w:rFonts w:ascii="Frutiger LT 45 Light" w:hAnsi="Frutiger LT 45 Light" w:cstheme="minorHAnsi"/>
          <w:sz w:val="22"/>
          <w:szCs w:val="22"/>
        </w:rPr>
        <w:t>Possible starting points for the investigation could include, for example:</w:t>
      </w:r>
    </w:p>
    <w:p w14:paraId="148A08E8" w14:textId="77777777" w:rsidR="00D8151B" w:rsidRPr="00D8151B" w:rsidRDefault="00D8151B" w:rsidP="00D5051C">
      <w:pPr>
        <w:pStyle w:val="SOFinalBullets"/>
        <w:numPr>
          <w:ilvl w:val="0"/>
          <w:numId w:val="11"/>
        </w:numPr>
        <w:spacing w:before="60" w:line="276" w:lineRule="auto"/>
        <w:ind w:left="851"/>
        <w:rPr>
          <w:rFonts w:ascii="Frutiger LT 45 Light" w:hAnsi="Frutiger LT 45 Light" w:cstheme="minorHAnsi"/>
          <w:sz w:val="22"/>
          <w:szCs w:val="22"/>
        </w:rPr>
      </w:pPr>
      <w:r w:rsidRPr="00D8151B">
        <w:rPr>
          <w:rFonts w:ascii="Frutiger LT 45 Light" w:hAnsi="Frutiger LT 45 Light" w:cstheme="minorHAnsi"/>
          <w:sz w:val="22"/>
          <w:szCs w:val="22"/>
        </w:rPr>
        <w:t>the announcement of a discovery in the field of nutrition science</w:t>
      </w:r>
    </w:p>
    <w:p w14:paraId="0E8473D7" w14:textId="77777777" w:rsidR="00D8151B" w:rsidRPr="00D8151B" w:rsidRDefault="00D8151B" w:rsidP="00D5051C">
      <w:pPr>
        <w:pStyle w:val="SOFinalBullets"/>
        <w:numPr>
          <w:ilvl w:val="0"/>
          <w:numId w:val="11"/>
        </w:numPr>
        <w:spacing w:before="60" w:line="276" w:lineRule="auto"/>
        <w:ind w:left="851"/>
        <w:rPr>
          <w:rFonts w:ascii="Frutiger LT 45 Light" w:hAnsi="Frutiger LT 45 Light" w:cstheme="minorHAnsi"/>
          <w:sz w:val="22"/>
          <w:szCs w:val="22"/>
        </w:rPr>
      </w:pPr>
      <w:r w:rsidRPr="00D8151B">
        <w:rPr>
          <w:rFonts w:ascii="Frutiger LT 45 Light" w:hAnsi="Frutiger LT 45 Light" w:cstheme="minorHAnsi"/>
          <w:sz w:val="22"/>
          <w:szCs w:val="22"/>
        </w:rPr>
        <w:t>an expert’s point of view on a controversial innovation</w:t>
      </w:r>
    </w:p>
    <w:p w14:paraId="0A5CC47E" w14:textId="77777777" w:rsidR="00D8151B" w:rsidRPr="00D8151B" w:rsidRDefault="00D8151B" w:rsidP="00D5051C">
      <w:pPr>
        <w:pStyle w:val="SOFinalBullets"/>
        <w:numPr>
          <w:ilvl w:val="0"/>
          <w:numId w:val="11"/>
        </w:numPr>
        <w:spacing w:before="60" w:line="276" w:lineRule="auto"/>
        <w:ind w:left="851"/>
        <w:rPr>
          <w:rFonts w:ascii="Frutiger LT 45 Light" w:hAnsi="Frutiger LT 45 Light" w:cstheme="minorHAnsi"/>
          <w:sz w:val="22"/>
          <w:szCs w:val="22"/>
        </w:rPr>
      </w:pPr>
      <w:r w:rsidRPr="00D8151B">
        <w:rPr>
          <w:rFonts w:ascii="Frutiger LT 45 Light" w:hAnsi="Frutiger LT 45 Light" w:cstheme="minorHAnsi"/>
          <w:sz w:val="22"/>
          <w:szCs w:val="22"/>
        </w:rPr>
        <w:t>a TED talk based on a nutrition development</w:t>
      </w:r>
    </w:p>
    <w:p w14:paraId="23EAD0E5" w14:textId="77777777" w:rsidR="00D8151B" w:rsidRPr="00D8151B" w:rsidRDefault="00D8151B" w:rsidP="00D5051C">
      <w:pPr>
        <w:pStyle w:val="SOFinalBullets"/>
        <w:numPr>
          <w:ilvl w:val="0"/>
          <w:numId w:val="11"/>
        </w:numPr>
        <w:spacing w:before="60" w:line="276" w:lineRule="auto"/>
        <w:ind w:left="851"/>
        <w:rPr>
          <w:rFonts w:ascii="Frutiger LT 45 Light" w:hAnsi="Frutiger LT 45 Light" w:cstheme="minorHAnsi"/>
          <w:sz w:val="22"/>
          <w:szCs w:val="22"/>
        </w:rPr>
      </w:pPr>
      <w:r w:rsidRPr="00D8151B">
        <w:rPr>
          <w:rFonts w:ascii="Frutiger LT 45 Light" w:hAnsi="Frutiger LT 45 Light" w:cstheme="minorHAnsi"/>
          <w:sz w:val="22"/>
          <w:szCs w:val="22"/>
        </w:rPr>
        <w:t xml:space="preserve">an article from a scientific publication (e.g. </w:t>
      </w:r>
      <w:r w:rsidRPr="00D8151B">
        <w:rPr>
          <w:rFonts w:ascii="Frutiger LT 45 Light" w:hAnsi="Frutiger LT 45 Light" w:cstheme="minorHAnsi"/>
          <w:i/>
          <w:sz w:val="22"/>
          <w:szCs w:val="22"/>
        </w:rPr>
        <w:t>Cosmos</w:t>
      </w:r>
      <w:r w:rsidRPr="00D8151B">
        <w:rPr>
          <w:rFonts w:ascii="Frutiger LT 45 Light" w:hAnsi="Frutiger LT 45 Light" w:cstheme="minorHAnsi"/>
          <w:sz w:val="22"/>
          <w:szCs w:val="22"/>
        </w:rPr>
        <w:t xml:space="preserve">, </w:t>
      </w:r>
      <w:r w:rsidRPr="00D8151B">
        <w:rPr>
          <w:rFonts w:ascii="Frutiger LT 45 Light" w:hAnsi="Frutiger LT 45 Light" w:cstheme="minorHAnsi"/>
          <w:i/>
          <w:sz w:val="22"/>
          <w:szCs w:val="22"/>
        </w:rPr>
        <w:t>Nutridate</w:t>
      </w:r>
      <w:r w:rsidRPr="00D8151B">
        <w:rPr>
          <w:rFonts w:ascii="Frutiger LT 45 Light" w:hAnsi="Frutiger LT 45 Light" w:cstheme="minorHAnsi"/>
          <w:sz w:val="22"/>
          <w:szCs w:val="22"/>
        </w:rPr>
        <w:t>)</w:t>
      </w:r>
    </w:p>
    <w:p w14:paraId="025CA0BC" w14:textId="77777777" w:rsidR="00D8151B" w:rsidRPr="00D8151B" w:rsidRDefault="00D8151B" w:rsidP="00D5051C">
      <w:pPr>
        <w:pStyle w:val="SOFinalBullets"/>
        <w:numPr>
          <w:ilvl w:val="0"/>
          <w:numId w:val="11"/>
        </w:numPr>
        <w:spacing w:before="60" w:line="276" w:lineRule="auto"/>
        <w:ind w:left="851"/>
        <w:rPr>
          <w:rFonts w:ascii="Frutiger LT 45 Light" w:hAnsi="Frutiger LT 45 Light" w:cstheme="minorHAnsi"/>
          <w:sz w:val="22"/>
          <w:szCs w:val="22"/>
        </w:rPr>
      </w:pPr>
      <w:r w:rsidRPr="00D8151B">
        <w:rPr>
          <w:rFonts w:ascii="Frutiger LT 45 Light" w:hAnsi="Frutiger LT 45 Light" w:cstheme="minorHAnsi"/>
          <w:sz w:val="22"/>
          <w:szCs w:val="22"/>
        </w:rPr>
        <w:t>public concern about an issue that has environmental, social, economic, or political implications</w:t>
      </w:r>
    </w:p>
    <w:p w14:paraId="368F00F9" w14:textId="77777777" w:rsidR="00D8151B" w:rsidRPr="00D8151B" w:rsidRDefault="00D8151B" w:rsidP="00D5051C">
      <w:pPr>
        <w:pStyle w:val="SOFinalBullets"/>
        <w:numPr>
          <w:ilvl w:val="0"/>
          <w:numId w:val="11"/>
        </w:numPr>
        <w:spacing w:before="60" w:line="276" w:lineRule="auto"/>
        <w:ind w:left="851"/>
        <w:rPr>
          <w:rFonts w:ascii="Frutiger LT 45 Light" w:hAnsi="Frutiger LT 45 Light" w:cstheme="minorHAnsi"/>
          <w:sz w:val="22"/>
          <w:szCs w:val="22"/>
        </w:rPr>
      </w:pPr>
      <w:r w:rsidRPr="00D8151B">
        <w:rPr>
          <w:rFonts w:ascii="Frutiger LT 45 Light" w:hAnsi="Frutiger LT 45 Light" w:cstheme="minorHAnsi"/>
          <w:sz w:val="22"/>
          <w:szCs w:val="22"/>
        </w:rPr>
        <w:t>changes in government funding for nutrition-related purposes, e.g. for scientific research into biotechnology, conservation planning, hormone use in food production, biosecurity, water quality, disease control, health</w:t>
      </w:r>
    </w:p>
    <w:p w14:paraId="27251E89" w14:textId="77777777" w:rsidR="00D8151B" w:rsidRPr="00D8151B" w:rsidRDefault="00D8151B" w:rsidP="00D5051C">
      <w:pPr>
        <w:pStyle w:val="SOFinalBullets"/>
        <w:numPr>
          <w:ilvl w:val="0"/>
          <w:numId w:val="11"/>
        </w:numPr>
        <w:spacing w:before="60" w:after="240" w:line="276" w:lineRule="auto"/>
        <w:ind w:left="851"/>
        <w:rPr>
          <w:rFonts w:ascii="Frutiger LT 45 Light" w:hAnsi="Frutiger LT 45 Light" w:cstheme="minorHAnsi"/>
          <w:sz w:val="22"/>
          <w:szCs w:val="22"/>
        </w:rPr>
      </w:pPr>
      <w:r w:rsidRPr="00D8151B">
        <w:rPr>
          <w:rFonts w:ascii="Frutiger LT 45 Light" w:hAnsi="Frutiger LT 45 Light" w:cstheme="minorHAnsi"/>
          <w:sz w:val="22"/>
          <w:szCs w:val="22"/>
        </w:rPr>
        <w:t>innovative directions in research.</w:t>
      </w:r>
    </w:p>
    <w:p w14:paraId="5844DD4C" w14:textId="77777777" w:rsidR="002952EC" w:rsidRPr="00D8151B" w:rsidRDefault="002952EC" w:rsidP="002952EC">
      <w:pPr>
        <w:ind w:left="709" w:hanging="709"/>
        <w:jc w:val="both"/>
        <w:rPr>
          <w:rFonts w:ascii="Frutiger LT 45 Light" w:hAnsi="Frutiger LT 45 Light" w:cs="Arial"/>
        </w:rPr>
      </w:pPr>
      <w:r w:rsidRPr="00D8151B">
        <w:rPr>
          <w:rFonts w:ascii="Frutiger LT 45 Light" w:hAnsi="Frutiger LT 45 Light" w:cs="Arial"/>
        </w:rPr>
        <w:t>2.</w:t>
      </w:r>
      <w:r w:rsidRPr="00D8151B">
        <w:rPr>
          <w:rFonts w:ascii="Frutiger LT 45 Light" w:hAnsi="Frutiger LT 45 Light" w:cs="Arial"/>
        </w:rPr>
        <w:tab/>
        <w:t xml:space="preserve">In a table, make a list of possible topics and related questions or contexts for your scientific communication. </w:t>
      </w:r>
    </w:p>
    <w:p w14:paraId="64EA9DC0" w14:textId="77777777" w:rsidR="002952EC" w:rsidRPr="00D8151B" w:rsidRDefault="002952EC" w:rsidP="002952EC">
      <w:pPr>
        <w:ind w:left="709" w:hanging="709"/>
        <w:jc w:val="both"/>
        <w:rPr>
          <w:rFonts w:ascii="Frutiger LT 45 Light" w:hAnsi="Frutiger LT 45 Light" w:cs="Arial"/>
        </w:rPr>
      </w:pPr>
      <w:r w:rsidRPr="00D8151B">
        <w:rPr>
          <w:rFonts w:ascii="Frutiger LT 45 Light" w:hAnsi="Frutiger LT 45 Light" w:cs="Arial"/>
        </w:rPr>
        <w:t>3.</w:t>
      </w:r>
      <w:r w:rsidRPr="00D8151B">
        <w:rPr>
          <w:rFonts w:ascii="Frutiger LT 45 Light" w:hAnsi="Frutiger LT 45 Light" w:cs="Arial"/>
        </w:rPr>
        <w:tab/>
        <w:t xml:space="preserve">Search for articles, data or other information that you could use to support your discussion. Record the resources in a reference list using Harvard Referencing, for future reference. This will assist you in your selection of your final focus. </w:t>
      </w:r>
    </w:p>
    <w:p w14:paraId="0E9C2960" w14:textId="396B001B" w:rsidR="002952EC" w:rsidRPr="00D8151B" w:rsidRDefault="002952EC" w:rsidP="00E064BB">
      <w:pPr>
        <w:spacing w:after="80"/>
        <w:jc w:val="both"/>
        <w:rPr>
          <w:rFonts w:ascii="Frutiger LT 45 Light" w:hAnsi="Frutiger LT 45 Light" w:cs="Arial"/>
        </w:rPr>
      </w:pPr>
      <w:r w:rsidRPr="00D8151B">
        <w:rPr>
          <w:rFonts w:ascii="Frutiger LT 45 Light" w:hAnsi="Frutiger LT 45 Light" w:cs="Arial"/>
        </w:rPr>
        <w:t>4.</w:t>
      </w:r>
      <w:r w:rsidRPr="00D8151B">
        <w:rPr>
          <w:rFonts w:ascii="Frutiger LT 45 Light" w:hAnsi="Frutiger LT 45 Light" w:cs="Arial"/>
        </w:rPr>
        <w:tab/>
        <w:t xml:space="preserve">Choose the focus of your work for the scientific communication. </w:t>
      </w:r>
    </w:p>
    <w:p w14:paraId="7CACAAAD" w14:textId="1B6A914A" w:rsidR="002952EC" w:rsidRPr="00D8151B" w:rsidRDefault="002952EC" w:rsidP="00CF50AE">
      <w:pPr>
        <w:spacing w:after="80"/>
        <w:ind w:left="709" w:hanging="709"/>
        <w:jc w:val="both"/>
        <w:rPr>
          <w:rFonts w:ascii="Frutiger LT 45 Light" w:hAnsi="Frutiger LT 45 Light" w:cs="Arial"/>
        </w:rPr>
      </w:pPr>
      <w:r w:rsidRPr="00D8151B">
        <w:rPr>
          <w:rFonts w:ascii="Frutiger LT 45 Light" w:hAnsi="Frutiger LT 45 Light" w:cs="Arial"/>
        </w:rPr>
        <w:t>5.</w:t>
      </w:r>
      <w:r w:rsidRPr="00D8151B">
        <w:rPr>
          <w:rFonts w:ascii="Frutiger LT 45 Light" w:hAnsi="Frutiger LT 45 Light" w:cs="Arial"/>
        </w:rPr>
        <w:tab/>
        <w:t xml:space="preserve">Link your chosen focus to </w:t>
      </w:r>
      <w:r w:rsidRPr="00D8151B">
        <w:rPr>
          <w:rFonts w:ascii="Frutiger LT 45 Light" w:hAnsi="Frutiger LT 45 Light" w:cs="Arial"/>
          <w:b/>
        </w:rPr>
        <w:t>at least one</w:t>
      </w:r>
      <w:r w:rsidRPr="00D8151B">
        <w:rPr>
          <w:rFonts w:ascii="Frutiger LT 45 Light" w:hAnsi="Frutiger LT 45 Light" w:cs="Arial"/>
        </w:rPr>
        <w:t xml:space="preserve"> of the key concepts of SHE.</w:t>
      </w:r>
    </w:p>
    <w:p w14:paraId="071CB9EB" w14:textId="62423284" w:rsidR="002952EC" w:rsidRDefault="002952EC" w:rsidP="002952EC">
      <w:pPr>
        <w:jc w:val="both"/>
        <w:rPr>
          <w:rFonts w:ascii="Frutiger LT 45 Light" w:hAnsi="Frutiger LT 45 Light" w:cs="Arial"/>
        </w:rPr>
      </w:pPr>
      <w:r w:rsidRPr="00D8151B">
        <w:rPr>
          <w:rFonts w:ascii="Frutiger LT 45 Light" w:hAnsi="Frutiger LT 45 Light" w:cs="Arial"/>
        </w:rPr>
        <w:t>6.</w:t>
      </w:r>
      <w:r w:rsidRPr="00D8151B">
        <w:rPr>
          <w:rFonts w:ascii="Frutiger LT 45 Light" w:hAnsi="Frutiger LT 45 Light" w:cs="Arial"/>
        </w:rPr>
        <w:tab/>
        <w:t xml:space="preserve">Check the focus you have chosen with your teacher before you proceed. </w:t>
      </w:r>
    </w:p>
    <w:p w14:paraId="65EBC93C" w14:textId="77777777" w:rsidR="00F12C65" w:rsidRDefault="00F12C65" w:rsidP="0017300A">
      <w:pPr>
        <w:shd w:val="clear" w:color="auto" w:fill="D0CECE" w:themeFill="background2" w:themeFillShade="E6"/>
        <w:spacing w:after="0"/>
        <w:rPr>
          <w:rFonts w:ascii="Frutiger LT 45 Light" w:hAnsi="Frutiger LT 45 Light" w:cs="Arial"/>
          <w:b/>
        </w:rPr>
      </w:pPr>
    </w:p>
    <w:p w14:paraId="6A2B913A" w14:textId="1D61A04F" w:rsidR="002952EC" w:rsidRDefault="002952EC" w:rsidP="0017300A">
      <w:pPr>
        <w:shd w:val="clear" w:color="auto" w:fill="D0CECE" w:themeFill="background2" w:themeFillShade="E6"/>
        <w:spacing w:after="0"/>
        <w:rPr>
          <w:rFonts w:ascii="Frutiger LT 45 Light" w:hAnsi="Frutiger LT 45 Light" w:cs="Arial"/>
        </w:rPr>
      </w:pPr>
      <w:r w:rsidRPr="00D8151B">
        <w:rPr>
          <w:rFonts w:ascii="Frutiger LT 45 Light" w:hAnsi="Frutiger LT 45 Light" w:cs="Arial"/>
          <w:b/>
        </w:rPr>
        <w:t>Focus Date Due:</w:t>
      </w:r>
      <w:r w:rsidRPr="00D8151B">
        <w:rPr>
          <w:rFonts w:ascii="Frutiger LT 45 Light" w:hAnsi="Frutiger LT 45 Light" w:cs="Arial"/>
        </w:rPr>
        <w:t xml:space="preserve"> </w:t>
      </w:r>
    </w:p>
    <w:p w14:paraId="454FAB26" w14:textId="77777777" w:rsidR="0017300A" w:rsidRPr="00D8151B" w:rsidRDefault="0017300A" w:rsidP="0017300A">
      <w:pPr>
        <w:shd w:val="clear" w:color="auto" w:fill="D0CECE" w:themeFill="background2" w:themeFillShade="E6"/>
        <w:spacing w:after="0"/>
        <w:rPr>
          <w:rFonts w:ascii="Frutiger LT 45 Light" w:hAnsi="Frutiger LT 45 Light" w:cs="Arial"/>
        </w:rPr>
      </w:pPr>
    </w:p>
    <w:p w14:paraId="2F77082A" w14:textId="77777777" w:rsidR="00F12C65" w:rsidRDefault="00F12C65" w:rsidP="002952EC">
      <w:pPr>
        <w:spacing w:after="0"/>
        <w:ind w:left="700" w:hanging="700"/>
        <w:jc w:val="both"/>
        <w:rPr>
          <w:rFonts w:ascii="Frutiger LT 45 Light" w:hAnsi="Frutiger LT 45 Light" w:cs="Arial"/>
        </w:rPr>
      </w:pPr>
    </w:p>
    <w:p w14:paraId="5A6D2F8E" w14:textId="591255EB" w:rsidR="002952EC" w:rsidRPr="00D8151B" w:rsidRDefault="002952EC" w:rsidP="002952EC">
      <w:pPr>
        <w:spacing w:after="0"/>
        <w:ind w:left="700" w:hanging="700"/>
        <w:jc w:val="both"/>
        <w:rPr>
          <w:rFonts w:ascii="Frutiger LT 45 Light" w:hAnsi="Frutiger LT 45 Light" w:cs="Arial"/>
        </w:rPr>
      </w:pPr>
      <w:r w:rsidRPr="00D8151B">
        <w:rPr>
          <w:rFonts w:ascii="Frutiger LT 45 Light" w:hAnsi="Frutiger LT 45 Light" w:cs="Arial"/>
        </w:rPr>
        <w:t>7.</w:t>
      </w:r>
      <w:r w:rsidRPr="00D8151B">
        <w:rPr>
          <w:rFonts w:ascii="Frutiger LT 45 Light" w:hAnsi="Frutiger LT 45 Light" w:cs="Arial"/>
        </w:rPr>
        <w:tab/>
        <w:t xml:space="preserve">Choose the format of your work: </w:t>
      </w:r>
    </w:p>
    <w:p w14:paraId="29C64942" w14:textId="77777777" w:rsidR="002952EC" w:rsidRPr="00D8151B" w:rsidRDefault="002952EC" w:rsidP="002952EC">
      <w:pPr>
        <w:pStyle w:val="ListParagraph"/>
        <w:numPr>
          <w:ilvl w:val="0"/>
          <w:numId w:val="10"/>
        </w:numPr>
        <w:spacing w:after="0" w:line="276" w:lineRule="auto"/>
        <w:jc w:val="both"/>
        <w:rPr>
          <w:rFonts w:ascii="Frutiger LT 45 Light" w:hAnsi="Frutiger LT 45 Light" w:cs="Arial"/>
        </w:rPr>
      </w:pPr>
      <w:r w:rsidRPr="00D8151B">
        <w:rPr>
          <w:rFonts w:ascii="Frutiger LT 45 Light" w:hAnsi="Frutiger LT 45 Light" w:cs="Arial"/>
        </w:rPr>
        <w:t>an article in a scientific journal</w:t>
      </w:r>
    </w:p>
    <w:p w14:paraId="36F52751" w14:textId="77777777" w:rsidR="002952EC" w:rsidRPr="00D8151B" w:rsidRDefault="002952EC" w:rsidP="002952EC">
      <w:pPr>
        <w:pStyle w:val="ListParagraph"/>
        <w:numPr>
          <w:ilvl w:val="0"/>
          <w:numId w:val="10"/>
        </w:numPr>
        <w:spacing w:after="0" w:line="276" w:lineRule="auto"/>
        <w:jc w:val="both"/>
        <w:rPr>
          <w:rFonts w:ascii="Frutiger LT 45 Light" w:hAnsi="Frutiger LT 45 Light" w:cs="Arial"/>
        </w:rPr>
      </w:pPr>
      <w:r w:rsidRPr="00D8151B">
        <w:rPr>
          <w:rFonts w:ascii="Frutiger LT 45 Light" w:hAnsi="Frutiger LT 45 Light" w:cs="Arial"/>
        </w:rPr>
        <w:t xml:space="preserve">written report providing an expert’s point of view </w:t>
      </w:r>
    </w:p>
    <w:p w14:paraId="75F22D0F" w14:textId="77777777" w:rsidR="002952EC" w:rsidRPr="00D8151B" w:rsidRDefault="002952EC" w:rsidP="002952EC">
      <w:pPr>
        <w:pStyle w:val="ListParagraph"/>
        <w:numPr>
          <w:ilvl w:val="0"/>
          <w:numId w:val="10"/>
        </w:numPr>
        <w:spacing w:after="0" w:line="276" w:lineRule="auto"/>
        <w:jc w:val="both"/>
        <w:rPr>
          <w:rFonts w:ascii="Frutiger LT 45 Light" w:hAnsi="Frutiger LT 45 Light" w:cs="Arial"/>
        </w:rPr>
      </w:pPr>
      <w:r w:rsidRPr="00D8151B">
        <w:rPr>
          <w:rFonts w:ascii="Frutiger LT 45 Light" w:hAnsi="Frutiger LT 45 Light" w:cs="Arial"/>
        </w:rPr>
        <w:t xml:space="preserve">an analysis of a new development in a field or a concern about an issue. </w:t>
      </w:r>
    </w:p>
    <w:p w14:paraId="66B78219" w14:textId="77777777" w:rsidR="002952EC" w:rsidRPr="00D8151B" w:rsidRDefault="002952EC" w:rsidP="00C87929">
      <w:pPr>
        <w:spacing w:before="240" w:after="0"/>
        <w:rPr>
          <w:rFonts w:ascii="Frutiger LT 45 Light" w:hAnsi="Frutiger LT 45 Light" w:cs="Arial"/>
        </w:rPr>
      </w:pPr>
      <w:r w:rsidRPr="00D8151B">
        <w:rPr>
          <w:rFonts w:ascii="Frutiger LT 45 Light" w:hAnsi="Frutiger LT 45 Light" w:cs="Arial"/>
        </w:rPr>
        <w:t>You might like to formulate a question or statement that relates to your chosen focus and SHE key concept as the heading for your work.</w:t>
      </w:r>
    </w:p>
    <w:p w14:paraId="0682F1A7" w14:textId="1BE786D5" w:rsidR="002952EC" w:rsidRDefault="002952EC" w:rsidP="00C87929">
      <w:pPr>
        <w:spacing w:before="240"/>
        <w:jc w:val="both"/>
        <w:rPr>
          <w:rFonts w:ascii="Frutiger LT 45 Light" w:hAnsi="Frutiger LT 45 Light" w:cs="Arial"/>
        </w:rPr>
      </w:pPr>
      <w:r w:rsidRPr="00D8151B">
        <w:rPr>
          <w:rFonts w:ascii="Frutiger LT 45 Light" w:hAnsi="Frutiger LT 45 Light" w:cs="Arial"/>
        </w:rPr>
        <w:t>8.</w:t>
      </w:r>
      <w:r w:rsidRPr="00D8151B">
        <w:rPr>
          <w:rFonts w:ascii="Frutiger LT 45 Light" w:hAnsi="Frutiger LT 45 Light" w:cs="Arial"/>
        </w:rPr>
        <w:tab/>
        <w:t xml:space="preserve">Plan your article or report - this draft will be submitted to your teacher for feedback. </w:t>
      </w:r>
    </w:p>
    <w:p w14:paraId="267E8661" w14:textId="45472220" w:rsidR="002952EC" w:rsidRPr="00D8151B" w:rsidRDefault="002952EC" w:rsidP="002952EC">
      <w:pPr>
        <w:rPr>
          <w:rFonts w:ascii="Frutiger LT 45 Light" w:hAnsi="Frutiger LT 45 Light" w:cs="Arial"/>
          <w:b/>
          <w:u w:val="single"/>
        </w:rPr>
      </w:pPr>
      <w:r w:rsidRPr="00D8151B">
        <w:rPr>
          <w:rFonts w:ascii="Frutiger LT 45 Light" w:hAnsi="Frutiger LT 45 Light" w:cs="Arial"/>
          <w:b/>
          <w:u w:val="single"/>
        </w:rPr>
        <w:t>Part B: Refinement of Information for your chosen focus</w:t>
      </w:r>
    </w:p>
    <w:p w14:paraId="5EF5EF82" w14:textId="77777777" w:rsidR="002952EC" w:rsidRPr="00D8151B" w:rsidRDefault="002952EC" w:rsidP="002952EC">
      <w:pPr>
        <w:ind w:left="756" w:hanging="756"/>
        <w:jc w:val="both"/>
        <w:rPr>
          <w:rFonts w:ascii="Frutiger LT 45 Light" w:hAnsi="Frutiger LT 45 Light" w:cs="Arial"/>
        </w:rPr>
      </w:pPr>
      <w:r w:rsidRPr="00D8151B">
        <w:rPr>
          <w:rFonts w:ascii="Frutiger LT 45 Light" w:hAnsi="Frutiger LT 45 Light" w:cs="Arial"/>
        </w:rPr>
        <w:t>9.</w:t>
      </w:r>
      <w:r w:rsidRPr="00D8151B">
        <w:rPr>
          <w:rFonts w:ascii="Frutiger LT 45 Light" w:hAnsi="Frutiger LT 45 Light" w:cs="Arial"/>
        </w:rPr>
        <w:tab/>
        <w:t>Search for any further information that will enable you to provide a comprehensive and detailed report, with highly relevant biology as determined by your plan from Part A.</w:t>
      </w:r>
    </w:p>
    <w:p w14:paraId="1BF237E1" w14:textId="77777777" w:rsidR="002952EC" w:rsidRPr="00D8151B" w:rsidRDefault="002952EC" w:rsidP="002952EC">
      <w:pPr>
        <w:ind w:firstLine="720"/>
        <w:jc w:val="both"/>
        <w:rPr>
          <w:rFonts w:ascii="Frutiger LT 45 Light" w:hAnsi="Frutiger LT 45 Light" w:cs="Arial"/>
        </w:rPr>
      </w:pPr>
      <w:r w:rsidRPr="00D8151B">
        <w:rPr>
          <w:rFonts w:ascii="Frutiger LT 45 Light" w:hAnsi="Frutiger LT 45 Light" w:cs="Arial"/>
        </w:rPr>
        <w:t>This will also assist you in being able to justify your conclusions.</w:t>
      </w:r>
    </w:p>
    <w:p w14:paraId="36566A90" w14:textId="77777777" w:rsidR="002952EC" w:rsidRPr="00D8151B" w:rsidRDefault="002952EC" w:rsidP="002952EC">
      <w:pPr>
        <w:ind w:firstLine="720"/>
        <w:jc w:val="both"/>
        <w:rPr>
          <w:rFonts w:ascii="Frutiger LT 45 Light" w:hAnsi="Frutiger LT 45 Light" w:cs="Arial"/>
        </w:rPr>
      </w:pPr>
      <w:r w:rsidRPr="00D8151B">
        <w:rPr>
          <w:rFonts w:ascii="Frutiger LT 45 Light" w:hAnsi="Frutiger LT 45 Light" w:cs="Arial"/>
        </w:rPr>
        <w:t>Record the resources in a reference list use Harvard Referencing.</w:t>
      </w:r>
    </w:p>
    <w:p w14:paraId="1B1E66B8" w14:textId="2B6DC2EF" w:rsidR="002952EC" w:rsidRPr="00D8151B" w:rsidRDefault="002952EC" w:rsidP="0017300A">
      <w:pPr>
        <w:ind w:hanging="142"/>
        <w:rPr>
          <w:rFonts w:ascii="Frutiger LT 45 Light" w:hAnsi="Frutiger LT 45 Light" w:cs="Arial"/>
          <w:i/>
          <w:color w:val="FF0000"/>
        </w:rPr>
      </w:pPr>
      <w:r w:rsidRPr="00D8151B">
        <w:rPr>
          <w:rFonts w:ascii="Frutiger LT 45 Light" w:hAnsi="Frutiger LT 45 Light" w:cs="Arial"/>
          <w:i/>
          <w:color w:val="FF0000"/>
        </w:rPr>
        <w:t xml:space="preserve">Part A and B are </w:t>
      </w:r>
      <w:r w:rsidRPr="00D8151B">
        <w:rPr>
          <w:rFonts w:ascii="Frutiger LT 45 Light" w:hAnsi="Frutiger LT 45 Light" w:cs="Arial"/>
          <w:i/>
          <w:color w:val="FF0000"/>
          <w:u w:val="single"/>
        </w:rPr>
        <w:t>not</w:t>
      </w:r>
      <w:r w:rsidRPr="00D8151B">
        <w:rPr>
          <w:rFonts w:ascii="Frutiger LT 45 Light" w:hAnsi="Frutiger LT 45 Light" w:cs="Arial"/>
          <w:i/>
          <w:color w:val="FF0000"/>
        </w:rPr>
        <w:t xml:space="preserve"> </w:t>
      </w:r>
      <w:r w:rsidR="00D5051C">
        <w:rPr>
          <w:rFonts w:ascii="Frutiger LT 45 Light" w:hAnsi="Frutiger LT 45 Light" w:cs="Arial"/>
          <w:i/>
          <w:color w:val="FF0000"/>
        </w:rPr>
        <w:t xml:space="preserve">part of the final copy and are NOT </w:t>
      </w:r>
      <w:r w:rsidRPr="00D8151B">
        <w:rPr>
          <w:rFonts w:ascii="Frutiger LT 45 Light" w:hAnsi="Frutiger LT 45 Light" w:cs="Arial"/>
          <w:i/>
          <w:color w:val="FF0000"/>
        </w:rPr>
        <w:t>included in the word count</w:t>
      </w:r>
    </w:p>
    <w:p w14:paraId="4EDCA733" w14:textId="77777777" w:rsidR="002A25AE" w:rsidRDefault="002A25AE">
      <w:pPr>
        <w:rPr>
          <w:rFonts w:ascii="Frutiger LT 45 Light" w:hAnsi="Frutiger LT 45 Light" w:cs="Arial"/>
          <w:b/>
          <w:u w:val="single"/>
        </w:rPr>
      </w:pPr>
      <w:r>
        <w:rPr>
          <w:rFonts w:ascii="Frutiger LT 45 Light" w:hAnsi="Frutiger LT 45 Light" w:cs="Arial"/>
          <w:b/>
          <w:u w:val="single"/>
        </w:rPr>
        <w:br w:type="page"/>
      </w:r>
    </w:p>
    <w:p w14:paraId="75F62291" w14:textId="75DD88F9" w:rsidR="002952EC" w:rsidRPr="00D8151B" w:rsidRDefault="002952EC" w:rsidP="002952EC">
      <w:pPr>
        <w:rPr>
          <w:rFonts w:ascii="Frutiger LT 45 Light" w:hAnsi="Frutiger LT 45 Light" w:cs="Arial"/>
          <w:b/>
          <w:u w:val="single"/>
        </w:rPr>
      </w:pPr>
      <w:r w:rsidRPr="00D8151B">
        <w:rPr>
          <w:rFonts w:ascii="Frutiger LT 45 Light" w:hAnsi="Frutiger LT 45 Light" w:cs="Arial"/>
          <w:b/>
          <w:u w:val="single"/>
        </w:rPr>
        <w:lastRenderedPageBreak/>
        <w:t>Part C: Scientific Communication</w:t>
      </w:r>
    </w:p>
    <w:p w14:paraId="21871E5D" w14:textId="77777777" w:rsidR="00D439FD" w:rsidRPr="00D8151B" w:rsidRDefault="00D439FD" w:rsidP="00D5051C">
      <w:pPr>
        <w:pStyle w:val="SOFinalBodyText"/>
        <w:spacing w:line="276" w:lineRule="auto"/>
        <w:rPr>
          <w:rFonts w:ascii="Frutiger LT 45 Light" w:hAnsi="Frutiger LT 45 Light" w:cstheme="minorHAnsi"/>
          <w:sz w:val="22"/>
          <w:szCs w:val="22"/>
        </w:rPr>
      </w:pPr>
      <w:r w:rsidRPr="00D8151B">
        <w:rPr>
          <w:rFonts w:ascii="Frutiger LT 45 Light" w:hAnsi="Frutiger LT 45 Light" w:cstheme="minorHAnsi"/>
          <w:sz w:val="22"/>
          <w:szCs w:val="22"/>
        </w:rPr>
        <w:t>Based on their investigation, students prepare a scientific report, which must include the use of scientific terminology and:</w:t>
      </w:r>
    </w:p>
    <w:p w14:paraId="57A4A1E9" w14:textId="77777777" w:rsidR="00D439FD" w:rsidRPr="00D8151B" w:rsidRDefault="00D439FD" w:rsidP="00D5051C">
      <w:pPr>
        <w:pStyle w:val="SOFinalBullets"/>
        <w:numPr>
          <w:ilvl w:val="0"/>
          <w:numId w:val="11"/>
        </w:numPr>
        <w:spacing w:before="60" w:line="276" w:lineRule="auto"/>
        <w:rPr>
          <w:rFonts w:ascii="Frutiger LT 45 Light" w:hAnsi="Frutiger LT 45 Light" w:cstheme="minorHAnsi"/>
          <w:sz w:val="22"/>
          <w:szCs w:val="22"/>
        </w:rPr>
      </w:pPr>
      <w:r w:rsidRPr="00D8151B">
        <w:rPr>
          <w:rFonts w:ascii="Frutiger LT 45 Light" w:hAnsi="Frutiger LT 45 Light" w:cstheme="minorHAnsi"/>
          <w:sz w:val="22"/>
          <w:szCs w:val="22"/>
        </w:rPr>
        <w:t>an introduction to identify the focus of the investigation and the key concept(s) of science as a human endeavour that it links to</w:t>
      </w:r>
    </w:p>
    <w:p w14:paraId="61E45676" w14:textId="77777777" w:rsidR="00D439FD" w:rsidRPr="00D8151B" w:rsidRDefault="00D439FD" w:rsidP="00D5051C">
      <w:pPr>
        <w:pStyle w:val="SOFinalBullets"/>
        <w:numPr>
          <w:ilvl w:val="0"/>
          <w:numId w:val="11"/>
        </w:numPr>
        <w:spacing w:before="60" w:line="276" w:lineRule="auto"/>
        <w:rPr>
          <w:rFonts w:ascii="Frutiger LT 45 Light" w:hAnsi="Frutiger LT 45 Light" w:cstheme="minorHAnsi"/>
          <w:sz w:val="22"/>
          <w:szCs w:val="22"/>
        </w:rPr>
      </w:pPr>
      <w:r w:rsidRPr="00D8151B">
        <w:rPr>
          <w:rFonts w:ascii="Frutiger LT 45 Light" w:hAnsi="Frutiger LT 45 Light" w:cstheme="minorHAnsi"/>
          <w:sz w:val="22"/>
          <w:szCs w:val="22"/>
        </w:rPr>
        <w:t>relevant nutrition concepts or background</w:t>
      </w:r>
    </w:p>
    <w:p w14:paraId="0FD5DF83" w14:textId="77777777" w:rsidR="00D439FD" w:rsidRPr="00D8151B" w:rsidRDefault="00D439FD" w:rsidP="00D5051C">
      <w:pPr>
        <w:pStyle w:val="SOFinalBullets"/>
        <w:numPr>
          <w:ilvl w:val="0"/>
          <w:numId w:val="11"/>
        </w:numPr>
        <w:spacing w:before="60" w:line="276" w:lineRule="auto"/>
        <w:rPr>
          <w:rFonts w:ascii="Frutiger LT 45 Light" w:hAnsi="Frutiger LT 45 Light" w:cstheme="minorHAnsi"/>
          <w:sz w:val="22"/>
          <w:szCs w:val="22"/>
        </w:rPr>
      </w:pPr>
      <w:r w:rsidRPr="00D8151B">
        <w:rPr>
          <w:rFonts w:ascii="Frutiger LT 45 Light" w:hAnsi="Frutiger LT 45 Light" w:cstheme="minorHAnsi"/>
          <w:sz w:val="22"/>
          <w:szCs w:val="22"/>
        </w:rPr>
        <w:t>an explanation of how the focus of the investigation illustrates the interaction between science and society, including a discussion of the potential impact of the focus of the investigation, e.g. further development, effect on quality of life, environmental implications, economic impact, intrinsic interest</w:t>
      </w:r>
    </w:p>
    <w:p w14:paraId="1AEC549F" w14:textId="77777777" w:rsidR="00D439FD" w:rsidRPr="00D8151B" w:rsidRDefault="00D439FD" w:rsidP="00D5051C">
      <w:pPr>
        <w:pStyle w:val="SOFinalBullets"/>
        <w:numPr>
          <w:ilvl w:val="0"/>
          <w:numId w:val="11"/>
        </w:numPr>
        <w:spacing w:before="60" w:line="276" w:lineRule="auto"/>
        <w:rPr>
          <w:rFonts w:ascii="Frutiger LT 45 Light" w:hAnsi="Frutiger LT 45 Light" w:cstheme="minorHAnsi"/>
          <w:sz w:val="22"/>
          <w:szCs w:val="22"/>
        </w:rPr>
      </w:pPr>
      <w:r w:rsidRPr="00D8151B">
        <w:rPr>
          <w:rFonts w:ascii="Frutiger LT 45 Light" w:hAnsi="Frutiger LT 45 Light" w:cstheme="minorHAnsi"/>
          <w:sz w:val="22"/>
          <w:szCs w:val="22"/>
        </w:rPr>
        <w:t>a conclusion</w:t>
      </w:r>
    </w:p>
    <w:p w14:paraId="77771BCB" w14:textId="77777777" w:rsidR="00D439FD" w:rsidRPr="00D8151B" w:rsidRDefault="00D439FD" w:rsidP="00D5051C">
      <w:pPr>
        <w:pStyle w:val="SOFinalBullets"/>
        <w:numPr>
          <w:ilvl w:val="0"/>
          <w:numId w:val="11"/>
        </w:numPr>
        <w:spacing w:before="60" w:line="276" w:lineRule="auto"/>
        <w:rPr>
          <w:rFonts w:ascii="Frutiger LT 45 Light" w:hAnsi="Frutiger LT 45 Light" w:cstheme="minorHAnsi"/>
          <w:sz w:val="22"/>
          <w:szCs w:val="22"/>
        </w:rPr>
      </w:pPr>
      <w:r w:rsidRPr="00D8151B">
        <w:rPr>
          <w:rFonts w:ascii="Frutiger LT 45 Light" w:hAnsi="Frutiger LT 45 Light" w:cstheme="minorHAnsi"/>
          <w:sz w:val="22"/>
          <w:szCs w:val="22"/>
        </w:rPr>
        <w:t>citations and referencing.</w:t>
      </w:r>
    </w:p>
    <w:p w14:paraId="2F723841" w14:textId="77777777" w:rsidR="00D439FD" w:rsidRPr="00D8151B" w:rsidRDefault="00D439FD" w:rsidP="00D5051C">
      <w:pPr>
        <w:pStyle w:val="SOFinalBodyText"/>
        <w:spacing w:line="276" w:lineRule="auto"/>
        <w:rPr>
          <w:rFonts w:ascii="Frutiger LT 45 Light" w:hAnsi="Frutiger LT 45 Light" w:cstheme="minorHAnsi"/>
          <w:sz w:val="22"/>
          <w:szCs w:val="22"/>
        </w:rPr>
      </w:pPr>
      <w:r w:rsidRPr="00D8151B">
        <w:rPr>
          <w:rFonts w:ascii="Frutiger LT 45 Light" w:hAnsi="Frutiger LT 45 Light" w:cstheme="minorHAnsi"/>
          <w:sz w:val="22"/>
          <w:szCs w:val="22"/>
        </w:rPr>
        <w:t>The report could take the form of, for example:</w:t>
      </w:r>
    </w:p>
    <w:p w14:paraId="4BE4D2AE" w14:textId="77777777" w:rsidR="00D439FD" w:rsidRPr="00D8151B" w:rsidRDefault="00D439FD" w:rsidP="00D5051C">
      <w:pPr>
        <w:pStyle w:val="SOFinalBullets"/>
        <w:numPr>
          <w:ilvl w:val="0"/>
          <w:numId w:val="11"/>
        </w:numPr>
        <w:spacing w:before="60" w:line="276" w:lineRule="auto"/>
        <w:rPr>
          <w:rFonts w:ascii="Frutiger LT 45 Light" w:hAnsi="Frutiger LT 45 Light" w:cstheme="minorHAnsi"/>
          <w:sz w:val="22"/>
          <w:szCs w:val="22"/>
        </w:rPr>
      </w:pPr>
      <w:r w:rsidRPr="00D8151B">
        <w:rPr>
          <w:rFonts w:ascii="Frutiger LT 45 Light" w:hAnsi="Frutiger LT 45 Light" w:cstheme="minorHAnsi"/>
          <w:sz w:val="22"/>
          <w:szCs w:val="22"/>
        </w:rPr>
        <w:t>an article for a scientific publication</w:t>
      </w:r>
    </w:p>
    <w:p w14:paraId="2473387A" w14:textId="77777777" w:rsidR="00D439FD" w:rsidRPr="00D8151B" w:rsidRDefault="00D439FD" w:rsidP="00D5051C">
      <w:pPr>
        <w:pStyle w:val="SOFinalBullets"/>
        <w:numPr>
          <w:ilvl w:val="0"/>
          <w:numId w:val="11"/>
        </w:numPr>
        <w:spacing w:before="60" w:line="276" w:lineRule="auto"/>
        <w:rPr>
          <w:rFonts w:ascii="Frutiger LT 45 Light" w:hAnsi="Frutiger LT 45 Light" w:cstheme="minorHAnsi"/>
          <w:sz w:val="22"/>
          <w:szCs w:val="22"/>
        </w:rPr>
      </w:pPr>
      <w:r w:rsidRPr="00D8151B">
        <w:rPr>
          <w:rFonts w:ascii="Frutiger LT 45 Light" w:hAnsi="Frutiger LT 45 Light" w:cstheme="minorHAnsi"/>
          <w:sz w:val="22"/>
          <w:szCs w:val="22"/>
        </w:rPr>
        <w:t>an oral or multimodal scientific presentation</w:t>
      </w:r>
    </w:p>
    <w:p w14:paraId="734A5CEF" w14:textId="77777777" w:rsidR="00D439FD" w:rsidRPr="00D8151B" w:rsidRDefault="00D439FD" w:rsidP="00D5051C">
      <w:pPr>
        <w:pStyle w:val="SOFinalBodyText"/>
        <w:spacing w:line="276" w:lineRule="auto"/>
        <w:rPr>
          <w:rFonts w:ascii="Frutiger LT 45 Light" w:hAnsi="Frutiger LT 45 Light" w:cstheme="minorHAnsi"/>
          <w:sz w:val="22"/>
          <w:szCs w:val="22"/>
        </w:rPr>
      </w:pPr>
      <w:r w:rsidRPr="00D8151B">
        <w:rPr>
          <w:rFonts w:ascii="Frutiger LT 45 Light" w:hAnsi="Frutiger LT 45 Light" w:cstheme="minorHAnsi"/>
          <w:sz w:val="22"/>
          <w:szCs w:val="22"/>
        </w:rPr>
        <w:t>The report should be a maximum of 1500 words if written, or a maximum of 9 minutes for an oral presentation, or the equivalent in multimodal form.</w:t>
      </w:r>
    </w:p>
    <w:p w14:paraId="474C38E5" w14:textId="77777777" w:rsidR="002952EC" w:rsidRPr="00D8151B" w:rsidRDefault="002952EC" w:rsidP="002952EC">
      <w:pPr>
        <w:rPr>
          <w:rFonts w:ascii="Frutiger LT 45 Light" w:hAnsi="Frutiger LT 45 Light" w:cs="Arial"/>
          <w:b/>
          <w:u w:val="single"/>
        </w:rPr>
      </w:pPr>
    </w:p>
    <w:p w14:paraId="13D386CE" w14:textId="77777777" w:rsidR="00D5051C" w:rsidRDefault="00D5051C" w:rsidP="00D5051C">
      <w:pPr>
        <w:shd w:val="clear" w:color="auto" w:fill="D0CECE" w:themeFill="background2" w:themeFillShade="E6"/>
        <w:spacing w:after="0"/>
        <w:rPr>
          <w:rFonts w:ascii="Frutiger LT 45 Light" w:hAnsi="Frutiger LT 45 Light" w:cs="Arial"/>
          <w:b/>
        </w:rPr>
      </w:pPr>
    </w:p>
    <w:p w14:paraId="522F77DE" w14:textId="34E74495" w:rsidR="002952EC" w:rsidRDefault="002952EC" w:rsidP="00D5051C">
      <w:pPr>
        <w:shd w:val="clear" w:color="auto" w:fill="D0CECE" w:themeFill="background2" w:themeFillShade="E6"/>
        <w:spacing w:after="0"/>
        <w:rPr>
          <w:rFonts w:ascii="Frutiger LT 45 Light" w:hAnsi="Frutiger LT 45 Light" w:cs="Arial"/>
          <w:b/>
        </w:rPr>
      </w:pPr>
      <w:r w:rsidRPr="00D8151B">
        <w:rPr>
          <w:rFonts w:ascii="Frutiger LT 45 Light" w:hAnsi="Frutiger LT 45 Light" w:cs="Arial"/>
          <w:b/>
        </w:rPr>
        <w:t xml:space="preserve">Draft Date Due: </w:t>
      </w:r>
    </w:p>
    <w:p w14:paraId="273EE75D" w14:textId="77777777" w:rsidR="00D5051C" w:rsidRPr="00D8151B" w:rsidRDefault="00D5051C" w:rsidP="00D5051C">
      <w:pPr>
        <w:shd w:val="clear" w:color="auto" w:fill="D0CECE" w:themeFill="background2" w:themeFillShade="E6"/>
        <w:spacing w:after="0"/>
        <w:rPr>
          <w:rFonts w:ascii="Frutiger LT 45 Light" w:hAnsi="Frutiger LT 45 Light" w:cs="Arial"/>
        </w:rPr>
      </w:pPr>
    </w:p>
    <w:p w14:paraId="02164EDA" w14:textId="77777777" w:rsidR="002952EC" w:rsidRPr="00D8151B" w:rsidRDefault="002952EC" w:rsidP="002952EC">
      <w:pPr>
        <w:rPr>
          <w:rFonts w:ascii="Frutiger LT 45 Light" w:hAnsi="Frutiger LT 45 Light" w:cs="Arial"/>
          <w:b/>
          <w:u w:val="single"/>
        </w:rPr>
      </w:pPr>
    </w:p>
    <w:p w14:paraId="2CDBB473" w14:textId="77777777" w:rsidR="002952EC" w:rsidRPr="00D8151B" w:rsidRDefault="002952EC" w:rsidP="002952EC">
      <w:pPr>
        <w:rPr>
          <w:rFonts w:ascii="Frutiger LT 45 Light" w:hAnsi="Frutiger LT 45 Light" w:cs="Arial"/>
          <w:b/>
          <w:u w:val="single"/>
        </w:rPr>
      </w:pPr>
      <w:r w:rsidRPr="00D8151B">
        <w:rPr>
          <w:rFonts w:ascii="Frutiger LT 45 Light" w:hAnsi="Frutiger LT 45 Light" w:cs="Arial"/>
          <w:b/>
          <w:u w:val="single"/>
        </w:rPr>
        <w:t>Assessment Conditions:</w:t>
      </w:r>
    </w:p>
    <w:p w14:paraId="03A65C8D" w14:textId="77777777" w:rsidR="002952EC" w:rsidRPr="00D8151B" w:rsidRDefault="002952EC" w:rsidP="002952EC">
      <w:pPr>
        <w:pStyle w:val="ACLAPTableText"/>
        <w:rPr>
          <w:rFonts w:ascii="Frutiger LT 45 Light" w:hAnsi="Frutiger LT 45 Light"/>
          <w:sz w:val="22"/>
          <w:szCs w:val="22"/>
        </w:rPr>
      </w:pPr>
      <w:r w:rsidRPr="00D8151B">
        <w:rPr>
          <w:rFonts w:ascii="Frutiger LT 45 Light" w:hAnsi="Frutiger LT 45 Light"/>
          <w:sz w:val="22"/>
          <w:szCs w:val="22"/>
        </w:rPr>
        <w:t>4 weeks to complete. Class time provided for research and support.</w:t>
      </w:r>
    </w:p>
    <w:p w14:paraId="20393D41" w14:textId="77777777" w:rsidR="002952EC" w:rsidRPr="00D8151B" w:rsidRDefault="002952EC" w:rsidP="002952EC">
      <w:pPr>
        <w:pStyle w:val="ACLAPTableText"/>
        <w:rPr>
          <w:rFonts w:ascii="Frutiger LT 45 Light" w:hAnsi="Frutiger LT 45 Light"/>
          <w:sz w:val="22"/>
          <w:szCs w:val="22"/>
        </w:rPr>
      </w:pPr>
    </w:p>
    <w:p w14:paraId="4EEFAAA6" w14:textId="77777777" w:rsidR="002952EC" w:rsidRPr="00D8151B" w:rsidRDefault="002952EC" w:rsidP="002952EC">
      <w:pPr>
        <w:pStyle w:val="ACLAPTableText"/>
        <w:rPr>
          <w:rFonts w:ascii="Frutiger LT 45 Light" w:hAnsi="Frutiger LT 45 Light"/>
          <w:sz w:val="22"/>
          <w:szCs w:val="22"/>
        </w:rPr>
      </w:pPr>
      <w:r w:rsidRPr="00D8151B">
        <w:rPr>
          <w:rFonts w:ascii="Frutiger LT 45 Light" w:hAnsi="Frutiger LT 45 Light"/>
          <w:sz w:val="22"/>
          <w:szCs w:val="22"/>
        </w:rPr>
        <w:t>Students may submit one draft of the final scientific communication for feedback. This does not include the checkpoints and plan.</w:t>
      </w:r>
    </w:p>
    <w:p w14:paraId="5B727972" w14:textId="77777777" w:rsidR="002952EC" w:rsidRPr="00D8151B" w:rsidRDefault="002952EC" w:rsidP="002952EC">
      <w:pPr>
        <w:pStyle w:val="ACLAPTableText"/>
        <w:rPr>
          <w:rFonts w:ascii="Frutiger LT 45 Light" w:hAnsi="Frutiger LT 45 Light"/>
          <w:sz w:val="22"/>
          <w:szCs w:val="22"/>
        </w:rPr>
      </w:pPr>
    </w:p>
    <w:p w14:paraId="51A9EDC5" w14:textId="77777777" w:rsidR="002952EC" w:rsidRPr="00D8151B" w:rsidRDefault="002952EC" w:rsidP="002952EC">
      <w:pPr>
        <w:pStyle w:val="ACLAPTableText"/>
        <w:rPr>
          <w:rFonts w:ascii="Frutiger LT 45 Light" w:hAnsi="Frutiger LT 45 Light"/>
          <w:sz w:val="22"/>
          <w:szCs w:val="22"/>
        </w:rPr>
      </w:pPr>
      <w:r w:rsidRPr="00D8151B">
        <w:rPr>
          <w:rFonts w:ascii="Frutiger LT 45 Light" w:hAnsi="Frutiger LT 45 Light"/>
          <w:sz w:val="22"/>
          <w:szCs w:val="22"/>
        </w:rPr>
        <w:t>Verification of student work will occur throughout the task.</w:t>
      </w:r>
    </w:p>
    <w:p w14:paraId="7F1372DB" w14:textId="77777777" w:rsidR="002952EC" w:rsidRPr="00D8151B" w:rsidRDefault="002952EC" w:rsidP="002952EC">
      <w:pPr>
        <w:pStyle w:val="ACLAPTableText"/>
        <w:rPr>
          <w:rFonts w:ascii="Frutiger LT 45 Light" w:hAnsi="Frutiger LT 45 Light"/>
          <w:sz w:val="22"/>
          <w:szCs w:val="22"/>
        </w:rPr>
      </w:pPr>
    </w:p>
    <w:p w14:paraId="282A4906" w14:textId="158D6702" w:rsidR="002952EC" w:rsidRPr="00280441" w:rsidRDefault="002952EC" w:rsidP="002952EC">
      <w:pPr>
        <w:rPr>
          <w:rFonts w:ascii="Frutiger LT 45 Light" w:hAnsi="Frutiger LT 45 Light" w:cs="Arial"/>
        </w:rPr>
      </w:pPr>
      <w:r w:rsidRPr="00D8151B">
        <w:rPr>
          <w:rFonts w:ascii="Frutiger LT 45 Light" w:hAnsi="Frutiger LT 45 Light" w:cs="Arial"/>
        </w:rPr>
        <w:t xml:space="preserve">Word Count: maximum of 1500 words for Part C or </w:t>
      </w:r>
      <w:r w:rsidR="007B6034" w:rsidRPr="00D8151B">
        <w:rPr>
          <w:rFonts w:ascii="Frutiger LT 45 Light" w:hAnsi="Frutiger LT 45 Light" w:cs="Arial"/>
        </w:rPr>
        <w:t>9</w:t>
      </w:r>
      <w:r w:rsidRPr="00D8151B">
        <w:rPr>
          <w:rFonts w:ascii="Frutiger LT 45 Light" w:hAnsi="Frutiger LT 45 Light" w:cs="Arial"/>
        </w:rPr>
        <w:t xml:space="preserve"> minutes for an oral presentation or multimodal equivalent</w:t>
      </w:r>
      <w:r w:rsidRPr="00280441">
        <w:rPr>
          <w:rFonts w:ascii="Frutiger LT 45 Light" w:hAnsi="Frutiger LT 45 Light" w:cs="Arial"/>
        </w:rPr>
        <w:t>.</w:t>
      </w:r>
    </w:p>
    <w:p w14:paraId="7940429E" w14:textId="77777777" w:rsidR="002952EC" w:rsidRPr="00280441" w:rsidRDefault="002952EC" w:rsidP="002952EC">
      <w:pPr>
        <w:pStyle w:val="Default"/>
        <w:spacing w:after="120"/>
        <w:rPr>
          <w:rFonts w:ascii="Frutiger LT 45 Light" w:hAnsi="Frutiger LT 45 Light"/>
          <w:color w:val="auto"/>
          <w:sz w:val="20"/>
          <w:szCs w:val="20"/>
        </w:rPr>
      </w:pPr>
    </w:p>
    <w:p w14:paraId="3148A6A1" w14:textId="77777777" w:rsidR="002952EC" w:rsidRPr="00280441" w:rsidRDefault="002952EC" w:rsidP="002952EC">
      <w:pPr>
        <w:rPr>
          <w:rFonts w:ascii="Frutiger LT 45 Light" w:hAnsi="Frutiger LT 45 Light"/>
        </w:rPr>
      </w:pPr>
    </w:p>
    <w:p w14:paraId="390A5D9F" w14:textId="124D5253" w:rsidR="0005535C" w:rsidRDefault="0005535C" w:rsidP="0005535C">
      <w:pPr>
        <w:rPr>
          <w:rFonts w:cstheme="minorHAnsi"/>
          <w:b/>
          <w:bCs/>
        </w:rPr>
      </w:pPr>
    </w:p>
    <w:sectPr w:rsidR="0005535C" w:rsidSect="0004394E">
      <w:headerReference w:type="default" r:id="rId11"/>
      <w:footerReference w:type="default" r:id="rId12"/>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457A9" w14:textId="77777777" w:rsidR="00225C23" w:rsidRDefault="00225C23" w:rsidP="00131176">
      <w:pPr>
        <w:spacing w:after="0" w:line="240" w:lineRule="auto"/>
      </w:pPr>
      <w:r>
        <w:separator/>
      </w:r>
    </w:p>
  </w:endnote>
  <w:endnote w:type="continuationSeparator" w:id="0">
    <w:p w14:paraId="443742B7" w14:textId="77777777" w:rsidR="00225C23" w:rsidRDefault="00225C23" w:rsidP="0013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Frutiger LT 45 Light">
    <w:altName w:val="Calibri"/>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DDC76" w14:textId="63E653B4" w:rsidR="00C62D9A" w:rsidRPr="007F2468" w:rsidRDefault="00C62D9A">
    <w:pPr>
      <w:pStyle w:val="Footer"/>
      <w:rPr>
        <w:sz w:val="16"/>
        <w:szCs w:val="16"/>
      </w:rPr>
    </w:pPr>
    <w:r>
      <w:rPr>
        <w:sz w:val="16"/>
        <w:szCs w:val="16"/>
      </w:rPr>
      <w:t>Ref: A964707</w:t>
    </w:r>
    <w:r>
      <w:rPr>
        <w:sz w:val="16"/>
        <w:szCs w:val="16"/>
      </w:rPr>
      <w:tab/>
    </w:r>
    <w:r>
      <w:rPr>
        <w:sz w:val="16"/>
        <w:szCs w:val="16"/>
      </w:rPr>
      <w:tab/>
    </w:r>
    <w:sdt>
      <w:sdtPr>
        <w:rPr>
          <w:sz w:val="16"/>
          <w:szCs w:val="16"/>
        </w:rPr>
        <w:id w:val="168015995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3</w:t>
            </w:r>
            <w:r>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ABE2A" w14:textId="77777777" w:rsidR="00225C23" w:rsidRDefault="00225C23" w:rsidP="00131176">
      <w:pPr>
        <w:spacing w:after="0" w:line="240" w:lineRule="auto"/>
      </w:pPr>
      <w:r>
        <w:separator/>
      </w:r>
    </w:p>
  </w:footnote>
  <w:footnote w:type="continuationSeparator" w:id="0">
    <w:p w14:paraId="31F58A33" w14:textId="77777777" w:rsidR="00225C23" w:rsidRDefault="00225C23" w:rsidP="0013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B8311" w14:textId="7D562F0B" w:rsidR="008D3AF6" w:rsidRDefault="008D3AF6">
    <w:pPr>
      <w:pStyle w:val="Header"/>
    </w:pPr>
    <w:r>
      <w:rPr>
        <w:noProof/>
      </w:rPr>
      <mc:AlternateContent>
        <mc:Choice Requires="wps">
          <w:drawing>
            <wp:anchor distT="0" distB="0" distL="114300" distR="114300" simplePos="0" relativeHeight="251659264" behindDoc="0" locked="0" layoutInCell="0" allowOverlap="1" wp14:anchorId="6E57B274" wp14:editId="4366141C">
              <wp:simplePos x="0" y="0"/>
              <wp:positionH relativeFrom="page">
                <wp:posOffset>0</wp:posOffset>
              </wp:positionH>
              <wp:positionV relativeFrom="page">
                <wp:posOffset>190500</wp:posOffset>
              </wp:positionV>
              <wp:extent cx="7560310" cy="252095"/>
              <wp:effectExtent l="0" t="0" r="0" b="14605"/>
              <wp:wrapNone/>
              <wp:docPr id="1" name="MSIPCMb3f94171a155f68fc6d971e4"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D0938" w14:textId="35F43FA6" w:rsidR="008D3AF6" w:rsidRPr="008D3AF6" w:rsidRDefault="008D3AF6" w:rsidP="008D3AF6">
                          <w:pPr>
                            <w:spacing w:after="0"/>
                            <w:jc w:val="center"/>
                            <w:rPr>
                              <w:rFonts w:ascii="Arial" w:hAnsi="Arial" w:cs="Arial"/>
                              <w:color w:val="A80000"/>
                              <w:sz w:val="24"/>
                            </w:rPr>
                          </w:pPr>
                          <w:r w:rsidRPr="008D3AF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E57B274" id="_x0000_t202" coordsize="21600,21600" o:spt="202" path="m,l,21600r21600,l21600,xe">
              <v:stroke joinstyle="miter"/>
              <v:path gradientshapeok="t" o:connecttype="rect"/>
            </v:shapetype>
            <v:shape id="MSIPCMb3f94171a155f68fc6d971e4"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G3kVZqtAgAARgUAAA4AAAAAAAAA&#10;AAAAAAAALgIAAGRycy9lMm9Eb2MueG1sUEsBAi0AFAAGAAgAAAAhAKCK+GTcAAAABwEAAA8AAAAA&#10;AAAAAAAAAAAABwUAAGRycy9kb3ducmV2LnhtbFBLBQYAAAAABAAEAPMAAAAQBgAAAAA=&#10;" o:allowincell="f" filled="f" stroked="f" strokeweight=".5pt">
              <v:textbox inset=",0,,0">
                <w:txbxContent>
                  <w:p w14:paraId="265D0938" w14:textId="35F43FA6" w:rsidR="008D3AF6" w:rsidRPr="008D3AF6" w:rsidRDefault="008D3AF6" w:rsidP="008D3AF6">
                    <w:pPr>
                      <w:spacing w:after="0"/>
                      <w:jc w:val="center"/>
                      <w:rPr>
                        <w:rFonts w:ascii="Arial" w:hAnsi="Arial" w:cs="Arial"/>
                        <w:color w:val="A80000"/>
                        <w:sz w:val="24"/>
                      </w:rPr>
                    </w:pPr>
                    <w:r w:rsidRPr="008D3AF6">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B7CC6"/>
    <w:multiLevelType w:val="hybridMultilevel"/>
    <w:tmpl w:val="241479AC"/>
    <w:lvl w:ilvl="0" w:tplc="37DE8EE4">
      <w:start w:val="1"/>
      <w:numFmt w:val="bullet"/>
      <w:pStyle w:val="SM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6117C"/>
    <w:multiLevelType w:val="hybridMultilevel"/>
    <w:tmpl w:val="FF7CD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233DC8"/>
    <w:multiLevelType w:val="hybridMultilevel"/>
    <w:tmpl w:val="A224F0D8"/>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3" w15:restartNumberingAfterBreak="0">
    <w:nsid w:val="3119537E"/>
    <w:multiLevelType w:val="hybridMultilevel"/>
    <w:tmpl w:val="87F0860E"/>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4" w15:restartNumberingAfterBreak="0">
    <w:nsid w:val="36B85D0E"/>
    <w:multiLevelType w:val="hybridMultilevel"/>
    <w:tmpl w:val="B128C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025386"/>
    <w:multiLevelType w:val="hybridMultilevel"/>
    <w:tmpl w:val="16C28272"/>
    <w:lvl w:ilvl="0" w:tplc="BF629FB0">
      <w:start w:val="1"/>
      <w:numFmt w:val="bullet"/>
      <w:pStyle w:val="SOFinalBullets"/>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6" w15:restartNumberingAfterBreak="0">
    <w:nsid w:val="3A3B2640"/>
    <w:multiLevelType w:val="hybridMultilevel"/>
    <w:tmpl w:val="25688C00"/>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7" w15:restartNumberingAfterBreak="0">
    <w:nsid w:val="54ED4057"/>
    <w:multiLevelType w:val="hybridMultilevel"/>
    <w:tmpl w:val="0ED2DC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8C740E"/>
    <w:multiLevelType w:val="hybridMultilevel"/>
    <w:tmpl w:val="390CEE5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9" w15:restartNumberingAfterBreak="0">
    <w:nsid w:val="69C320DB"/>
    <w:multiLevelType w:val="hybridMultilevel"/>
    <w:tmpl w:val="5DD8AF5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7BF96517"/>
    <w:multiLevelType w:val="hybridMultilevel"/>
    <w:tmpl w:val="C24C58E4"/>
    <w:lvl w:ilvl="0" w:tplc="8FA67354">
      <w:start w:val="1"/>
      <w:numFmt w:val="bullet"/>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1"/>
  </w:num>
  <w:num w:numId="8">
    <w:abstractNumId w:val="0"/>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5C"/>
    <w:rsid w:val="000074F0"/>
    <w:rsid w:val="0005535C"/>
    <w:rsid w:val="0006623F"/>
    <w:rsid w:val="00092DD3"/>
    <w:rsid w:val="00094368"/>
    <w:rsid w:val="00131176"/>
    <w:rsid w:val="0017300A"/>
    <w:rsid w:val="00193693"/>
    <w:rsid w:val="001D72D1"/>
    <w:rsid w:val="00225C23"/>
    <w:rsid w:val="002952EC"/>
    <w:rsid w:val="002A25AE"/>
    <w:rsid w:val="003D60D1"/>
    <w:rsid w:val="004C78FB"/>
    <w:rsid w:val="005139E4"/>
    <w:rsid w:val="0056410F"/>
    <w:rsid w:val="005739EB"/>
    <w:rsid w:val="007B6034"/>
    <w:rsid w:val="007C7FDB"/>
    <w:rsid w:val="007E763D"/>
    <w:rsid w:val="007E7D61"/>
    <w:rsid w:val="007F2468"/>
    <w:rsid w:val="00810579"/>
    <w:rsid w:val="00857E87"/>
    <w:rsid w:val="008D344E"/>
    <w:rsid w:val="008D3AF6"/>
    <w:rsid w:val="008F1435"/>
    <w:rsid w:val="008F4659"/>
    <w:rsid w:val="00940217"/>
    <w:rsid w:val="009E4E4E"/>
    <w:rsid w:val="00B121EE"/>
    <w:rsid w:val="00BE126D"/>
    <w:rsid w:val="00C16098"/>
    <w:rsid w:val="00C62D9A"/>
    <w:rsid w:val="00C73189"/>
    <w:rsid w:val="00C87929"/>
    <w:rsid w:val="00CF50AE"/>
    <w:rsid w:val="00D439FD"/>
    <w:rsid w:val="00D5051C"/>
    <w:rsid w:val="00D8151B"/>
    <w:rsid w:val="00D825AF"/>
    <w:rsid w:val="00E064BB"/>
    <w:rsid w:val="00E32808"/>
    <w:rsid w:val="00F12C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D4F1E"/>
  <w15:chartTrackingRefBased/>
  <w15:docId w15:val="{5AC1AA50-003D-4196-BF1D-19F1C781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3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BodyText">
    <w:name w:val="SO Final Body Text"/>
    <w:link w:val="SOFinalBodyTextCharChar"/>
    <w:rsid w:val="0005535C"/>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05535C"/>
    <w:rPr>
      <w:rFonts w:ascii="Arial" w:eastAsia="Times New Roman" w:hAnsi="Arial" w:cs="Times New Roman"/>
      <w:color w:val="000000"/>
      <w:sz w:val="20"/>
      <w:szCs w:val="24"/>
      <w:lang w:val="en-US"/>
    </w:rPr>
  </w:style>
  <w:style w:type="table" w:styleId="TableGrid">
    <w:name w:val="Table Grid"/>
    <w:basedOn w:val="TableNormal"/>
    <w:uiPriority w:val="39"/>
    <w:rsid w:val="000553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PerformanceTableText">
    <w:name w:val="SO Final Performance Table Text"/>
    <w:rsid w:val="0005535C"/>
    <w:pPr>
      <w:spacing w:before="120" w:after="0" w:line="240" w:lineRule="auto"/>
    </w:pPr>
    <w:rPr>
      <w:rFonts w:ascii="Arial" w:eastAsia="SimSun" w:hAnsi="Arial" w:cs="Times New Roman"/>
      <w:sz w:val="16"/>
      <w:szCs w:val="24"/>
      <w:lang w:eastAsia="zh-CN"/>
    </w:rPr>
  </w:style>
  <w:style w:type="paragraph" w:customStyle="1" w:styleId="TableParagraph">
    <w:name w:val="Table Paragraph"/>
    <w:basedOn w:val="Normal"/>
    <w:uiPriority w:val="1"/>
    <w:qFormat/>
    <w:rsid w:val="0005535C"/>
    <w:pPr>
      <w:widowControl w:val="0"/>
      <w:autoSpaceDE w:val="0"/>
      <w:autoSpaceDN w:val="0"/>
      <w:spacing w:after="0" w:line="240" w:lineRule="auto"/>
    </w:pPr>
    <w:rPr>
      <w:rFonts w:ascii="Arial" w:eastAsia="Arial" w:hAnsi="Arial" w:cs="Arial"/>
    </w:rPr>
  </w:style>
  <w:style w:type="paragraph" w:customStyle="1" w:styleId="SOFinalBullets">
    <w:name w:val="SO Final Bullets"/>
    <w:link w:val="SOFinalBulletsCharChar"/>
    <w:autoRedefine/>
    <w:rsid w:val="0005535C"/>
    <w:pPr>
      <w:numPr>
        <w:numId w:val="3"/>
      </w:numPr>
      <w:spacing w:after="0" w:line="240" w:lineRule="auto"/>
    </w:pPr>
    <w:rPr>
      <w:rFonts w:ascii="Arial" w:eastAsia="MS Mincho" w:hAnsi="Arial" w:cs="Arial"/>
      <w:color w:val="000000"/>
      <w:sz w:val="16"/>
      <w:szCs w:val="16"/>
      <w:lang w:val="en-US"/>
    </w:rPr>
  </w:style>
  <w:style w:type="character" w:customStyle="1" w:styleId="SOFinalBulletsCharChar">
    <w:name w:val="SO Final Bullets Char Char"/>
    <w:link w:val="SOFinalBullets"/>
    <w:rsid w:val="0005535C"/>
    <w:rPr>
      <w:rFonts w:ascii="Arial" w:eastAsia="MS Mincho" w:hAnsi="Arial" w:cs="Arial"/>
      <w:color w:val="000000"/>
      <w:sz w:val="16"/>
      <w:szCs w:val="16"/>
      <w:lang w:val="en-US"/>
    </w:rPr>
  </w:style>
  <w:style w:type="paragraph" w:customStyle="1" w:styleId="SOFinalHead4a">
    <w:name w:val="SO Final Head 4a"/>
    <w:rsid w:val="0005535C"/>
    <w:pPr>
      <w:spacing w:before="120" w:after="0" w:line="240" w:lineRule="auto"/>
    </w:pPr>
    <w:rPr>
      <w:rFonts w:ascii="Arial Narrow" w:eastAsia="Times New Roman" w:hAnsi="Arial Narrow" w:cs="Times New Roman"/>
      <w:b/>
      <w:color w:val="000000"/>
      <w:sz w:val="24"/>
      <w:szCs w:val="24"/>
      <w:lang w:val="en-US"/>
    </w:rPr>
  </w:style>
  <w:style w:type="paragraph" w:styleId="ListParagraph">
    <w:name w:val="List Paragraph"/>
    <w:basedOn w:val="Normal"/>
    <w:uiPriority w:val="34"/>
    <w:qFormat/>
    <w:rsid w:val="0005535C"/>
    <w:pPr>
      <w:ind w:left="720"/>
      <w:contextualSpacing/>
    </w:pPr>
  </w:style>
  <w:style w:type="character" w:styleId="Hyperlink">
    <w:name w:val="Hyperlink"/>
    <w:basedOn w:val="DefaultParagraphFont"/>
    <w:uiPriority w:val="99"/>
    <w:unhideWhenUsed/>
    <w:rsid w:val="0005535C"/>
    <w:rPr>
      <w:color w:val="0563C1" w:themeColor="hyperlink"/>
      <w:u w:val="single"/>
    </w:rPr>
  </w:style>
  <w:style w:type="paragraph" w:customStyle="1" w:styleId="Default">
    <w:name w:val="Default"/>
    <w:rsid w:val="002952EC"/>
    <w:pPr>
      <w:autoSpaceDE w:val="0"/>
      <w:autoSpaceDN w:val="0"/>
      <w:adjustRightInd w:val="0"/>
      <w:spacing w:after="0" w:line="240" w:lineRule="auto"/>
    </w:pPr>
    <w:rPr>
      <w:rFonts w:ascii="Arial" w:hAnsi="Arial" w:cs="Arial"/>
      <w:color w:val="000000"/>
      <w:sz w:val="24"/>
      <w:szCs w:val="24"/>
    </w:rPr>
  </w:style>
  <w:style w:type="paragraph" w:customStyle="1" w:styleId="ACLAPTableText">
    <w:name w:val="AC LAP Table Text"/>
    <w:qFormat/>
    <w:rsid w:val="002952EC"/>
    <w:pPr>
      <w:spacing w:before="40" w:after="40" w:line="240" w:lineRule="auto"/>
    </w:pPr>
    <w:rPr>
      <w:rFonts w:ascii="Arial" w:eastAsia="Calibri" w:hAnsi="Arial" w:cs="Arial"/>
      <w:sz w:val="20"/>
      <w:szCs w:val="20"/>
    </w:rPr>
  </w:style>
  <w:style w:type="paragraph" w:customStyle="1" w:styleId="SMBullet">
    <w:name w:val="SM Bullet"/>
    <w:qFormat/>
    <w:rsid w:val="002952EC"/>
    <w:pPr>
      <w:numPr>
        <w:numId w:val="8"/>
      </w:numPr>
      <w:spacing w:after="0" w:line="240" w:lineRule="auto"/>
      <w:ind w:left="714" w:hanging="357"/>
    </w:pPr>
    <w:rPr>
      <w:rFonts w:ascii="Arial" w:hAnsi="Arial" w:cs="Arial"/>
      <w:lang w:val="en"/>
    </w:rPr>
  </w:style>
  <w:style w:type="paragraph" w:styleId="Header">
    <w:name w:val="header"/>
    <w:basedOn w:val="Normal"/>
    <w:link w:val="HeaderChar"/>
    <w:uiPriority w:val="99"/>
    <w:unhideWhenUsed/>
    <w:rsid w:val="00131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176"/>
  </w:style>
  <w:style w:type="paragraph" w:styleId="Footer">
    <w:name w:val="footer"/>
    <w:basedOn w:val="Normal"/>
    <w:link w:val="FooterChar"/>
    <w:uiPriority w:val="99"/>
    <w:unhideWhenUsed/>
    <w:rsid w:val="00131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8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CB029ECD6D85427BAD5E1D35DE4A29A4" version="1.0.0">
  <systemFields>
    <field name="Objective-Id">
      <value order="0">A964707</value>
    </field>
    <field name="Objective-Title">
      <value order="0">AT1 - SHE task 02</value>
    </field>
    <field name="Objective-Description">
      <value order="0"/>
    </field>
    <field name="Objective-CreationStamp">
      <value order="0">2020-12-21T01:51:06Z</value>
    </field>
    <field name="Objective-IsApproved">
      <value order="0">false</value>
    </field>
    <field name="Objective-IsPublished">
      <value order="0">true</value>
    </field>
    <field name="Objective-DatePublished">
      <value order="0">2021-05-27T04:20:51Z</value>
    </field>
    <field name="Objective-ModificationStamp">
      <value order="0">2021-05-27T04:20:51Z</value>
    </field>
    <field name="Objective-Owner">
      <value order="0">Karen Collins</value>
    </field>
    <field name="Objective-Path">
      <value order="0">Objective Global Folder:SACE Support Materials:SACE Support Materials Stage 2:Sciences:Nutrition (from 2021):Tasks and student work</value>
    </field>
    <field name="Objective-Parent">
      <value order="0">Tasks and student work</value>
    </field>
    <field name="Objective-State">
      <value order="0">Published</value>
    </field>
    <field name="Objective-VersionId">
      <value order="0">vA1676989</value>
    </field>
    <field name="Objective-Version">
      <value order="0">2.0</value>
    </field>
    <field name="Objective-VersionNumber">
      <value order="0">3</value>
    </field>
    <field name="Objective-VersionComment">
      <value order="0"/>
    </field>
    <field name="Objective-FileNumber">
      <value order="0">qA17448</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90F2D2ECC526499A72592D0439BE37" ma:contentTypeVersion="5" ma:contentTypeDescription="Create a new document." ma:contentTypeScope="" ma:versionID="9d8761cfef948aa6defc142a91b2a99c">
  <xsd:schema xmlns:xsd="http://www.w3.org/2001/XMLSchema" xmlns:xs="http://www.w3.org/2001/XMLSchema" xmlns:p="http://schemas.microsoft.com/office/2006/metadata/properties" xmlns:ns2="f4b13e57-a9b1-4fa7-8e59-2470563089d2" targetNamespace="http://schemas.microsoft.com/office/2006/metadata/properties" ma:root="true" ma:fieldsID="7592371145a3622ebc5168d280fe7d88" ns2:_="">
    <xsd:import namespace="f4b13e57-a9b1-4fa7-8e59-247056308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13e57-a9b1-4fa7-8e59-247056308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0940256F-BA8B-4656-81BC-FA8E288AD4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AB9F66-AA20-4129-9E73-755AD31FAA78}">
  <ds:schemaRefs>
    <ds:schemaRef ds:uri="http://schemas.microsoft.com/sharepoint/v3/contenttype/forms"/>
  </ds:schemaRefs>
</ds:datastoreItem>
</file>

<file path=customXml/itemProps4.xml><?xml version="1.0" encoding="utf-8"?>
<ds:datastoreItem xmlns:ds="http://schemas.openxmlformats.org/officeDocument/2006/customXml" ds:itemID="{5CEF4B12-0042-46C2-9CE5-C68EB8DDF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13e57-a9b1-4fa7-8e59-247056308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May</dc:creator>
  <cp:keywords/>
  <dc:description/>
  <cp:lastModifiedBy>Pietrzyk, Alina (SACE)</cp:lastModifiedBy>
  <cp:revision>12</cp:revision>
  <dcterms:created xsi:type="dcterms:W3CDTF">2020-12-21T00:50:00Z</dcterms:created>
  <dcterms:modified xsi:type="dcterms:W3CDTF">2021-05-27T04:21:00Z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0x0101008490F2D2ECC526499A72592D0439BE37</vt:lpwstr>
  </property>
  <property fmtid="{D5CDD505-2E9C-101B-9397-08002B2CF9AE}" pid="3" name="Objective-Id">
    <vt:lpwstr>A964707</vt:lpwstr>
  </property>
  <property fmtid="{D5CDD505-2E9C-101B-9397-08002B2CF9AE}" pid="4" name="Objective-Title">
    <vt:lpwstr>AT1 - SHE task 02</vt:lpwstr>
  </property>
  <property fmtid="{D5CDD505-2E9C-101B-9397-08002B2CF9AE}" pid="5" name="Objective-Description">
    <vt:lpwstr/>
  </property>
  <property fmtid="{D5CDD505-2E9C-101B-9397-08002B2CF9AE}" pid="6" name="Objective-CreationStamp">
    <vt:filetime>2020-12-21T01:51:06Z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2021-05-27T04:20:51Z</vt:filetime>
  </property>
  <property fmtid="{D5CDD505-2E9C-101B-9397-08002B2CF9AE}" pid="10" name="Objective-ModificationStamp">
    <vt:filetime>2021-05-27T04:20:51Z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2:Sciences:Nutrition (from 2021):Tasks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vA1676989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qA17448</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2021-05-27T04:21:47Z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311ac3b9-f7d8-483d-899f-5fe8eacbbf32</vt:lpwstr>
  </property>
  <property fmtid="{D5CDD505-2E9C-101B-9397-08002B2CF9AE}" pid="29" name="MSIP_Label_77274858-3b1d-4431-8679-d878f40e28fd_ContentBits">
    <vt:lpwstr>1</vt:lpwstr>
  </property>
</Properties>
</file>