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1432" w14:textId="45711350" w:rsidR="00A41551" w:rsidRPr="004D0947" w:rsidRDefault="001537AE" w:rsidP="00987C58">
      <w:pPr>
        <w:spacing w:after="0" w:line="240" w:lineRule="auto"/>
        <w:jc w:val="center"/>
        <w:rPr>
          <w:rFonts w:ascii="Roboto Light" w:hAnsi="Roboto Light"/>
          <w:b/>
          <w:sz w:val="28"/>
        </w:rPr>
      </w:pPr>
      <w:r w:rsidRPr="00CB48EF">
        <w:rPr>
          <w:rFonts w:ascii="Roboto Light" w:hAnsi="Roboto Light"/>
          <w:b/>
          <w:sz w:val="28"/>
        </w:rPr>
        <w:t>Stage 2 Physical Education</w:t>
      </w:r>
    </w:p>
    <w:p w14:paraId="5C867989" w14:textId="77777777" w:rsidR="00987C58" w:rsidRPr="00EA1923" w:rsidRDefault="008761A5" w:rsidP="00CB48EF">
      <w:pPr>
        <w:spacing w:before="300" w:after="300" w:line="240" w:lineRule="auto"/>
        <w:jc w:val="center"/>
        <w:rPr>
          <w:rFonts w:ascii="Roboto Light" w:hAnsi="Roboto Light"/>
          <w:b/>
          <w:sz w:val="28"/>
        </w:rPr>
      </w:pPr>
      <w:r w:rsidRPr="00CB48EF">
        <w:rPr>
          <w:rFonts w:ascii="Roboto Light" w:hAnsi="Roboto Light"/>
          <w:b/>
          <w:sz w:val="28"/>
        </w:rPr>
        <w:t>Assessment Type 1</w:t>
      </w:r>
      <w:r w:rsidR="00254977" w:rsidRPr="00CB48EF">
        <w:rPr>
          <w:rFonts w:ascii="Roboto Light" w:hAnsi="Roboto Light"/>
          <w:b/>
          <w:sz w:val="28"/>
        </w:rPr>
        <w:t xml:space="preserve">: </w:t>
      </w:r>
      <w:r w:rsidRPr="00CB48EF">
        <w:rPr>
          <w:rFonts w:ascii="Roboto Light" w:hAnsi="Roboto Light"/>
          <w:b/>
          <w:sz w:val="28"/>
        </w:rPr>
        <w:t>Diagnostics</w:t>
      </w:r>
    </w:p>
    <w:p w14:paraId="2DF15F87" w14:textId="27C6144A" w:rsidR="00CC1EF6" w:rsidRPr="00084F92" w:rsidRDefault="00CC1EF6" w:rsidP="00051EFA">
      <w:pPr>
        <w:spacing w:after="0" w:line="240" w:lineRule="auto"/>
        <w:rPr>
          <w:rFonts w:ascii="Roboto Light" w:hAnsi="Roboto Light" w:cs="Arial"/>
          <w:sz w:val="20"/>
        </w:rPr>
      </w:pPr>
      <w:r w:rsidRPr="00084F92">
        <w:rPr>
          <w:rFonts w:ascii="Roboto Light" w:hAnsi="Roboto Light" w:cs="Arial"/>
          <w:sz w:val="20"/>
        </w:rPr>
        <w:t>With a partner select a single motor pattern to perform for the purpose of comparison, analysis and performance improvement.</w:t>
      </w:r>
    </w:p>
    <w:p w14:paraId="1FEA80F5" w14:textId="77777777" w:rsidR="00CC1EF6" w:rsidRPr="00084F92" w:rsidRDefault="00CC1EF6" w:rsidP="00CB48EF">
      <w:pPr>
        <w:spacing w:before="120" w:after="120" w:line="240" w:lineRule="auto"/>
        <w:rPr>
          <w:rFonts w:ascii="Roboto Light" w:hAnsi="Roboto Light" w:cs="Arial"/>
          <w:sz w:val="20"/>
        </w:rPr>
      </w:pPr>
      <w:r w:rsidRPr="00084F92">
        <w:rPr>
          <w:rFonts w:ascii="Roboto Light" w:hAnsi="Roboto Light" w:cs="Arial"/>
          <w:sz w:val="20"/>
        </w:rPr>
        <w:t>The single motor pattern may be selected from the list below, or one of your own choice that has been approved by your teacher:</w:t>
      </w:r>
    </w:p>
    <w:tbl>
      <w:tblPr>
        <w:tblStyle w:val="TableGrid"/>
        <w:tblpPr w:leftFromText="180" w:rightFromText="180" w:vertAnchor="text" w:horzAnchor="margin" w:tblpXSpec="center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586"/>
      </w:tblGrid>
      <w:tr w:rsidR="00CC1EF6" w:rsidRPr="00084F92" w14:paraId="1278E4F9" w14:textId="77777777" w:rsidTr="00E310E4">
        <w:trPr>
          <w:trHeight w:val="263"/>
        </w:trPr>
        <w:tc>
          <w:tcPr>
            <w:tcW w:w="4361" w:type="dxa"/>
          </w:tcPr>
          <w:p w14:paraId="0261F25A" w14:textId="77777777" w:rsidR="00CC1EF6" w:rsidRPr="00084F92" w:rsidRDefault="00CC1EF6" w:rsidP="00E310E4">
            <w:pPr>
              <w:ind w:left="360"/>
              <w:jc w:val="center"/>
              <w:rPr>
                <w:rFonts w:ascii="Roboto Light" w:hAnsi="Roboto Light" w:cs="Arial"/>
                <w:b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Golf swing</w:t>
            </w:r>
          </w:p>
        </w:tc>
        <w:tc>
          <w:tcPr>
            <w:tcW w:w="3586" w:type="dxa"/>
          </w:tcPr>
          <w:p w14:paraId="029B14C8" w14:textId="77777777" w:rsidR="00CC1EF6" w:rsidRPr="00084F92" w:rsidRDefault="00CC1EF6" w:rsidP="00E310E4">
            <w:pPr>
              <w:jc w:val="center"/>
              <w:rPr>
                <w:rFonts w:ascii="Roboto Light" w:hAnsi="Roboto Light" w:cs="Arial"/>
                <w:b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Discuss throw</w:t>
            </w:r>
          </w:p>
        </w:tc>
      </w:tr>
      <w:tr w:rsidR="00CC1EF6" w:rsidRPr="00084F92" w14:paraId="7E4C91D6" w14:textId="77777777" w:rsidTr="00E310E4">
        <w:trPr>
          <w:trHeight w:val="263"/>
        </w:trPr>
        <w:tc>
          <w:tcPr>
            <w:tcW w:w="4361" w:type="dxa"/>
          </w:tcPr>
          <w:p w14:paraId="42F4E44B" w14:textId="77777777" w:rsidR="00CC1EF6" w:rsidRPr="00084F92" w:rsidRDefault="00CC1EF6" w:rsidP="00E310E4">
            <w:pPr>
              <w:ind w:left="360"/>
              <w:jc w:val="center"/>
              <w:rPr>
                <w:rFonts w:ascii="Roboto Light" w:hAnsi="Roboto Light" w:cs="Arial"/>
                <w:b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Badminton smash/clear</w:t>
            </w:r>
          </w:p>
        </w:tc>
        <w:tc>
          <w:tcPr>
            <w:tcW w:w="3586" w:type="dxa"/>
          </w:tcPr>
          <w:p w14:paraId="47E6DA2B" w14:textId="77777777" w:rsidR="00CC1EF6" w:rsidRPr="00084F92" w:rsidRDefault="00CC1EF6" w:rsidP="00E310E4">
            <w:pPr>
              <w:jc w:val="center"/>
              <w:rPr>
                <w:rFonts w:ascii="Roboto Light" w:hAnsi="Roboto Light" w:cs="Arial"/>
                <w:b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Long jump</w:t>
            </w:r>
          </w:p>
        </w:tc>
      </w:tr>
      <w:tr w:rsidR="00CC1EF6" w:rsidRPr="00084F92" w14:paraId="010CD5CE" w14:textId="77777777" w:rsidTr="00E310E4">
        <w:trPr>
          <w:trHeight w:val="263"/>
        </w:trPr>
        <w:tc>
          <w:tcPr>
            <w:tcW w:w="4361" w:type="dxa"/>
          </w:tcPr>
          <w:p w14:paraId="5A83C65C" w14:textId="77777777" w:rsidR="00CC1EF6" w:rsidRPr="00084F92" w:rsidRDefault="00CC1EF6" w:rsidP="00E310E4">
            <w:pPr>
              <w:ind w:left="360"/>
              <w:jc w:val="center"/>
              <w:rPr>
                <w:rFonts w:ascii="Roboto Light" w:hAnsi="Roboto Light" w:cs="Arial"/>
                <w:b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Basketball free throw</w:t>
            </w:r>
          </w:p>
        </w:tc>
        <w:tc>
          <w:tcPr>
            <w:tcW w:w="3586" w:type="dxa"/>
          </w:tcPr>
          <w:p w14:paraId="0C5DAEF0" w14:textId="77777777" w:rsidR="00CC1EF6" w:rsidRPr="00084F92" w:rsidRDefault="00CC1EF6" w:rsidP="00E310E4">
            <w:pPr>
              <w:jc w:val="center"/>
              <w:rPr>
                <w:rFonts w:ascii="Roboto Light" w:hAnsi="Roboto Light" w:cs="Arial"/>
                <w:b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Football kick</w:t>
            </w:r>
          </w:p>
        </w:tc>
      </w:tr>
      <w:tr w:rsidR="00CC1EF6" w:rsidRPr="00084F92" w14:paraId="30D70CFC" w14:textId="77777777" w:rsidTr="00E310E4">
        <w:trPr>
          <w:trHeight w:val="253"/>
        </w:trPr>
        <w:tc>
          <w:tcPr>
            <w:tcW w:w="4361" w:type="dxa"/>
          </w:tcPr>
          <w:p w14:paraId="6472DE2E" w14:textId="77777777" w:rsidR="00CC1EF6" w:rsidRPr="00084F92" w:rsidRDefault="00CC1EF6" w:rsidP="00E310E4">
            <w:pPr>
              <w:ind w:left="360"/>
              <w:jc w:val="center"/>
              <w:rPr>
                <w:rFonts w:ascii="Roboto Light" w:hAnsi="Roboto Light" w:cs="Arial"/>
                <w:b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Forward drive in cricket</w:t>
            </w:r>
          </w:p>
        </w:tc>
        <w:tc>
          <w:tcPr>
            <w:tcW w:w="3586" w:type="dxa"/>
          </w:tcPr>
          <w:p w14:paraId="25C27A35" w14:textId="77777777" w:rsidR="00CC1EF6" w:rsidRPr="00084F92" w:rsidRDefault="00CC1EF6" w:rsidP="00E310E4">
            <w:pPr>
              <w:jc w:val="center"/>
              <w:rPr>
                <w:rFonts w:ascii="Roboto Light" w:hAnsi="Roboto Light" w:cs="Arial"/>
                <w:b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Tennis Serve</w:t>
            </w:r>
          </w:p>
        </w:tc>
      </w:tr>
      <w:tr w:rsidR="00CC1EF6" w:rsidRPr="00084F92" w14:paraId="2ECC317A" w14:textId="77777777" w:rsidTr="00E310E4">
        <w:trPr>
          <w:trHeight w:val="263"/>
        </w:trPr>
        <w:tc>
          <w:tcPr>
            <w:tcW w:w="4361" w:type="dxa"/>
          </w:tcPr>
          <w:p w14:paraId="4519EF32" w14:textId="77777777" w:rsidR="00CC1EF6" w:rsidRPr="00084F92" w:rsidRDefault="00CC1EF6" w:rsidP="00E310E4">
            <w:pPr>
              <w:ind w:left="360"/>
              <w:jc w:val="center"/>
              <w:rPr>
                <w:rFonts w:ascii="Roboto Light" w:hAnsi="Roboto Light" w:cs="Arial"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Shot Put</w:t>
            </w:r>
          </w:p>
        </w:tc>
        <w:tc>
          <w:tcPr>
            <w:tcW w:w="3586" w:type="dxa"/>
          </w:tcPr>
          <w:p w14:paraId="0EFA2E3A" w14:textId="77777777" w:rsidR="00CC1EF6" w:rsidRPr="00084F92" w:rsidRDefault="00CC1EF6" w:rsidP="00E310E4">
            <w:pPr>
              <w:jc w:val="center"/>
              <w:rPr>
                <w:rFonts w:ascii="Roboto Light" w:hAnsi="Roboto Light" w:cs="Arial"/>
                <w:b/>
                <w:sz w:val="20"/>
              </w:rPr>
            </w:pPr>
            <w:r w:rsidRPr="00084F92">
              <w:rPr>
                <w:rFonts w:ascii="Roboto Light" w:hAnsi="Roboto Light" w:cs="Arial"/>
                <w:b/>
                <w:sz w:val="20"/>
              </w:rPr>
              <w:t>Throwing a ball</w:t>
            </w:r>
          </w:p>
        </w:tc>
      </w:tr>
    </w:tbl>
    <w:p w14:paraId="6A92D6F5" w14:textId="77777777" w:rsidR="00DC780D" w:rsidRPr="00084F92" w:rsidRDefault="00DC780D">
      <w:pPr>
        <w:rPr>
          <w:rFonts w:ascii="Roboto Light" w:hAnsi="Roboto Light" w:cs="Arial"/>
          <w:sz w:val="20"/>
        </w:rPr>
      </w:pPr>
    </w:p>
    <w:p w14:paraId="1E4D5357" w14:textId="77777777" w:rsidR="00DC780D" w:rsidRPr="00084F92" w:rsidRDefault="00DC780D" w:rsidP="003044D9">
      <w:pPr>
        <w:rPr>
          <w:rFonts w:ascii="Roboto Light" w:hAnsi="Roboto Light" w:cs="Arial"/>
          <w:b/>
          <w:sz w:val="20"/>
        </w:rPr>
      </w:pPr>
    </w:p>
    <w:p w14:paraId="1782FE62" w14:textId="77777777" w:rsidR="003044D9" w:rsidRPr="00084F92" w:rsidRDefault="003044D9" w:rsidP="00DC780D">
      <w:pPr>
        <w:rPr>
          <w:rFonts w:ascii="Roboto Light" w:hAnsi="Roboto Light" w:cs="Arial"/>
          <w:sz w:val="20"/>
        </w:rPr>
      </w:pPr>
    </w:p>
    <w:p w14:paraId="1765BDE9" w14:textId="77777777" w:rsidR="00B90D72" w:rsidRPr="00084F92" w:rsidRDefault="00B90D72" w:rsidP="00DC780D">
      <w:pPr>
        <w:rPr>
          <w:rFonts w:ascii="Roboto Light" w:hAnsi="Roboto Light" w:cs="Arial"/>
          <w:sz w:val="20"/>
        </w:rPr>
      </w:pPr>
    </w:p>
    <w:p w14:paraId="353351FC" w14:textId="77777777" w:rsidR="00CC1EF6" w:rsidRPr="00084F92" w:rsidRDefault="003A7667" w:rsidP="00084F92">
      <w:pPr>
        <w:rPr>
          <w:rFonts w:ascii="Roboto Light" w:hAnsi="Roboto Light"/>
          <w:b/>
          <w:sz w:val="24"/>
        </w:rPr>
      </w:pPr>
      <w:r w:rsidRPr="00084F92">
        <w:rPr>
          <w:rFonts w:ascii="Roboto Light" w:hAnsi="Roboto Light"/>
          <w:b/>
          <w:sz w:val="24"/>
        </w:rPr>
        <w:t>Preparation</w:t>
      </w:r>
    </w:p>
    <w:p w14:paraId="0CDD0F2F" w14:textId="77777777" w:rsidR="00DC780D" w:rsidRPr="00084F92" w:rsidRDefault="00CC1EF6" w:rsidP="001167B8">
      <w:pPr>
        <w:ind w:left="11" w:hanging="11"/>
        <w:rPr>
          <w:rFonts w:ascii="Roboto Light" w:hAnsi="Roboto Light" w:cs="Arial"/>
          <w:b/>
          <w:sz w:val="20"/>
        </w:rPr>
      </w:pPr>
      <w:r w:rsidRPr="00084F92">
        <w:rPr>
          <w:rFonts w:ascii="Roboto Light" w:hAnsi="Roboto Light" w:cs="Arial"/>
          <w:sz w:val="20"/>
        </w:rPr>
        <w:t xml:space="preserve">Using some form of technology (phone, </w:t>
      </w:r>
      <w:r w:rsidR="002E26E3" w:rsidRPr="00084F92">
        <w:rPr>
          <w:rFonts w:ascii="Roboto Light" w:hAnsi="Roboto Light" w:cs="Arial"/>
          <w:sz w:val="20"/>
        </w:rPr>
        <w:t>iPad</w:t>
      </w:r>
      <w:r w:rsidRPr="00084F92">
        <w:rPr>
          <w:rFonts w:ascii="Roboto Light" w:hAnsi="Roboto Light" w:cs="Arial"/>
          <w:sz w:val="20"/>
        </w:rPr>
        <w:t xml:space="preserve">, SLR camera, drone etc.) and an app such as ‘Hudl technique’ or ‘Coaches Eye’, or a web-based video analysis tool such as ‘Kinovea’, film yourself and your partner performing the motor pattern. </w:t>
      </w:r>
      <w:r w:rsidR="001167B8" w:rsidRPr="00084F92">
        <w:rPr>
          <w:rFonts w:ascii="Roboto Light" w:hAnsi="Roboto Light" w:cs="Arial"/>
          <w:sz w:val="20"/>
        </w:rPr>
        <w:t>A</w:t>
      </w:r>
      <w:r w:rsidRPr="00084F92">
        <w:rPr>
          <w:rFonts w:ascii="Roboto Light" w:hAnsi="Roboto Light" w:cs="Arial"/>
          <w:sz w:val="20"/>
        </w:rPr>
        <w:t xml:space="preserve">t least three ‘snapshots’ of the sub routines of action should be captured for </w:t>
      </w:r>
      <w:r w:rsidR="001167B8" w:rsidRPr="00084F92">
        <w:rPr>
          <w:rFonts w:ascii="Roboto Light" w:hAnsi="Roboto Light" w:cs="Arial"/>
          <w:sz w:val="20"/>
        </w:rPr>
        <w:t>comparison and analysis for both yourself and your partner.</w:t>
      </w:r>
    </w:p>
    <w:p w14:paraId="179C415D" w14:textId="77777777" w:rsidR="001167B8" w:rsidRPr="00084F92" w:rsidRDefault="003A7667" w:rsidP="00DC780D">
      <w:pPr>
        <w:rPr>
          <w:rFonts w:ascii="Roboto Light" w:hAnsi="Roboto Light"/>
          <w:b/>
          <w:sz w:val="24"/>
        </w:rPr>
      </w:pPr>
      <w:r w:rsidRPr="00084F92">
        <w:rPr>
          <w:rFonts w:ascii="Roboto Light" w:hAnsi="Roboto Light"/>
          <w:b/>
          <w:sz w:val="24"/>
        </w:rPr>
        <w:t>Part 1</w:t>
      </w:r>
    </w:p>
    <w:p w14:paraId="6084449B" w14:textId="77777777" w:rsidR="000566EC" w:rsidRPr="00084F92" w:rsidRDefault="000566EC" w:rsidP="00DC780D">
      <w:pPr>
        <w:rPr>
          <w:rFonts w:ascii="Roboto Light" w:hAnsi="Roboto Light" w:cs="Arial"/>
          <w:sz w:val="20"/>
        </w:rPr>
      </w:pPr>
      <w:r w:rsidRPr="00084F92">
        <w:rPr>
          <w:rFonts w:ascii="Roboto Light" w:hAnsi="Roboto Light" w:cs="Arial"/>
          <w:sz w:val="20"/>
        </w:rPr>
        <w:t>Using the ‘snapshots’ as evi</w:t>
      </w:r>
      <w:r w:rsidR="00A41551" w:rsidRPr="00084F92">
        <w:rPr>
          <w:rFonts w:ascii="Roboto Light" w:hAnsi="Roboto Light" w:cs="Arial"/>
          <w:sz w:val="20"/>
        </w:rPr>
        <w:t>dence</w:t>
      </w:r>
      <w:r w:rsidR="001167B8" w:rsidRPr="00084F92">
        <w:rPr>
          <w:rFonts w:ascii="Roboto Light" w:hAnsi="Roboto Light" w:cs="Arial"/>
          <w:sz w:val="20"/>
        </w:rPr>
        <w:t>,</w:t>
      </w:r>
      <w:r w:rsidR="00A41551" w:rsidRPr="00084F92">
        <w:rPr>
          <w:rFonts w:ascii="Roboto Light" w:hAnsi="Roboto Light" w:cs="Arial"/>
          <w:sz w:val="20"/>
        </w:rPr>
        <w:t xml:space="preserve"> compare and analyse the performances of you and your partner</w:t>
      </w:r>
      <w:r w:rsidRPr="00084F92">
        <w:rPr>
          <w:rFonts w:ascii="Roboto Light" w:hAnsi="Roboto Light" w:cs="Arial"/>
          <w:sz w:val="20"/>
        </w:rPr>
        <w:t xml:space="preserve"> by </w:t>
      </w:r>
      <w:r w:rsidR="003A4AB5" w:rsidRPr="00084F92">
        <w:rPr>
          <w:rFonts w:ascii="Roboto Light" w:hAnsi="Roboto Light" w:cs="Arial"/>
          <w:sz w:val="20"/>
        </w:rPr>
        <w:t>responding to</w:t>
      </w:r>
      <w:r w:rsidRPr="00084F92">
        <w:rPr>
          <w:rFonts w:ascii="Roboto Light" w:hAnsi="Roboto Light" w:cs="Arial"/>
          <w:sz w:val="20"/>
        </w:rPr>
        <w:t xml:space="preserve"> the following:</w:t>
      </w:r>
    </w:p>
    <w:p w14:paraId="4D48D483" w14:textId="77777777" w:rsidR="000566EC" w:rsidRPr="00084F92" w:rsidRDefault="000566EC" w:rsidP="00084F92">
      <w:pPr>
        <w:pStyle w:val="ListParagraph"/>
        <w:numPr>
          <w:ilvl w:val="0"/>
          <w:numId w:val="9"/>
        </w:numPr>
        <w:rPr>
          <w:rFonts w:ascii="Roboto Light" w:hAnsi="Roboto Light"/>
          <w:sz w:val="20"/>
        </w:rPr>
      </w:pPr>
      <w:r w:rsidRPr="00084F92">
        <w:rPr>
          <w:rFonts w:ascii="Roboto Light" w:hAnsi="Roboto Light"/>
          <w:sz w:val="20"/>
        </w:rPr>
        <w:t>Explain the similar</w:t>
      </w:r>
      <w:r w:rsidR="00B90D72" w:rsidRPr="00084F92">
        <w:rPr>
          <w:rFonts w:ascii="Roboto Light" w:hAnsi="Roboto Light"/>
          <w:sz w:val="20"/>
        </w:rPr>
        <w:t xml:space="preserve">ities and differences in motor </w:t>
      </w:r>
      <w:r w:rsidR="00A41551" w:rsidRPr="00084F92">
        <w:rPr>
          <w:rFonts w:ascii="Roboto Light" w:hAnsi="Roboto Light"/>
          <w:sz w:val="20"/>
        </w:rPr>
        <w:t xml:space="preserve">pattern between </w:t>
      </w:r>
      <w:r w:rsidR="001167B8" w:rsidRPr="00084F92">
        <w:rPr>
          <w:rFonts w:ascii="Roboto Light" w:hAnsi="Roboto Light"/>
          <w:sz w:val="20"/>
        </w:rPr>
        <w:t>your performance and that of your partner.</w:t>
      </w:r>
      <w:r w:rsidR="00B90D72" w:rsidRPr="00084F92">
        <w:rPr>
          <w:rFonts w:ascii="Roboto Light" w:hAnsi="Roboto Light"/>
          <w:sz w:val="20"/>
        </w:rPr>
        <w:t xml:space="preserve"> </w:t>
      </w:r>
      <w:r w:rsidR="00735F33" w:rsidRPr="00084F92">
        <w:rPr>
          <w:rFonts w:ascii="Roboto Light" w:hAnsi="Roboto Light"/>
          <w:sz w:val="20"/>
        </w:rPr>
        <w:t xml:space="preserve"> </w:t>
      </w:r>
    </w:p>
    <w:p w14:paraId="7E0D7622" w14:textId="1D6E4A46" w:rsidR="000566EC" w:rsidRPr="00AD07D8" w:rsidRDefault="000566EC" w:rsidP="00AD07D8">
      <w:pPr>
        <w:pStyle w:val="ListParagraph"/>
        <w:numPr>
          <w:ilvl w:val="0"/>
          <w:numId w:val="9"/>
        </w:numPr>
        <w:rPr>
          <w:rFonts w:ascii="Roboto Light" w:hAnsi="Roboto Light"/>
          <w:sz w:val="20"/>
        </w:rPr>
      </w:pPr>
      <w:r w:rsidRPr="00084F92">
        <w:rPr>
          <w:rFonts w:ascii="Roboto Light" w:hAnsi="Roboto Light"/>
          <w:sz w:val="20"/>
        </w:rPr>
        <w:t xml:space="preserve">Using at least 2 </w:t>
      </w:r>
      <w:r w:rsidR="00CD2ABD" w:rsidRPr="00084F92">
        <w:rPr>
          <w:rFonts w:ascii="Roboto Light" w:hAnsi="Roboto Light"/>
          <w:sz w:val="20"/>
        </w:rPr>
        <w:t>biomechanical</w:t>
      </w:r>
      <w:r w:rsidRPr="00084F92">
        <w:rPr>
          <w:rFonts w:ascii="Roboto Light" w:hAnsi="Roboto Light"/>
          <w:sz w:val="20"/>
        </w:rPr>
        <w:t xml:space="preserve"> principles, analyse </w:t>
      </w:r>
      <w:r w:rsidR="001167B8" w:rsidRPr="00084F92">
        <w:rPr>
          <w:rFonts w:ascii="Roboto Light" w:hAnsi="Roboto Light"/>
          <w:sz w:val="20"/>
        </w:rPr>
        <w:t xml:space="preserve">the performances </w:t>
      </w:r>
      <w:r w:rsidRPr="00084F92">
        <w:rPr>
          <w:rFonts w:ascii="Roboto Light" w:hAnsi="Roboto Light"/>
          <w:sz w:val="20"/>
        </w:rPr>
        <w:t>and explai</w:t>
      </w:r>
      <w:r w:rsidR="001167B8" w:rsidRPr="00084F92">
        <w:rPr>
          <w:rFonts w:ascii="Roboto Light" w:hAnsi="Roboto Light"/>
          <w:sz w:val="20"/>
        </w:rPr>
        <w:t xml:space="preserve">n who performs the skill </w:t>
      </w:r>
      <w:r w:rsidR="001167B8" w:rsidRPr="00AD07D8">
        <w:rPr>
          <w:rFonts w:ascii="Roboto Light" w:hAnsi="Roboto Light"/>
          <w:sz w:val="20"/>
        </w:rPr>
        <w:t xml:space="preserve">better. Explain </w:t>
      </w:r>
      <w:r w:rsidRPr="00AD07D8">
        <w:rPr>
          <w:rFonts w:ascii="Roboto Light" w:hAnsi="Roboto Light"/>
          <w:sz w:val="20"/>
        </w:rPr>
        <w:t xml:space="preserve">how </w:t>
      </w:r>
      <w:r w:rsidR="001167B8" w:rsidRPr="00AD07D8">
        <w:rPr>
          <w:rFonts w:ascii="Roboto Light" w:hAnsi="Roboto Light"/>
          <w:sz w:val="20"/>
        </w:rPr>
        <w:t xml:space="preserve">the </w:t>
      </w:r>
      <w:r w:rsidR="003A4AB5" w:rsidRPr="00AD07D8">
        <w:rPr>
          <w:rFonts w:ascii="Roboto Light" w:hAnsi="Roboto Light"/>
          <w:sz w:val="20"/>
        </w:rPr>
        <w:t>biomechanical efficiency</w:t>
      </w:r>
      <w:r w:rsidR="001167B8" w:rsidRPr="00AD07D8">
        <w:rPr>
          <w:rFonts w:ascii="Roboto Light" w:hAnsi="Roboto Light"/>
          <w:sz w:val="20"/>
        </w:rPr>
        <w:t xml:space="preserve"> </w:t>
      </w:r>
      <w:r w:rsidR="003A4AB5" w:rsidRPr="00AD07D8">
        <w:rPr>
          <w:rFonts w:ascii="Roboto Light" w:hAnsi="Roboto Light"/>
          <w:sz w:val="20"/>
        </w:rPr>
        <w:t>impacts</w:t>
      </w:r>
      <w:r w:rsidR="001167B8" w:rsidRPr="00AD07D8">
        <w:rPr>
          <w:rFonts w:ascii="Roboto Light" w:hAnsi="Roboto Light"/>
          <w:sz w:val="20"/>
        </w:rPr>
        <w:t xml:space="preserve"> the </w:t>
      </w:r>
      <w:r w:rsidR="00B90D72" w:rsidRPr="00AD07D8">
        <w:rPr>
          <w:rFonts w:ascii="Roboto Light" w:hAnsi="Roboto Light"/>
          <w:sz w:val="20"/>
        </w:rPr>
        <w:t>outcome of the performance</w:t>
      </w:r>
      <w:r w:rsidR="005004FE" w:rsidRPr="00AD07D8">
        <w:t xml:space="preserve"> </w:t>
      </w:r>
      <w:r w:rsidR="005004FE" w:rsidRPr="00AD07D8">
        <w:rPr>
          <w:rFonts w:ascii="Roboto Light" w:hAnsi="Roboto Light"/>
          <w:sz w:val="20"/>
        </w:rPr>
        <w:t>with reference to the contextual requirements of performing the motor pattern</w:t>
      </w:r>
      <w:r w:rsidR="00B90D72" w:rsidRPr="00AD07D8">
        <w:rPr>
          <w:rFonts w:ascii="Roboto Light" w:hAnsi="Roboto Light"/>
          <w:sz w:val="20"/>
        </w:rPr>
        <w:t>.</w:t>
      </w:r>
      <w:r w:rsidR="007F2FEA">
        <w:rPr>
          <w:rFonts w:ascii="Roboto Light" w:hAnsi="Roboto Light"/>
          <w:sz w:val="20"/>
        </w:rPr>
        <w:t xml:space="preserve"> This may include comparison of the performances with an </w:t>
      </w:r>
      <w:r w:rsidR="00AD07D8">
        <w:rPr>
          <w:rFonts w:ascii="Roboto Light" w:hAnsi="Roboto Light"/>
          <w:sz w:val="20"/>
        </w:rPr>
        <w:t>‘</w:t>
      </w:r>
      <w:r w:rsidR="007F2FEA">
        <w:rPr>
          <w:rFonts w:ascii="Roboto Light" w:hAnsi="Roboto Light"/>
          <w:sz w:val="20"/>
        </w:rPr>
        <w:t>elite</w:t>
      </w:r>
      <w:r w:rsidR="00AD07D8">
        <w:rPr>
          <w:rFonts w:ascii="Roboto Light" w:hAnsi="Roboto Light"/>
          <w:sz w:val="20"/>
        </w:rPr>
        <w:t>’</w:t>
      </w:r>
      <w:r w:rsidR="007F2FEA">
        <w:rPr>
          <w:rFonts w:ascii="Roboto Light" w:hAnsi="Roboto Light"/>
          <w:sz w:val="20"/>
        </w:rPr>
        <w:t xml:space="preserve"> or </w:t>
      </w:r>
      <w:r w:rsidR="00AD07D8">
        <w:rPr>
          <w:rFonts w:ascii="Roboto Light" w:hAnsi="Roboto Light"/>
          <w:sz w:val="20"/>
        </w:rPr>
        <w:t>‘</w:t>
      </w:r>
      <w:r w:rsidR="007F2FEA">
        <w:rPr>
          <w:rFonts w:ascii="Roboto Light" w:hAnsi="Roboto Light"/>
          <w:sz w:val="20"/>
        </w:rPr>
        <w:t>expert</w:t>
      </w:r>
      <w:r w:rsidR="00AD07D8">
        <w:rPr>
          <w:rFonts w:ascii="Roboto Light" w:hAnsi="Roboto Light"/>
          <w:sz w:val="20"/>
        </w:rPr>
        <w:t>’</w:t>
      </w:r>
      <w:r w:rsidR="007F2FEA">
        <w:rPr>
          <w:rFonts w:ascii="Roboto Light" w:hAnsi="Roboto Light"/>
          <w:sz w:val="20"/>
        </w:rPr>
        <w:t xml:space="preserve"> performer.</w:t>
      </w:r>
    </w:p>
    <w:p w14:paraId="657A00AB" w14:textId="77777777" w:rsidR="00C50916" w:rsidRPr="00084F92" w:rsidRDefault="003A7667" w:rsidP="001167B8">
      <w:pPr>
        <w:rPr>
          <w:rFonts w:ascii="Roboto Light" w:hAnsi="Roboto Light"/>
          <w:b/>
          <w:sz w:val="24"/>
        </w:rPr>
      </w:pPr>
      <w:r w:rsidRPr="00084F92">
        <w:rPr>
          <w:rFonts w:ascii="Roboto Light" w:hAnsi="Roboto Light"/>
          <w:b/>
          <w:sz w:val="24"/>
        </w:rPr>
        <w:t>Part 2</w:t>
      </w:r>
    </w:p>
    <w:p w14:paraId="147885F4" w14:textId="77777777" w:rsidR="001167B8" w:rsidRPr="00084F92" w:rsidRDefault="00C50916" w:rsidP="001167B8">
      <w:pPr>
        <w:rPr>
          <w:rFonts w:ascii="Roboto Light" w:hAnsi="Roboto Light" w:cs="Arial"/>
          <w:sz w:val="20"/>
        </w:rPr>
      </w:pPr>
      <w:r w:rsidRPr="00084F92">
        <w:rPr>
          <w:rFonts w:ascii="Roboto Light" w:hAnsi="Roboto Light" w:cs="Arial"/>
          <w:sz w:val="20"/>
        </w:rPr>
        <w:t>I</w:t>
      </w:r>
      <w:r w:rsidR="001167B8" w:rsidRPr="00084F92">
        <w:rPr>
          <w:rFonts w:ascii="Roboto Light" w:hAnsi="Roboto Light" w:cs="Arial"/>
          <w:sz w:val="20"/>
        </w:rPr>
        <w:t xml:space="preserve">mplement modifications to improve your </w:t>
      </w:r>
      <w:r w:rsidRPr="00084F92">
        <w:rPr>
          <w:rFonts w:ascii="Roboto Light" w:hAnsi="Roboto Light" w:cs="Arial"/>
          <w:sz w:val="20"/>
        </w:rPr>
        <w:t xml:space="preserve">biomechanical efficiency </w:t>
      </w:r>
      <w:r w:rsidRPr="002E26E3">
        <w:rPr>
          <w:rFonts w:ascii="Roboto Light" w:hAnsi="Roboto Light" w:cs="Arial"/>
          <w:i/>
          <w:sz w:val="20"/>
        </w:rPr>
        <w:t>and/or</w:t>
      </w:r>
      <w:r w:rsidRPr="00084F92">
        <w:rPr>
          <w:rFonts w:ascii="Roboto Light" w:hAnsi="Roboto Light" w:cs="Arial"/>
          <w:sz w:val="20"/>
        </w:rPr>
        <w:t xml:space="preserve"> control/accuracy in performing the motor pattern. Capture</w:t>
      </w:r>
      <w:r w:rsidR="001167B8" w:rsidRPr="00084F92">
        <w:rPr>
          <w:rFonts w:ascii="Roboto Light" w:hAnsi="Roboto Light" w:cs="Arial"/>
          <w:sz w:val="20"/>
        </w:rPr>
        <w:t xml:space="preserve"> further </w:t>
      </w:r>
      <w:r w:rsidRPr="00084F92">
        <w:rPr>
          <w:rFonts w:ascii="Roboto Light" w:hAnsi="Roboto Light" w:cs="Arial"/>
          <w:sz w:val="20"/>
        </w:rPr>
        <w:t xml:space="preserve">‘snapshot’ </w:t>
      </w:r>
      <w:r w:rsidR="001167B8" w:rsidRPr="00084F92">
        <w:rPr>
          <w:rFonts w:ascii="Roboto Light" w:hAnsi="Roboto Light" w:cs="Arial"/>
          <w:sz w:val="20"/>
        </w:rPr>
        <w:t>evidence of p</w:t>
      </w:r>
      <w:r w:rsidRPr="00084F92">
        <w:rPr>
          <w:rFonts w:ascii="Roboto Light" w:hAnsi="Roboto Light" w:cs="Arial"/>
          <w:sz w:val="20"/>
        </w:rPr>
        <w:t>erformance to support your analysis of how these modifications have supported your overall performance.</w:t>
      </w:r>
    </w:p>
    <w:p w14:paraId="6EB78F58" w14:textId="77777777" w:rsidR="000C4EF9" w:rsidRDefault="00A223FC" w:rsidP="00084F92">
      <w:pPr>
        <w:pStyle w:val="ListParagraph"/>
        <w:numPr>
          <w:ilvl w:val="0"/>
          <w:numId w:val="10"/>
        </w:numPr>
        <w:rPr>
          <w:rFonts w:ascii="Roboto Light" w:hAnsi="Roboto Light" w:cs="Arial"/>
          <w:sz w:val="20"/>
        </w:rPr>
      </w:pPr>
      <w:r w:rsidRPr="00084F92">
        <w:rPr>
          <w:rFonts w:ascii="Roboto Light" w:hAnsi="Roboto Light" w:cs="Arial"/>
          <w:sz w:val="20"/>
        </w:rPr>
        <w:t>Evaluate</w:t>
      </w:r>
      <w:r w:rsidR="00B90D72" w:rsidRPr="00084F92">
        <w:rPr>
          <w:rFonts w:ascii="Roboto Light" w:hAnsi="Roboto Light" w:cs="Arial"/>
          <w:sz w:val="20"/>
        </w:rPr>
        <w:t xml:space="preserve"> </w:t>
      </w:r>
      <w:r w:rsidR="00C50916" w:rsidRPr="00084F92">
        <w:rPr>
          <w:rFonts w:ascii="Roboto Light" w:hAnsi="Roboto Light" w:cs="Arial"/>
          <w:sz w:val="20"/>
        </w:rPr>
        <w:t xml:space="preserve">the </w:t>
      </w:r>
      <w:r w:rsidR="00B90D72" w:rsidRPr="00084F92">
        <w:rPr>
          <w:rFonts w:ascii="Roboto Light" w:hAnsi="Roboto Light" w:cs="Arial"/>
          <w:sz w:val="20"/>
        </w:rPr>
        <w:t xml:space="preserve">modifications </w:t>
      </w:r>
      <w:r w:rsidRPr="00084F92">
        <w:rPr>
          <w:rFonts w:ascii="Roboto Light" w:hAnsi="Roboto Light" w:cs="Arial"/>
          <w:sz w:val="20"/>
        </w:rPr>
        <w:t>that you</w:t>
      </w:r>
      <w:r w:rsidR="00B90D72" w:rsidRPr="00084F92">
        <w:rPr>
          <w:rFonts w:ascii="Roboto Light" w:hAnsi="Roboto Light" w:cs="Arial"/>
          <w:sz w:val="20"/>
        </w:rPr>
        <w:t xml:space="preserve"> make to improve your overall biomechanical efficiency and/or control/accuracy. </w:t>
      </w:r>
    </w:p>
    <w:p w14:paraId="7943EDEB" w14:textId="77777777" w:rsidR="00471EA3" w:rsidRPr="00084F92" w:rsidRDefault="00471EA3">
      <w:pPr>
        <w:rPr>
          <w:rFonts w:ascii="Roboto Light" w:hAnsi="Roboto Light"/>
          <w:b/>
          <w:sz w:val="24"/>
        </w:rPr>
      </w:pPr>
      <w:r w:rsidRPr="00084F92">
        <w:rPr>
          <w:rFonts w:ascii="Roboto Light" w:hAnsi="Roboto Light"/>
          <w:b/>
          <w:sz w:val="24"/>
        </w:rPr>
        <w:t>Response</w:t>
      </w:r>
    </w:p>
    <w:p w14:paraId="3E0B5572" w14:textId="77777777" w:rsidR="00471EA3" w:rsidRPr="00084F92" w:rsidRDefault="00471EA3" w:rsidP="00471EA3">
      <w:pPr>
        <w:rPr>
          <w:rFonts w:ascii="Roboto Light" w:eastAsia="Calibri" w:hAnsi="Roboto Light" w:cs="Arial"/>
          <w:color w:val="000000" w:themeColor="text1"/>
          <w:sz w:val="20"/>
          <w:szCs w:val="20"/>
        </w:rPr>
      </w:pPr>
      <w:bookmarkStart w:id="0" w:name="_Hlk484955144"/>
      <w:r w:rsidRPr="00084F92">
        <w:rPr>
          <w:rFonts w:ascii="Roboto Light" w:eastAsia="Calibri" w:hAnsi="Roboto Light" w:cs="Arial"/>
          <w:color w:val="000000" w:themeColor="text1"/>
          <w:sz w:val="20"/>
          <w:szCs w:val="20"/>
        </w:rPr>
        <w:t>The response for the diagnostic task should be up to a maximum of 9 minutes for an oral or multimodal presentation, or up to a maximum of 1500 words.</w:t>
      </w:r>
    </w:p>
    <w:p w14:paraId="53D9C0AB" w14:textId="77777777" w:rsidR="00471EA3" w:rsidRPr="00084F92" w:rsidRDefault="00471EA3" w:rsidP="00471EA3">
      <w:pPr>
        <w:rPr>
          <w:rFonts w:ascii="Roboto Light" w:eastAsia="Calibri" w:hAnsi="Roboto Light" w:cs="Arial"/>
          <w:color w:val="000000" w:themeColor="text1"/>
          <w:sz w:val="20"/>
          <w:szCs w:val="20"/>
        </w:rPr>
      </w:pPr>
      <w:r w:rsidRPr="00084F92">
        <w:rPr>
          <w:rFonts w:ascii="Roboto Light" w:eastAsia="Calibri" w:hAnsi="Roboto Light" w:cs="Arial"/>
          <w:color w:val="000000" w:themeColor="text1"/>
          <w:sz w:val="20"/>
          <w:szCs w:val="20"/>
        </w:rPr>
        <w:t>Students may present evidence of their learning in various formats, for example:</w:t>
      </w:r>
    </w:p>
    <w:p w14:paraId="63C13A2F" w14:textId="77777777" w:rsidR="00471EA3" w:rsidRPr="00084F92" w:rsidRDefault="00471EA3" w:rsidP="00471EA3">
      <w:pPr>
        <w:numPr>
          <w:ilvl w:val="0"/>
          <w:numId w:val="8"/>
        </w:numPr>
        <w:contextualSpacing/>
        <w:rPr>
          <w:rFonts w:ascii="Roboto Light" w:eastAsia="MS Mincho" w:hAnsi="Roboto Light" w:cs="Arial"/>
          <w:color w:val="000000" w:themeColor="text1"/>
          <w:sz w:val="20"/>
          <w:szCs w:val="20"/>
          <w:lang w:val="en-US"/>
        </w:rPr>
      </w:pPr>
      <w:r w:rsidRPr="00084F92">
        <w:rPr>
          <w:rFonts w:ascii="Roboto Light" w:eastAsia="MS Mincho" w:hAnsi="Roboto Light" w:cs="Arial"/>
          <w:color w:val="000000" w:themeColor="text1"/>
          <w:sz w:val="20"/>
          <w:szCs w:val="20"/>
          <w:lang w:val="en-US"/>
        </w:rPr>
        <w:t>blog or vlog</w:t>
      </w:r>
    </w:p>
    <w:p w14:paraId="06E203A8" w14:textId="77777777" w:rsidR="00471EA3" w:rsidRPr="00084F92" w:rsidRDefault="00471EA3" w:rsidP="00471EA3">
      <w:pPr>
        <w:numPr>
          <w:ilvl w:val="0"/>
          <w:numId w:val="7"/>
        </w:numPr>
        <w:contextualSpacing/>
        <w:rPr>
          <w:rFonts w:ascii="Roboto Light" w:hAnsi="Roboto Light" w:cs="Arial"/>
          <w:color w:val="000000" w:themeColor="text1"/>
          <w:sz w:val="20"/>
          <w:szCs w:val="20"/>
        </w:rPr>
      </w:pPr>
      <w:r w:rsidRPr="00084F92">
        <w:rPr>
          <w:rFonts w:ascii="Roboto Light" w:hAnsi="Roboto Light" w:cs="Arial"/>
          <w:color w:val="000000" w:themeColor="text1"/>
          <w:sz w:val="20"/>
          <w:szCs w:val="20"/>
        </w:rPr>
        <w:t xml:space="preserve">website or webpages </w:t>
      </w:r>
    </w:p>
    <w:p w14:paraId="27B2EAB2" w14:textId="77777777" w:rsidR="00471EA3" w:rsidRPr="002E26E3" w:rsidRDefault="00471EA3" w:rsidP="002E26E3">
      <w:pPr>
        <w:numPr>
          <w:ilvl w:val="0"/>
          <w:numId w:val="7"/>
        </w:numPr>
        <w:contextualSpacing/>
        <w:rPr>
          <w:rFonts w:ascii="Roboto Light" w:hAnsi="Roboto Light" w:cs="Arial"/>
          <w:color w:val="000000" w:themeColor="text1"/>
          <w:sz w:val="20"/>
          <w:szCs w:val="20"/>
        </w:rPr>
      </w:pPr>
      <w:r w:rsidRPr="00084F92">
        <w:rPr>
          <w:rFonts w:ascii="Roboto Light" w:hAnsi="Roboto Light" w:cs="Arial"/>
          <w:color w:val="000000" w:themeColor="text1"/>
          <w:sz w:val="20"/>
          <w:szCs w:val="20"/>
        </w:rPr>
        <w:t>mock TED talk</w:t>
      </w:r>
    </w:p>
    <w:p w14:paraId="15E27E04" w14:textId="77777777" w:rsidR="00471EA3" w:rsidRPr="00084F92" w:rsidRDefault="00471EA3" w:rsidP="00471EA3">
      <w:pPr>
        <w:numPr>
          <w:ilvl w:val="0"/>
          <w:numId w:val="7"/>
        </w:numPr>
        <w:contextualSpacing/>
        <w:rPr>
          <w:rFonts w:ascii="Roboto Light" w:hAnsi="Roboto Light" w:cs="Arial"/>
          <w:color w:val="000000" w:themeColor="text1"/>
          <w:sz w:val="20"/>
          <w:szCs w:val="20"/>
        </w:rPr>
      </w:pPr>
      <w:r w:rsidRPr="00084F92">
        <w:rPr>
          <w:rFonts w:ascii="Roboto Light" w:hAnsi="Roboto Light" w:cs="Arial"/>
          <w:color w:val="000000" w:themeColor="text1"/>
          <w:sz w:val="20"/>
          <w:szCs w:val="20"/>
        </w:rPr>
        <w:t>presentation</w:t>
      </w:r>
    </w:p>
    <w:p w14:paraId="2D0920A4" w14:textId="77777777" w:rsidR="00471EA3" w:rsidRPr="00084F92" w:rsidRDefault="00471EA3" w:rsidP="00471EA3">
      <w:pPr>
        <w:numPr>
          <w:ilvl w:val="0"/>
          <w:numId w:val="7"/>
        </w:numPr>
        <w:contextualSpacing/>
        <w:rPr>
          <w:rFonts w:ascii="Roboto Light" w:hAnsi="Roboto Light" w:cs="Arial"/>
          <w:color w:val="000000" w:themeColor="text1"/>
          <w:sz w:val="20"/>
          <w:szCs w:val="20"/>
        </w:rPr>
      </w:pPr>
      <w:r w:rsidRPr="00084F92">
        <w:rPr>
          <w:rFonts w:ascii="Roboto Light" w:hAnsi="Roboto Light" w:cs="Arial"/>
          <w:color w:val="000000" w:themeColor="text1"/>
          <w:sz w:val="20"/>
          <w:szCs w:val="20"/>
        </w:rPr>
        <w:t xml:space="preserve">video diaries </w:t>
      </w:r>
    </w:p>
    <w:p w14:paraId="52360E77" w14:textId="77777777" w:rsidR="00471EA3" w:rsidRPr="00084F92" w:rsidRDefault="00471EA3" w:rsidP="00471EA3">
      <w:pPr>
        <w:numPr>
          <w:ilvl w:val="0"/>
          <w:numId w:val="7"/>
        </w:numPr>
        <w:contextualSpacing/>
        <w:rPr>
          <w:rFonts w:ascii="Roboto Light" w:hAnsi="Roboto Light" w:cs="Arial"/>
          <w:color w:val="000000" w:themeColor="text1"/>
          <w:sz w:val="20"/>
          <w:szCs w:val="20"/>
        </w:rPr>
      </w:pPr>
      <w:r w:rsidRPr="00084F92">
        <w:rPr>
          <w:rFonts w:ascii="Roboto Light" w:hAnsi="Roboto Light" w:cs="Arial"/>
          <w:color w:val="000000" w:themeColor="text1"/>
          <w:sz w:val="20"/>
          <w:szCs w:val="20"/>
        </w:rPr>
        <w:t>report incorporating analysis of practical diagnostic data and discussion of implications for performance</w:t>
      </w:r>
    </w:p>
    <w:p w14:paraId="7ED5D1BB" w14:textId="77777777" w:rsidR="00471EA3" w:rsidRPr="002E26E3" w:rsidRDefault="00471EA3" w:rsidP="002E26E3">
      <w:pPr>
        <w:numPr>
          <w:ilvl w:val="0"/>
          <w:numId w:val="7"/>
        </w:numPr>
        <w:contextualSpacing/>
        <w:rPr>
          <w:rFonts w:ascii="Roboto Light" w:hAnsi="Roboto Light" w:cs="Arial"/>
          <w:color w:val="000000" w:themeColor="text1"/>
          <w:sz w:val="20"/>
          <w:szCs w:val="20"/>
        </w:rPr>
        <w:sectPr w:rsidR="00471EA3" w:rsidRPr="002E26E3" w:rsidSect="00573A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294"/>
          <w:pgMar w:top="851" w:right="1418" w:bottom="567" w:left="1276" w:header="340" w:footer="340" w:gutter="0"/>
          <w:cols w:space="708"/>
          <w:docGrid w:linePitch="360"/>
        </w:sectPr>
      </w:pPr>
      <w:r w:rsidRPr="00084F92">
        <w:rPr>
          <w:rFonts w:ascii="Roboto Light" w:hAnsi="Roboto Light" w:cs="Arial"/>
          <w:color w:val="000000" w:themeColor="text1"/>
          <w:sz w:val="20"/>
          <w:szCs w:val="20"/>
        </w:rPr>
        <w:t>tutorials</w:t>
      </w:r>
      <w:bookmarkEnd w:id="0"/>
      <w:r w:rsidR="002E26E3">
        <w:rPr>
          <w:rFonts w:ascii="Roboto Light" w:hAnsi="Roboto Light" w:cs="Arial"/>
          <w:color w:val="000000" w:themeColor="text1"/>
          <w:sz w:val="20"/>
          <w:szCs w:val="20"/>
        </w:rPr>
        <w:t>.</w:t>
      </w:r>
    </w:p>
    <w:p w14:paraId="173BAEFC" w14:textId="77777777" w:rsidR="007A67C6" w:rsidRDefault="007A67C6" w:rsidP="007A67C6">
      <w:pPr>
        <w:pStyle w:val="PSStage1or2SubjectHeading"/>
      </w:pPr>
      <w:r w:rsidRPr="00F904C7">
        <w:lastRenderedPageBreak/>
        <w:t xml:space="preserve">Performance </w:t>
      </w:r>
      <w:r>
        <w:t>s</w:t>
      </w:r>
      <w:r w:rsidRPr="00F904C7">
        <w:t xml:space="preserve">tandards for </w:t>
      </w:r>
      <w:r>
        <w:t>Physical Education</w:t>
      </w:r>
      <w:r>
        <w:br/>
        <w:t>Stage 2</w:t>
      </w:r>
    </w:p>
    <w:tbl>
      <w:tblPr>
        <w:tblpPr w:leftFromText="180" w:rightFromText="180" w:vertAnchor="text" w:tblpY="330"/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7A67C6" w:rsidRPr="001A778C" w14:paraId="6C8A3DF1" w14:textId="77777777" w:rsidTr="007A67C6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3901312A" w14:textId="77777777" w:rsidR="007A67C6" w:rsidRPr="001A778C" w:rsidRDefault="007A67C6" w:rsidP="007A67C6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7DC7FCCF" w14:textId="77777777" w:rsidR="007A67C6" w:rsidRPr="00CC2EA7" w:rsidRDefault="007A67C6" w:rsidP="007A67C6">
            <w:pPr>
              <w:pStyle w:val="PSTableHeading"/>
            </w:pPr>
            <w:r w:rsidRPr="008F4FA2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7C3A8842" w14:textId="77777777" w:rsidR="007A67C6" w:rsidRPr="00CC2EA7" w:rsidRDefault="007A67C6" w:rsidP="007A67C6">
            <w:pPr>
              <w:pStyle w:val="PSTableHeading"/>
            </w:pPr>
            <w:r w:rsidRPr="008F4FA2">
              <w:t>Analysis and Evaluation</w:t>
            </w:r>
          </w:p>
        </w:tc>
      </w:tr>
      <w:tr w:rsidR="007A67C6" w:rsidRPr="001A778C" w14:paraId="3E467EE6" w14:textId="77777777" w:rsidTr="007A67C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772B08" w14:textId="77777777" w:rsidR="007A67C6" w:rsidRPr="001A778C" w:rsidRDefault="007A67C6" w:rsidP="007A67C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CBA9BB7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and highly effective contextual application of knowledge and understanding to movement concepts and strategies.</w:t>
            </w:r>
          </w:p>
          <w:p w14:paraId="6DF46BBB" w14:textId="77777777" w:rsidR="007A67C6" w:rsidRPr="0064045C" w:rsidRDefault="007A67C6" w:rsidP="007A67C6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4045C">
              <w:rPr>
                <w:color w:val="E7E6E6" w:themeColor="background2"/>
                <w:sz w:val="19"/>
                <w:szCs w:val="19"/>
              </w:rPr>
              <w:t>Highly effective and focused application of collaborative skills in physical activity contexts.</w:t>
            </w:r>
          </w:p>
          <w:p w14:paraId="54D5E43C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strategic application of evidence to inform the implementation of strategies for participation and/or performance improvement.</w:t>
            </w:r>
          </w:p>
          <w:p w14:paraId="2CA1C304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4C33589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Critical analysis and perceptive evaluation of evidence relating to physical activity.</w:t>
            </w:r>
          </w:p>
          <w:p w14:paraId="5FE9B4BD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reflection on and evaluation of participation and/or performance improvement.</w:t>
            </w:r>
          </w:p>
          <w:p w14:paraId="23C7AD0D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Perceptive evaluation of implemented strategies.</w:t>
            </w:r>
          </w:p>
        </w:tc>
      </w:tr>
      <w:tr w:rsidR="007A67C6" w:rsidRPr="001A778C" w14:paraId="5983831C" w14:textId="77777777" w:rsidTr="007A67C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7F19B8" w14:textId="77777777" w:rsidR="007A67C6" w:rsidRPr="001A778C" w:rsidRDefault="007A67C6" w:rsidP="007A67C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40A6B5A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and mostly effective contextual application of knowledge and understanding to movement concepts and strategies.</w:t>
            </w:r>
          </w:p>
          <w:p w14:paraId="4EC54EC9" w14:textId="77777777" w:rsidR="007A67C6" w:rsidRPr="0064045C" w:rsidRDefault="007A67C6" w:rsidP="007A67C6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4045C">
              <w:rPr>
                <w:color w:val="E7E6E6" w:themeColor="background2"/>
                <w:sz w:val="19"/>
                <w:szCs w:val="19"/>
              </w:rPr>
              <w:t>Mostly effective application of collaborative skills in physical activity contexts.</w:t>
            </w:r>
          </w:p>
          <w:p w14:paraId="026C4EDD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Strategic application of evidence to inform the implementation of strategies for participation and/or performance improvement.</w:t>
            </w:r>
          </w:p>
          <w:p w14:paraId="101A1F99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53AE39C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analysis and evaluation of evidence relating to physical activity.</w:t>
            </w:r>
          </w:p>
          <w:p w14:paraId="4F3ABCE6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reflection on and evaluation of participation and/or performance improvement with some insights.</w:t>
            </w:r>
          </w:p>
          <w:p w14:paraId="1B6DAC9B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evaluation of implemented strategies.</w:t>
            </w:r>
          </w:p>
        </w:tc>
      </w:tr>
      <w:tr w:rsidR="007A67C6" w:rsidRPr="001A778C" w14:paraId="65AF4C95" w14:textId="77777777" w:rsidTr="007A67C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549A9FB" w14:textId="77777777" w:rsidR="007A67C6" w:rsidRPr="001A778C" w:rsidRDefault="007A67C6" w:rsidP="007A67C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60ACFBD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Contextual application of knowledge and understanding to movement concepts and strategies.</w:t>
            </w:r>
          </w:p>
          <w:p w14:paraId="37D03910" w14:textId="77777777" w:rsidR="007A67C6" w:rsidRPr="0064045C" w:rsidRDefault="007A67C6" w:rsidP="007A67C6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4045C">
              <w:rPr>
                <w:color w:val="E7E6E6" w:themeColor="background2"/>
                <w:sz w:val="19"/>
                <w:szCs w:val="19"/>
              </w:rPr>
              <w:t>Generally effective application of collaborative skills in physical activity contexts.</w:t>
            </w:r>
          </w:p>
          <w:p w14:paraId="4A29E584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application of evidence to inform the implementation of strategies for participation and/or performance improvement.</w:t>
            </w:r>
          </w:p>
          <w:p w14:paraId="4456D677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26E6115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analysis, with some evaluation, of evidence relating to physical activity.</w:t>
            </w:r>
          </w:p>
          <w:p w14:paraId="6F8F31E7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reflection on, with some evaluation, of participation and/or performance improvement.</w:t>
            </w:r>
          </w:p>
          <w:p w14:paraId="637A4B80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Description, with some evaluation, of implemented strategies.</w:t>
            </w:r>
          </w:p>
        </w:tc>
      </w:tr>
      <w:tr w:rsidR="007A67C6" w:rsidRPr="001A778C" w14:paraId="2626BB70" w14:textId="77777777" w:rsidTr="007A67C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19DD3A" w14:textId="77777777" w:rsidR="007A67C6" w:rsidRPr="001A778C" w:rsidRDefault="007A67C6" w:rsidP="007A67C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848BF88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knowledge and understanding to movement concepts and strategies.</w:t>
            </w:r>
          </w:p>
          <w:p w14:paraId="09E8867F" w14:textId="77777777" w:rsidR="007A67C6" w:rsidRPr="0064045C" w:rsidRDefault="007A67C6" w:rsidP="007A67C6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4045C">
              <w:rPr>
                <w:color w:val="E7E6E6" w:themeColor="background2"/>
                <w:sz w:val="19"/>
                <w:szCs w:val="19"/>
              </w:rPr>
              <w:t>Some application of collaborative skills in physical activity contexts.</w:t>
            </w:r>
          </w:p>
          <w:p w14:paraId="387C718E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evidence to inform the implementation of strategies for participation and/or performance improvement.</w:t>
            </w:r>
          </w:p>
          <w:p w14:paraId="191D3000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FC73A8F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analysis and description of evidence relating to physical activity.</w:t>
            </w:r>
          </w:p>
          <w:p w14:paraId="691E2928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reflection on and description of participation and/or performance improvement.</w:t>
            </w:r>
          </w:p>
          <w:p w14:paraId="451DDFFD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 of implemented strategies.</w:t>
            </w:r>
          </w:p>
        </w:tc>
      </w:tr>
      <w:tr w:rsidR="007A67C6" w:rsidRPr="001A778C" w14:paraId="08A9C4A4" w14:textId="77777777" w:rsidTr="007A67C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F178F3" w14:textId="77777777" w:rsidR="007A67C6" w:rsidRPr="001A778C" w:rsidRDefault="007A67C6" w:rsidP="007A67C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8B9E422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knowledge and understanding to movement concepts and strategies.</w:t>
            </w:r>
          </w:p>
          <w:p w14:paraId="3E71CEBC" w14:textId="77777777" w:rsidR="007A67C6" w:rsidRPr="0064045C" w:rsidRDefault="007A67C6" w:rsidP="007A67C6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4045C">
              <w:rPr>
                <w:color w:val="E7E6E6" w:themeColor="background2"/>
                <w:sz w:val="19"/>
                <w:szCs w:val="19"/>
              </w:rPr>
              <w:t>Attempted application of collaborative skills in physical activity contexts.</w:t>
            </w:r>
          </w:p>
          <w:p w14:paraId="2F14C8BB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evidence to inform the implementation of strategies for participation and/or performance improvement.</w:t>
            </w:r>
          </w:p>
          <w:p w14:paraId="4B657DE2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F9B19AD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evidence relating to physical activity.</w:t>
            </w:r>
          </w:p>
          <w:p w14:paraId="4C34BBC4" w14:textId="77777777" w:rsidR="007A67C6" w:rsidRPr="002B6F54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reflection on and description of participation and/or performance improvement.</w:t>
            </w:r>
          </w:p>
          <w:p w14:paraId="1E1437B4" w14:textId="77777777" w:rsidR="007A67C6" w:rsidRPr="00951DB6" w:rsidRDefault="007A67C6" w:rsidP="007A67C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implemented strategies.</w:t>
            </w:r>
          </w:p>
        </w:tc>
      </w:tr>
    </w:tbl>
    <w:p w14:paraId="67B4C30D" w14:textId="77777777" w:rsidR="007A67C6" w:rsidRPr="007C3E21" w:rsidRDefault="007A67C6" w:rsidP="007A67C6">
      <w:pPr>
        <w:pStyle w:val="PSDownloaded"/>
      </w:pPr>
      <w:r w:rsidRPr="00ED2391">
        <w:t>Downloaded from the online subject outline</w:t>
      </w:r>
    </w:p>
    <w:p w14:paraId="0F89F5D1" w14:textId="77777777" w:rsidR="008761A5" w:rsidRPr="005D3416" w:rsidRDefault="008761A5" w:rsidP="00E44157">
      <w:pPr>
        <w:spacing w:after="0" w:line="240" w:lineRule="auto"/>
        <w:rPr>
          <w:b/>
        </w:rPr>
      </w:pPr>
    </w:p>
    <w:sectPr w:rsidR="008761A5" w:rsidRPr="005D3416" w:rsidSect="0029371E">
      <w:pgSz w:w="11906" w:h="16838" w:code="294"/>
      <w:pgMar w:top="709" w:right="709" w:bottom="992" w:left="709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3207" w14:textId="77777777" w:rsidR="000B475B" w:rsidRDefault="000B475B" w:rsidP="000C4EF9">
      <w:pPr>
        <w:spacing w:after="0" w:line="240" w:lineRule="auto"/>
      </w:pPr>
      <w:r>
        <w:separator/>
      </w:r>
    </w:p>
  </w:endnote>
  <w:endnote w:type="continuationSeparator" w:id="0">
    <w:p w14:paraId="261E709C" w14:textId="77777777" w:rsidR="000B475B" w:rsidRDefault="000B475B" w:rsidP="000C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BA6D" w14:textId="77777777" w:rsidR="00790BEF" w:rsidRDefault="00790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C5B0" w14:textId="0409A5DB" w:rsidR="000C4EF9" w:rsidRPr="00E44157" w:rsidRDefault="00E44157" w:rsidP="00E44157">
    <w:pPr>
      <w:tabs>
        <w:tab w:val="left" w:pos="7797"/>
      </w:tabs>
      <w:spacing w:after="0" w:line="240" w:lineRule="auto"/>
      <w:rPr>
        <w:rFonts w:ascii="Arial" w:eastAsia="SimSun" w:hAnsi="Arial" w:cs="Arial"/>
        <w:b/>
        <w:sz w:val="14"/>
        <w:szCs w:val="24"/>
        <w:lang w:eastAsia="zh-CN"/>
      </w:rPr>
    </w:pPr>
    <w:r w:rsidRPr="0076033A">
      <w:rPr>
        <w:rFonts w:ascii="Arial" w:eastAsia="SimSun" w:hAnsi="Arial" w:cs="Arial"/>
        <w:noProof/>
        <w:sz w:val="14"/>
        <w:szCs w:val="14"/>
        <w:lang w:eastAsia="en-AU"/>
      </w:rPr>
      <w:drawing>
        <wp:anchor distT="0" distB="0" distL="114300" distR="114300" simplePos="0" relativeHeight="251659264" behindDoc="0" locked="0" layoutInCell="1" allowOverlap="1" wp14:anchorId="716ED56A" wp14:editId="43FE2BE2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33A">
      <w:rPr>
        <w:rFonts w:ascii="Arial" w:eastAsia="SimSun" w:hAnsi="Arial" w:cs="Arial"/>
        <w:sz w:val="14"/>
        <w:szCs w:val="14"/>
        <w:lang w:eastAsia="zh-CN"/>
      </w:rPr>
      <w:t xml:space="preserve">Stage 2 Physical Education – </w:t>
    </w:r>
    <w:r w:rsidRPr="00E44157">
      <w:rPr>
        <w:rFonts w:ascii="Arial" w:eastAsia="SimSun" w:hAnsi="Arial" w:cs="Arial"/>
        <w:sz w:val="14"/>
        <w:szCs w:val="14"/>
        <w:lang w:eastAsia="zh-CN"/>
      </w:rPr>
      <w:t>Assessment Type 1: Diagnostics</w:t>
    </w:r>
    <w:r w:rsidRPr="0076033A">
      <w:rPr>
        <w:rFonts w:ascii="Arial" w:eastAsia="SimSun" w:hAnsi="Arial" w:cs="Arial"/>
        <w:sz w:val="14"/>
        <w:szCs w:val="14"/>
        <w:lang w:eastAsia="zh-CN"/>
      </w:rPr>
      <w:tab/>
    </w:r>
    <w:r w:rsidRPr="0076033A">
      <w:rPr>
        <w:rFonts w:ascii="Arial" w:eastAsia="SimSun" w:hAnsi="Arial" w:cs="Arial"/>
        <w:sz w:val="14"/>
        <w:szCs w:val="14"/>
        <w:lang w:eastAsia="zh-CN"/>
      </w:rPr>
      <w:tab/>
      <w:t xml:space="preserve">Page </w:t>
    </w:r>
    <w:r w:rsidRPr="0076033A">
      <w:rPr>
        <w:rFonts w:ascii="Arial" w:eastAsia="SimSun" w:hAnsi="Arial" w:cs="Arial"/>
        <w:sz w:val="14"/>
        <w:szCs w:val="14"/>
        <w:lang w:eastAsia="zh-CN"/>
      </w:rPr>
      <w:fldChar w:fldCharType="begin"/>
    </w:r>
    <w:r w:rsidRPr="0076033A">
      <w:rPr>
        <w:rFonts w:ascii="Arial" w:eastAsia="SimSun" w:hAnsi="Arial" w:cs="Arial"/>
        <w:sz w:val="14"/>
        <w:szCs w:val="14"/>
        <w:lang w:eastAsia="zh-CN"/>
      </w:rPr>
      <w:instrText xml:space="preserve"> PAGE </w:instrText>
    </w:r>
    <w:r w:rsidRPr="0076033A">
      <w:rPr>
        <w:rFonts w:ascii="Arial" w:eastAsia="SimSun" w:hAnsi="Arial" w:cs="Arial"/>
        <w:sz w:val="14"/>
        <w:szCs w:val="14"/>
        <w:lang w:eastAsia="zh-CN"/>
      </w:rPr>
      <w:fldChar w:fldCharType="separate"/>
    </w:r>
    <w:r w:rsidR="00376A42">
      <w:rPr>
        <w:rFonts w:ascii="Arial" w:eastAsia="SimSun" w:hAnsi="Arial" w:cs="Arial"/>
        <w:noProof/>
        <w:sz w:val="14"/>
        <w:szCs w:val="14"/>
        <w:lang w:eastAsia="zh-CN"/>
      </w:rPr>
      <w:t>2</w:t>
    </w:r>
    <w:r w:rsidRPr="0076033A">
      <w:rPr>
        <w:rFonts w:ascii="Arial" w:eastAsia="SimSun" w:hAnsi="Arial" w:cs="Arial"/>
        <w:sz w:val="14"/>
        <w:szCs w:val="14"/>
        <w:lang w:eastAsia="zh-CN"/>
      </w:rPr>
      <w:fldChar w:fldCharType="end"/>
    </w:r>
    <w:r w:rsidRPr="0076033A">
      <w:rPr>
        <w:rFonts w:ascii="Arial" w:eastAsia="SimSun" w:hAnsi="Arial" w:cs="Arial"/>
        <w:sz w:val="14"/>
        <w:szCs w:val="14"/>
        <w:lang w:eastAsia="zh-CN"/>
      </w:rPr>
      <w:t xml:space="preserve"> of </w:t>
    </w:r>
    <w:r w:rsidRPr="0076033A">
      <w:rPr>
        <w:rFonts w:ascii="Arial" w:eastAsia="SimSun" w:hAnsi="Arial" w:cs="Arial"/>
        <w:sz w:val="14"/>
        <w:szCs w:val="14"/>
        <w:lang w:eastAsia="zh-CN"/>
      </w:rPr>
      <w:fldChar w:fldCharType="begin"/>
    </w:r>
    <w:r w:rsidRPr="0076033A">
      <w:rPr>
        <w:rFonts w:ascii="Arial" w:eastAsia="SimSun" w:hAnsi="Arial" w:cs="Arial"/>
        <w:sz w:val="14"/>
        <w:szCs w:val="14"/>
        <w:lang w:eastAsia="zh-CN"/>
      </w:rPr>
      <w:instrText xml:space="preserve"> NUMPAGES </w:instrText>
    </w:r>
    <w:r w:rsidRPr="0076033A">
      <w:rPr>
        <w:rFonts w:ascii="Arial" w:eastAsia="SimSun" w:hAnsi="Arial" w:cs="Arial"/>
        <w:sz w:val="14"/>
        <w:szCs w:val="14"/>
        <w:lang w:eastAsia="zh-CN"/>
      </w:rPr>
      <w:fldChar w:fldCharType="separate"/>
    </w:r>
    <w:r w:rsidR="00376A42">
      <w:rPr>
        <w:rFonts w:ascii="Arial" w:eastAsia="SimSun" w:hAnsi="Arial" w:cs="Arial"/>
        <w:noProof/>
        <w:sz w:val="14"/>
        <w:szCs w:val="14"/>
        <w:lang w:eastAsia="zh-CN"/>
      </w:rPr>
      <w:t>2</w:t>
    </w:r>
    <w:r w:rsidRPr="0076033A">
      <w:rPr>
        <w:rFonts w:ascii="Arial" w:eastAsia="SimSun" w:hAnsi="Arial" w:cs="Arial"/>
        <w:sz w:val="14"/>
        <w:szCs w:val="14"/>
        <w:lang w:eastAsia="zh-CN"/>
      </w:rPr>
      <w:fldChar w:fldCharType="end"/>
    </w:r>
    <w:r w:rsidRPr="0076033A">
      <w:rPr>
        <w:rFonts w:ascii="Arial" w:eastAsia="SimSun" w:hAnsi="Arial" w:cs="Arial"/>
        <w:sz w:val="14"/>
        <w:szCs w:val="14"/>
        <w:lang w:eastAsia="zh-CN"/>
      </w:rPr>
      <w:br/>
    </w:r>
    <w:r w:rsidRPr="0076033A">
      <w:rPr>
        <w:rFonts w:ascii="Arial" w:eastAsia="SimSun" w:hAnsi="Arial" w:cs="Arial"/>
        <w:sz w:val="14"/>
        <w:szCs w:val="24"/>
        <w:lang w:eastAsia="zh-CN"/>
      </w:rPr>
      <w:t xml:space="preserve">Ref: </w:t>
    </w:r>
    <w:r w:rsidRPr="0076033A">
      <w:rPr>
        <w:rFonts w:ascii="Arial" w:eastAsia="SimSun" w:hAnsi="Arial" w:cs="Arial"/>
        <w:sz w:val="14"/>
        <w:szCs w:val="24"/>
        <w:lang w:eastAsia="zh-CN"/>
      </w:rPr>
      <w:fldChar w:fldCharType="begin"/>
    </w:r>
    <w:r w:rsidRPr="0076033A">
      <w:rPr>
        <w:rFonts w:ascii="Arial" w:eastAsia="SimSun" w:hAnsi="Arial" w:cs="Arial"/>
        <w:sz w:val="14"/>
        <w:szCs w:val="24"/>
        <w:lang w:eastAsia="zh-CN"/>
      </w:rPr>
      <w:instrText xml:space="preserve"> DOCPROPERTY  Objective-Id  \* MERGEFORMAT </w:instrText>
    </w:r>
    <w:r w:rsidRPr="0076033A">
      <w:rPr>
        <w:rFonts w:ascii="Arial" w:eastAsia="SimSun" w:hAnsi="Arial" w:cs="Arial"/>
        <w:sz w:val="14"/>
        <w:szCs w:val="24"/>
        <w:lang w:eastAsia="zh-CN"/>
      </w:rPr>
      <w:fldChar w:fldCharType="separate"/>
    </w:r>
    <w:r w:rsidR="00790BEF">
      <w:rPr>
        <w:rFonts w:ascii="Arial" w:eastAsia="SimSun" w:hAnsi="Arial" w:cs="Arial"/>
        <w:sz w:val="14"/>
        <w:szCs w:val="24"/>
        <w:lang w:eastAsia="zh-CN"/>
      </w:rPr>
      <w:t>A740514</w:t>
    </w:r>
    <w:r w:rsidRPr="0076033A">
      <w:rPr>
        <w:rFonts w:ascii="Arial" w:eastAsia="SimSun" w:hAnsi="Arial" w:cs="Arial"/>
        <w:sz w:val="14"/>
        <w:szCs w:val="24"/>
        <w:lang w:eastAsia="zh-CN"/>
      </w:rPr>
      <w:fldChar w:fldCharType="end"/>
    </w:r>
    <w:r w:rsidRPr="0076033A">
      <w:rPr>
        <w:rFonts w:ascii="Arial" w:eastAsia="SimSun" w:hAnsi="Arial" w:cs="Arial"/>
        <w:sz w:val="14"/>
        <w:szCs w:val="24"/>
        <w:lang w:eastAsia="zh-CN"/>
      </w:rPr>
      <w:t>,</w:t>
    </w:r>
    <w:r w:rsidR="008506E7">
      <w:rPr>
        <w:rFonts w:ascii="Arial" w:eastAsia="SimSun" w:hAnsi="Arial" w:cs="Arial"/>
        <w:sz w:val="14"/>
        <w:szCs w:val="24"/>
        <w:lang w:eastAsia="zh-CN"/>
      </w:rPr>
      <w:t xml:space="preserve"> updated: </w:t>
    </w:r>
    <w:r w:rsidR="00573A63">
      <w:rPr>
        <w:rFonts w:ascii="Arial" w:eastAsia="SimSun" w:hAnsi="Arial" w:cs="Arial"/>
        <w:sz w:val="14"/>
        <w:szCs w:val="24"/>
        <w:lang w:eastAsia="zh-CN"/>
      </w:rPr>
      <w:fldChar w:fldCharType="begin"/>
    </w:r>
    <w:r w:rsidR="00573A63">
      <w:rPr>
        <w:rFonts w:ascii="Arial" w:eastAsia="SimSun" w:hAnsi="Arial" w:cs="Arial"/>
        <w:sz w:val="14"/>
        <w:szCs w:val="24"/>
        <w:lang w:eastAsia="zh-CN"/>
      </w:rPr>
      <w:instrText xml:space="preserve"> DATE  \@ "d/MM/yy"  \* MERGEFORMAT </w:instrText>
    </w:r>
    <w:r w:rsidR="00573A63">
      <w:rPr>
        <w:rFonts w:ascii="Arial" w:eastAsia="SimSun" w:hAnsi="Arial" w:cs="Arial"/>
        <w:sz w:val="14"/>
        <w:szCs w:val="24"/>
        <w:lang w:eastAsia="zh-CN"/>
      </w:rPr>
      <w:fldChar w:fldCharType="separate"/>
    </w:r>
    <w:r w:rsidR="00790BEF">
      <w:rPr>
        <w:rFonts w:ascii="Arial" w:eastAsia="SimSun" w:hAnsi="Arial" w:cs="Arial"/>
        <w:noProof/>
        <w:sz w:val="14"/>
        <w:szCs w:val="24"/>
        <w:lang w:eastAsia="zh-CN"/>
      </w:rPr>
      <w:t>23/03/22</w:t>
    </w:r>
    <w:r w:rsidR="00573A63">
      <w:rPr>
        <w:rFonts w:ascii="Arial" w:eastAsia="SimSun" w:hAnsi="Arial" w:cs="Arial"/>
        <w:sz w:val="14"/>
        <w:szCs w:val="24"/>
        <w:lang w:eastAsia="zh-CN"/>
      </w:rPr>
      <w:fldChar w:fldCharType="end"/>
    </w:r>
    <w:r w:rsidR="008506E7">
      <w:rPr>
        <w:rFonts w:ascii="Arial" w:eastAsia="SimSun" w:hAnsi="Arial" w:cs="Arial"/>
        <w:sz w:val="14"/>
        <w:szCs w:val="24"/>
        <w:lang w:eastAsia="zh-CN"/>
      </w:rPr>
      <w:t>,</w:t>
    </w:r>
    <w:r w:rsidRPr="0076033A">
      <w:rPr>
        <w:rFonts w:ascii="Arial" w:eastAsia="SimSun" w:hAnsi="Arial" w:cs="Arial"/>
        <w:sz w:val="14"/>
        <w:szCs w:val="24"/>
        <w:lang w:eastAsia="zh-CN"/>
      </w:rPr>
      <w:t xml:space="preserve"> © SACE Board of South Australia 202</w:t>
    </w:r>
    <w:r w:rsidR="008506E7">
      <w:rPr>
        <w:rFonts w:ascii="Arial" w:eastAsia="SimSun" w:hAnsi="Arial" w:cs="Arial"/>
        <w:sz w:val="14"/>
        <w:szCs w:val="24"/>
        <w:lang w:eastAsia="zh-CN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2B44" w14:textId="77777777" w:rsidR="00790BEF" w:rsidRDefault="00790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8871" w14:textId="77777777" w:rsidR="000B475B" w:rsidRDefault="000B475B" w:rsidP="000C4EF9">
      <w:pPr>
        <w:spacing w:after="0" w:line="240" w:lineRule="auto"/>
      </w:pPr>
      <w:r>
        <w:separator/>
      </w:r>
    </w:p>
  </w:footnote>
  <w:footnote w:type="continuationSeparator" w:id="0">
    <w:p w14:paraId="02F4E9DC" w14:textId="77777777" w:rsidR="000B475B" w:rsidRDefault="000B475B" w:rsidP="000C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10A8" w14:textId="77777777" w:rsidR="00790BEF" w:rsidRDefault="00790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9CA1" w14:textId="54AFB3D3" w:rsidR="00EA1923" w:rsidRDefault="00EA19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928F13" wp14:editId="24FBC9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02874821bd873b0e09f016f8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32B636" w14:textId="663F4BD2" w:rsidR="00EA1923" w:rsidRPr="00EA1923" w:rsidRDefault="00EA1923" w:rsidP="00EA192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EA192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28F13" id="_x0000_t202" coordsize="21600,21600" o:spt="202" path="m,l,21600r21600,l21600,xe">
              <v:stroke joinstyle="miter"/>
              <v:path gradientshapeok="t" o:connecttype="rect"/>
            </v:shapetype>
            <v:shape id="MSIPCM02874821bd873b0e09f016f8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IqdqMu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6A32B636" w14:textId="663F4BD2" w:rsidR="00EA1923" w:rsidRPr="00EA1923" w:rsidRDefault="00EA1923" w:rsidP="00EA192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EA192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465D" w14:textId="77777777" w:rsidR="00790BEF" w:rsidRDefault="00790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FAA"/>
    <w:multiLevelType w:val="hybridMultilevel"/>
    <w:tmpl w:val="871009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5670C"/>
    <w:multiLevelType w:val="hybridMultilevel"/>
    <w:tmpl w:val="10D62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1EC2"/>
    <w:multiLevelType w:val="hybridMultilevel"/>
    <w:tmpl w:val="F52C2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F0C59"/>
    <w:multiLevelType w:val="hybridMultilevel"/>
    <w:tmpl w:val="C8E46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3A08"/>
    <w:multiLevelType w:val="hybridMultilevel"/>
    <w:tmpl w:val="7C5C56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6194E"/>
    <w:multiLevelType w:val="hybridMultilevel"/>
    <w:tmpl w:val="8E107002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840677B"/>
    <w:multiLevelType w:val="hybridMultilevel"/>
    <w:tmpl w:val="36A00E8E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5BEC3EA7"/>
    <w:multiLevelType w:val="hybridMultilevel"/>
    <w:tmpl w:val="91D08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A1C13"/>
    <w:multiLevelType w:val="hybridMultilevel"/>
    <w:tmpl w:val="0BB8F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E9A"/>
    <w:multiLevelType w:val="hybridMultilevel"/>
    <w:tmpl w:val="15DE3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0F"/>
    <w:rsid w:val="00051EFA"/>
    <w:rsid w:val="000566EC"/>
    <w:rsid w:val="00076F3D"/>
    <w:rsid w:val="00084F92"/>
    <w:rsid w:val="000B475B"/>
    <w:rsid w:val="000C4EF9"/>
    <w:rsid w:val="000D1751"/>
    <w:rsid w:val="000F5638"/>
    <w:rsid w:val="00102512"/>
    <w:rsid w:val="00104981"/>
    <w:rsid w:val="00111FAD"/>
    <w:rsid w:val="001167B8"/>
    <w:rsid w:val="00147CE4"/>
    <w:rsid w:val="001537AE"/>
    <w:rsid w:val="00254977"/>
    <w:rsid w:val="0029371E"/>
    <w:rsid w:val="002C3D5E"/>
    <w:rsid w:val="002D578E"/>
    <w:rsid w:val="002E26E3"/>
    <w:rsid w:val="002E5624"/>
    <w:rsid w:val="0030410F"/>
    <w:rsid w:val="003044D9"/>
    <w:rsid w:val="0034116E"/>
    <w:rsid w:val="0037247C"/>
    <w:rsid w:val="0037384B"/>
    <w:rsid w:val="00376A42"/>
    <w:rsid w:val="0038700D"/>
    <w:rsid w:val="003A202E"/>
    <w:rsid w:val="003A4AB5"/>
    <w:rsid w:val="003A7667"/>
    <w:rsid w:val="00443605"/>
    <w:rsid w:val="00471EA3"/>
    <w:rsid w:val="0047530A"/>
    <w:rsid w:val="004963B5"/>
    <w:rsid w:val="004A53D7"/>
    <w:rsid w:val="004C15D5"/>
    <w:rsid w:val="004D0947"/>
    <w:rsid w:val="004E324A"/>
    <w:rsid w:val="005004FE"/>
    <w:rsid w:val="00524C8F"/>
    <w:rsid w:val="00573A63"/>
    <w:rsid w:val="00583DCC"/>
    <w:rsid w:val="005D3416"/>
    <w:rsid w:val="0064045C"/>
    <w:rsid w:val="006F2DCC"/>
    <w:rsid w:val="00720AFD"/>
    <w:rsid w:val="00735F33"/>
    <w:rsid w:val="0075468B"/>
    <w:rsid w:val="00790BEF"/>
    <w:rsid w:val="007A339E"/>
    <w:rsid w:val="007A67C6"/>
    <w:rsid w:val="007C1286"/>
    <w:rsid w:val="007D6811"/>
    <w:rsid w:val="007F1CC4"/>
    <w:rsid w:val="007F2FEA"/>
    <w:rsid w:val="008506E7"/>
    <w:rsid w:val="008761A5"/>
    <w:rsid w:val="00877C48"/>
    <w:rsid w:val="008B6320"/>
    <w:rsid w:val="008D0E7E"/>
    <w:rsid w:val="009058A7"/>
    <w:rsid w:val="00984257"/>
    <w:rsid w:val="00987C58"/>
    <w:rsid w:val="009A022A"/>
    <w:rsid w:val="00A223FC"/>
    <w:rsid w:val="00A36849"/>
    <w:rsid w:val="00A41551"/>
    <w:rsid w:val="00A726C5"/>
    <w:rsid w:val="00A95FF1"/>
    <w:rsid w:val="00AD07D8"/>
    <w:rsid w:val="00B264D8"/>
    <w:rsid w:val="00B31853"/>
    <w:rsid w:val="00B417A6"/>
    <w:rsid w:val="00B805C0"/>
    <w:rsid w:val="00B90D72"/>
    <w:rsid w:val="00BD17D6"/>
    <w:rsid w:val="00C10173"/>
    <w:rsid w:val="00C218B1"/>
    <w:rsid w:val="00C317DA"/>
    <w:rsid w:val="00C50916"/>
    <w:rsid w:val="00C92E53"/>
    <w:rsid w:val="00C96A98"/>
    <w:rsid w:val="00CB48EF"/>
    <w:rsid w:val="00CC1EF6"/>
    <w:rsid w:val="00CD2ABD"/>
    <w:rsid w:val="00D32CFC"/>
    <w:rsid w:val="00DB23B3"/>
    <w:rsid w:val="00DC780D"/>
    <w:rsid w:val="00DD63E3"/>
    <w:rsid w:val="00E0043D"/>
    <w:rsid w:val="00E116AA"/>
    <w:rsid w:val="00E40C36"/>
    <w:rsid w:val="00E44157"/>
    <w:rsid w:val="00E632A9"/>
    <w:rsid w:val="00E74519"/>
    <w:rsid w:val="00EA1923"/>
    <w:rsid w:val="00EC067E"/>
    <w:rsid w:val="00EC186F"/>
    <w:rsid w:val="00EC3C90"/>
    <w:rsid w:val="00EF78EF"/>
    <w:rsid w:val="00F2462A"/>
    <w:rsid w:val="00F73C0B"/>
    <w:rsid w:val="00FA7393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AE850A"/>
  <w15:docId w15:val="{97D38CC4-EE9A-4E2C-A044-6B10B62A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3D"/>
    <w:rPr>
      <w:rFonts w:ascii="Segoe UI" w:hAnsi="Segoe UI" w:cs="Segoe UI"/>
      <w:sz w:val="18"/>
      <w:szCs w:val="18"/>
    </w:rPr>
  </w:style>
  <w:style w:type="table" w:customStyle="1" w:styleId="SOFinalPerformanceTable">
    <w:name w:val="SO Final Performance Table"/>
    <w:basedOn w:val="TableNormal"/>
    <w:rsid w:val="00E745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E74519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74519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74519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8B632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Head3PerformanceTable">
    <w:name w:val="SO Final Head 3 (Performance Table)"/>
    <w:rsid w:val="00254977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4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F9"/>
  </w:style>
  <w:style w:type="paragraph" w:styleId="Footer">
    <w:name w:val="footer"/>
    <w:basedOn w:val="Normal"/>
    <w:link w:val="FooterChar"/>
    <w:uiPriority w:val="99"/>
    <w:unhideWhenUsed/>
    <w:rsid w:val="000C4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F9"/>
  </w:style>
  <w:style w:type="table" w:customStyle="1" w:styleId="SOFinalPerformanceTable1">
    <w:name w:val="SO Final Performance Table1"/>
    <w:basedOn w:val="TableNormal"/>
    <w:rsid w:val="008761A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CommentReference">
    <w:name w:val="annotation reference"/>
    <w:basedOn w:val="DefaultParagraphFont"/>
    <w:uiPriority w:val="99"/>
    <w:semiHidden/>
    <w:unhideWhenUsed/>
    <w:rsid w:val="00500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4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4FE"/>
    <w:rPr>
      <w:b/>
      <w:bCs/>
      <w:sz w:val="20"/>
      <w:szCs w:val="20"/>
    </w:rPr>
  </w:style>
  <w:style w:type="paragraph" w:customStyle="1" w:styleId="PSStage1or2SubjectHeading">
    <w:name w:val="PS Stage 1 or 2 Subject Heading"/>
    <w:next w:val="Normal"/>
    <w:qFormat/>
    <w:rsid w:val="007A67C6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7A67C6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7A67C6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Downloaded">
    <w:name w:val="PS Downloaded..."/>
    <w:qFormat/>
    <w:rsid w:val="007A67C6"/>
    <w:pPr>
      <w:spacing w:before="60" w:after="240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A740514</value>
    </field>
    <field name="Objective-Title">
      <value order="0">Stage 2 Physical Education - AT1 - Biomechanics</value>
    </field>
    <field name="Objective-Description">
      <value order="0"/>
    </field>
    <field name="Objective-CreationStamp">
      <value order="0">2018-06-26T04:26:22Z</value>
    </field>
    <field name="Objective-IsApproved">
      <value order="0">false</value>
    </field>
    <field name="Objective-IsPublished">
      <value order="0">true</value>
    </field>
    <field name="Objective-DatePublished">
      <value order="0">2022-03-22T23:57:46Z</value>
    </field>
    <field name="Objective-ModificationStamp">
      <value order="0">2022-03-22T23:57:47Z</value>
    </field>
    <field name="Objective-Owner">
      <value order="0">Deanna Isles</value>
    </field>
    <field name="Objective-Path">
      <value order="0">Objective Global Folder:SACE Support Materials:SACE Support Materials Stage 2:Health and Physical Education:Physical Education (from 2020):Task exemplars updated for 2021</value>
    </field>
    <field name="Objective-Parent">
      <value order="0">Task exemplars updated for 2021</value>
    </field>
    <field name="Objective-State">
      <value order="0">Published</value>
    </field>
    <field name="Objective-VersionId">
      <value order="0">vA1754333</value>
    </field>
    <field name="Objective-Version">
      <value order="0">8.0</value>
    </field>
    <field name="Objective-VersionNumber">
      <value order="0">9</value>
    </field>
    <field name="Objective-VersionComment">
      <value order="0">Updates performance standards</value>
    </field>
    <field name="Objective-FileNumber">
      <value order="0">qA15792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ECC71C2C-F46D-445A-A63C-A627A470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Ignatius' College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Noack, Kain</dc:creator>
  <cp:lastModifiedBy> Comment</cp:lastModifiedBy>
  <cp:revision>2</cp:revision>
  <cp:lastPrinted>2017-03-09T02:34:00Z</cp:lastPrinted>
  <dcterms:created xsi:type="dcterms:W3CDTF">2022-03-23T00:38:00Z</dcterms:created>
  <dcterms:modified xsi:type="dcterms:W3CDTF">2022-03-23T00:38:00Z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A740514</vt:lpwstr>
  </property>
  <property fmtid="{D5CDD505-2E9C-101B-9397-08002B2CF9AE}" pid="4" name="Objective-Title">
    <vt:lpwstr>Stage 2 Physical Education - AT1 - Biomechanics</vt:lpwstr>
  </property>
  <property fmtid="{D5CDD505-2E9C-101B-9397-08002B2CF9AE}" pid="5" name="Objective-Comment">
    <vt:lpwstr/>
  </property>
  <property fmtid="{D5CDD505-2E9C-101B-9397-08002B2CF9AE}" pid="6" name="Objective-CreationStamp">
    <vt:filetime>2018-06-26T04:26:22Z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2022-03-22T23:57:46Z</vt:filetime>
  </property>
  <property fmtid="{D5CDD505-2E9C-101B-9397-08002B2CF9AE}" pid="10" name="Objective-ModificationStamp">
    <vt:filetime>2022-03-22T23:57:47Z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2:Health and Physical Education:Physical Education (from 2020):Task exemplars updated for 2021</vt:lpwstr>
  </property>
  <property fmtid="{D5CDD505-2E9C-101B-9397-08002B2CF9AE}" pid="13" name="Objective-Parent">
    <vt:lpwstr>Task exemplars updated for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9</vt:r8>
  </property>
  <property fmtid="{D5CDD505-2E9C-101B-9397-08002B2CF9AE}" pid="17" name="Objective-VersionComment">
    <vt:lpwstr>Updates performance standards</vt:lpwstr>
  </property>
  <property fmtid="{D5CDD505-2E9C-101B-9397-08002B2CF9AE}" pid="18" name="Objective-FileNumber">
    <vt:lpwstr>qA15792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vA1754333</vt:lpwstr>
  </property>
  <property fmtid="{D5CDD505-2E9C-101B-9397-08002B2CF9AE}" pid="23" name="Objective-Security Classification">
    <vt:lpwstr/>
  </property>
  <property fmtid="{D5CDD505-2E9C-101B-9397-08002B2CF9AE}" pid="24" name="MSIP_Label_77274858-3b1d-4431-8679-d878f40e28fd_Enabled">
    <vt:lpwstr>true</vt:lpwstr>
  </property>
  <property fmtid="{D5CDD505-2E9C-101B-9397-08002B2CF9AE}" pid="25" name="MSIP_Label_77274858-3b1d-4431-8679-d878f40e28fd_SetDate">
    <vt:lpwstr>2022-03-23T00:37:56Z</vt:lpwstr>
  </property>
  <property fmtid="{D5CDD505-2E9C-101B-9397-08002B2CF9AE}" pid="26" name="MSIP_Label_77274858-3b1d-4431-8679-d878f40e28fd_Method">
    <vt:lpwstr>Privileged</vt:lpwstr>
  </property>
  <property fmtid="{D5CDD505-2E9C-101B-9397-08002B2CF9AE}" pid="27" name="MSIP_Label_77274858-3b1d-4431-8679-d878f40e28fd_Name">
    <vt:lpwstr>-Official</vt:lpwstr>
  </property>
  <property fmtid="{D5CDD505-2E9C-101B-9397-08002B2CF9AE}" pid="28" name="MSIP_Label_77274858-3b1d-4431-8679-d878f40e28fd_SiteId">
    <vt:lpwstr>bda528f7-fca9-432f-bc98-bd7e90d40906</vt:lpwstr>
  </property>
  <property fmtid="{D5CDD505-2E9C-101B-9397-08002B2CF9AE}" pid="29" name="MSIP_Label_77274858-3b1d-4431-8679-d878f40e28fd_ActionId">
    <vt:lpwstr>045b6dba-a48f-44af-9e29-502b84a3194b</vt:lpwstr>
  </property>
  <property fmtid="{D5CDD505-2E9C-101B-9397-08002B2CF9AE}" pid="30" name="MSIP_Label_77274858-3b1d-4431-8679-d878f40e28fd_ContentBits">
    <vt:lpwstr>1</vt:lpwstr>
  </property>
</Properties>
</file>