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EA83" w14:textId="77777777" w:rsidR="008C1DD7" w:rsidRPr="00734C15" w:rsidRDefault="008C1DD7" w:rsidP="008C1DD7">
      <w:pPr>
        <w:jc w:val="center"/>
        <w:rPr>
          <w:rFonts w:ascii="Times New Roman" w:hAnsi="Times New Roman" w:cs="Times New Roman"/>
          <w:b/>
          <w:sz w:val="24"/>
        </w:rPr>
      </w:pPr>
      <w:r w:rsidRPr="00734C15">
        <w:rPr>
          <w:rFonts w:ascii="Times New Roman" w:hAnsi="Times New Roman" w:cs="Times New Roman"/>
          <w:b/>
          <w:sz w:val="24"/>
        </w:rPr>
        <w:t>Stage 2 Politics, Power and People</w:t>
      </w:r>
    </w:p>
    <w:p w14:paraId="597F9E3F" w14:textId="1FC35DFA" w:rsidR="008C1DD7" w:rsidRDefault="008C1DD7" w:rsidP="008C1DD7">
      <w:pPr>
        <w:jc w:val="center"/>
        <w:rPr>
          <w:rFonts w:ascii="Times New Roman" w:hAnsi="Times New Roman" w:cs="Times New Roman"/>
          <w:sz w:val="24"/>
        </w:rPr>
      </w:pPr>
      <w:r>
        <w:rPr>
          <w:rFonts w:ascii="Times New Roman" w:hAnsi="Times New Roman" w:cs="Times New Roman"/>
          <w:sz w:val="24"/>
        </w:rPr>
        <w:t>Summative Task: Collaborative Presentation</w:t>
      </w:r>
    </w:p>
    <w:p w14:paraId="0FE6BE11" w14:textId="77777777" w:rsidR="008C1DD7" w:rsidRDefault="008C1DD7" w:rsidP="008C1DD7">
      <w:pPr>
        <w:jc w:val="center"/>
        <w:rPr>
          <w:rFonts w:ascii="Times New Roman" w:hAnsi="Times New Roman" w:cs="Times New Roman"/>
          <w:sz w:val="24"/>
        </w:rPr>
      </w:pPr>
      <w:r>
        <w:rPr>
          <w:rFonts w:ascii="Times New Roman" w:hAnsi="Times New Roman" w:cs="Times New Roman"/>
          <w:sz w:val="24"/>
        </w:rPr>
        <w:t xml:space="preserve">Theme: </w:t>
      </w:r>
      <w:r w:rsidRPr="006510B8">
        <w:rPr>
          <w:rFonts w:ascii="Times New Roman" w:hAnsi="Times New Roman" w:cs="Times New Roman"/>
          <w:sz w:val="24"/>
        </w:rPr>
        <w:t>Politics of the minority: making Aboriginal voices heard</w:t>
      </w:r>
    </w:p>
    <w:p w14:paraId="22164A39" w14:textId="77777777" w:rsidR="008C1DD7" w:rsidRDefault="008C1DD7" w:rsidP="008C1DD7">
      <w:pPr>
        <w:jc w:val="center"/>
        <w:rPr>
          <w:rFonts w:ascii="Times New Roman" w:hAnsi="Times New Roman" w:cs="Times New Roman"/>
          <w:sz w:val="24"/>
        </w:rPr>
      </w:pPr>
      <w:r>
        <w:rPr>
          <w:rFonts w:ascii="Times New Roman" w:hAnsi="Times New Roman" w:cs="Times New Roman"/>
          <w:sz w:val="24"/>
        </w:rPr>
        <w:t>Weighting: 20%</w:t>
      </w:r>
    </w:p>
    <w:p w14:paraId="4C2A4173" w14:textId="77777777" w:rsidR="008C1DD7" w:rsidRDefault="008C1DD7" w:rsidP="008C1DD7">
      <w:pPr>
        <w:rPr>
          <w:rFonts w:ascii="Times New Roman" w:hAnsi="Times New Roman" w:cs="Times New Roman"/>
          <w:sz w:val="24"/>
        </w:rPr>
      </w:pPr>
    </w:p>
    <w:p w14:paraId="0C1DC354" w14:textId="77777777" w:rsidR="008C1DD7" w:rsidRPr="00734C15" w:rsidRDefault="008C1DD7" w:rsidP="008C1DD7">
      <w:pPr>
        <w:rPr>
          <w:rFonts w:ascii="Times New Roman" w:hAnsi="Times New Roman" w:cs="Times New Roman"/>
          <w:b/>
          <w:sz w:val="28"/>
          <w:szCs w:val="24"/>
          <w:u w:val="single"/>
          <w:lang w:val="en-US"/>
        </w:rPr>
      </w:pPr>
      <w:r w:rsidRPr="00734C15">
        <w:rPr>
          <w:rFonts w:ascii="Times New Roman" w:hAnsi="Times New Roman" w:cs="Times New Roman"/>
          <w:b/>
          <w:sz w:val="28"/>
          <w:szCs w:val="24"/>
          <w:u w:val="single"/>
          <w:lang w:val="en-US"/>
        </w:rPr>
        <w:t>Task: Collaborative presentation and reflection</w:t>
      </w:r>
    </w:p>
    <w:p w14:paraId="6CDB2C3A" w14:textId="77777777" w:rsidR="008C1DD7" w:rsidRPr="008C1DD7" w:rsidRDefault="008C1DD7" w:rsidP="008C1DD7">
      <w:pPr>
        <w:rPr>
          <w:rFonts w:ascii="Times New Roman" w:hAnsi="Times New Roman" w:cs="Times New Roman"/>
          <w:i/>
          <w:sz w:val="24"/>
          <w:lang w:val="en-US"/>
        </w:rPr>
      </w:pPr>
      <w:r>
        <w:rPr>
          <w:rFonts w:ascii="Times New Roman" w:hAnsi="Times New Roman" w:cs="Times New Roman"/>
          <w:i/>
          <w:sz w:val="24"/>
          <w:lang w:val="en-US"/>
        </w:rPr>
        <w:t>Collaborative presentation</w:t>
      </w:r>
    </w:p>
    <w:p w14:paraId="2F3CAE8C" w14:textId="2E8B94C8" w:rsidR="008C1DD7" w:rsidRDefault="008C1DD7" w:rsidP="008C1DD7">
      <w:pPr>
        <w:spacing w:line="360" w:lineRule="auto"/>
        <w:jc w:val="both"/>
        <w:rPr>
          <w:rFonts w:ascii="Times New Roman" w:hAnsi="Times New Roman" w:cs="Times New Roman"/>
          <w:sz w:val="24"/>
        </w:rPr>
      </w:pPr>
      <w:r>
        <w:rPr>
          <w:rFonts w:ascii="Times New Roman" w:hAnsi="Times New Roman" w:cs="Times New Roman"/>
          <w:sz w:val="24"/>
        </w:rPr>
        <w:t>Working in teams of 3</w:t>
      </w:r>
      <w:r w:rsidRPr="008C1DD7">
        <w:rPr>
          <w:rFonts w:ascii="Times New Roman" w:hAnsi="Times New Roman" w:cs="Times New Roman"/>
          <w:sz w:val="24"/>
        </w:rPr>
        <w:t xml:space="preserve">, students will be required to choose </w:t>
      </w:r>
      <w:r w:rsidRPr="008C1DD7">
        <w:rPr>
          <w:rFonts w:ascii="Times New Roman" w:hAnsi="Times New Roman" w:cs="Times New Roman"/>
          <w:b/>
          <w:sz w:val="24"/>
        </w:rPr>
        <w:t xml:space="preserve">one </w:t>
      </w:r>
      <w:r w:rsidRPr="008C1DD7">
        <w:rPr>
          <w:rFonts w:ascii="Times New Roman" w:hAnsi="Times New Roman" w:cs="Times New Roman"/>
          <w:sz w:val="24"/>
        </w:rPr>
        <w:t>of the following inquiry questions to design a presentation that answers the question. This presentation may be given to audiences such as the class, the school or other members of the community (audience to be negotiated with the teacher).</w:t>
      </w:r>
    </w:p>
    <w:p w14:paraId="3BD78D81" w14:textId="77777777" w:rsidR="00734C15" w:rsidRDefault="00734C15" w:rsidP="008C1DD7">
      <w:pPr>
        <w:spacing w:line="360" w:lineRule="auto"/>
        <w:jc w:val="both"/>
        <w:rPr>
          <w:rFonts w:ascii="Times New Roman" w:hAnsi="Times New Roman" w:cs="Times New Roman"/>
          <w:sz w:val="24"/>
        </w:rPr>
      </w:pPr>
    </w:p>
    <w:p w14:paraId="304C4EFA" w14:textId="77777777" w:rsidR="008C1DD7" w:rsidRPr="008C1DD7" w:rsidRDefault="008C1DD7" w:rsidP="008C1DD7">
      <w:pPr>
        <w:spacing w:line="360" w:lineRule="auto"/>
        <w:jc w:val="both"/>
        <w:rPr>
          <w:rFonts w:ascii="Times New Roman" w:hAnsi="Times New Roman" w:cs="Times New Roman"/>
          <w:b/>
          <w:sz w:val="24"/>
        </w:rPr>
      </w:pPr>
      <w:r w:rsidRPr="008C1DD7">
        <w:rPr>
          <w:rFonts w:ascii="Times New Roman" w:hAnsi="Times New Roman" w:cs="Times New Roman"/>
          <w:b/>
          <w:sz w:val="24"/>
        </w:rPr>
        <w:t>1. How can improved political representation of Aboriginal and Torres Strait Islander people be achieved?</w:t>
      </w:r>
    </w:p>
    <w:p w14:paraId="7A7EA169" w14:textId="77777777" w:rsidR="008C1DD7" w:rsidRPr="008C1DD7" w:rsidRDefault="008C1DD7" w:rsidP="008C1DD7">
      <w:pPr>
        <w:spacing w:line="360" w:lineRule="auto"/>
        <w:jc w:val="both"/>
        <w:rPr>
          <w:rFonts w:ascii="Times New Roman" w:hAnsi="Times New Roman" w:cs="Times New Roman"/>
          <w:b/>
          <w:sz w:val="24"/>
        </w:rPr>
      </w:pPr>
      <w:r w:rsidRPr="008C1DD7">
        <w:rPr>
          <w:rFonts w:ascii="Times New Roman" w:hAnsi="Times New Roman" w:cs="Times New Roman"/>
          <w:b/>
          <w:sz w:val="24"/>
        </w:rPr>
        <w:t>2. How far can Aboriginal and Torres Strait Islander perspectives be influential in political outcomes?</w:t>
      </w:r>
    </w:p>
    <w:p w14:paraId="67033C1E" w14:textId="77777777" w:rsidR="008C1DD7" w:rsidRDefault="008C1DD7" w:rsidP="008C1DD7">
      <w:pPr>
        <w:spacing w:line="360" w:lineRule="auto"/>
        <w:jc w:val="both"/>
        <w:rPr>
          <w:rFonts w:ascii="Times New Roman" w:hAnsi="Times New Roman" w:cs="Times New Roman"/>
          <w:b/>
          <w:sz w:val="24"/>
        </w:rPr>
      </w:pPr>
      <w:r w:rsidRPr="008C1DD7">
        <w:rPr>
          <w:rFonts w:ascii="Times New Roman" w:hAnsi="Times New Roman" w:cs="Times New Roman"/>
          <w:b/>
          <w:sz w:val="24"/>
        </w:rPr>
        <w:t>3. To what extent have Aboriginal communities achieved self-determination?</w:t>
      </w:r>
    </w:p>
    <w:p w14:paraId="0EF4D6B6" w14:textId="77777777" w:rsidR="00734C15" w:rsidRDefault="00734C15" w:rsidP="008C1DD7">
      <w:pPr>
        <w:spacing w:line="360" w:lineRule="auto"/>
        <w:jc w:val="both"/>
        <w:rPr>
          <w:rFonts w:ascii="Times New Roman" w:hAnsi="Times New Roman" w:cs="Times New Roman"/>
          <w:sz w:val="24"/>
        </w:rPr>
      </w:pPr>
    </w:p>
    <w:p w14:paraId="0F4796B6" w14:textId="575C6754" w:rsidR="008C1DD7" w:rsidRPr="008C1DD7" w:rsidRDefault="008C1DD7" w:rsidP="008C1DD7">
      <w:pPr>
        <w:spacing w:line="360" w:lineRule="auto"/>
        <w:jc w:val="both"/>
        <w:rPr>
          <w:rFonts w:ascii="Times New Roman" w:hAnsi="Times New Roman" w:cs="Times New Roman"/>
          <w:sz w:val="24"/>
        </w:rPr>
      </w:pPr>
      <w:r w:rsidRPr="008C1DD7">
        <w:rPr>
          <w:rFonts w:ascii="Times New Roman" w:hAnsi="Times New Roman" w:cs="Times New Roman"/>
          <w:sz w:val="24"/>
        </w:rPr>
        <w:t>Students will be expected to use case studies (such as the Aboriginal and Torres Strait Islanders political organisations, Aboriginal and Torres Strait Islander politicians, or areas such as the APY Lands) to demonstrate their knowledge of their chosen inquiry question. Through the presentation, students will be assessed on their arguments and judgements, their communication and collaboration skills, and their explanation and evaluation of political issues. In creating this presentation, students will demonstrate their understanding of issues faced by Aboriginal and Torres Strait Islanders in the Australian political system.</w:t>
      </w:r>
    </w:p>
    <w:p w14:paraId="7DAE9B5F" w14:textId="77777777" w:rsidR="00734C15" w:rsidRDefault="00734C15">
      <w:pPr>
        <w:spacing w:line="259" w:lineRule="auto"/>
        <w:rPr>
          <w:rFonts w:ascii="Times New Roman" w:hAnsi="Times New Roman" w:cs="Times New Roman"/>
          <w:i/>
          <w:sz w:val="24"/>
        </w:rPr>
      </w:pPr>
      <w:r>
        <w:rPr>
          <w:rFonts w:ascii="Times New Roman" w:hAnsi="Times New Roman" w:cs="Times New Roman"/>
          <w:i/>
          <w:sz w:val="24"/>
        </w:rPr>
        <w:br w:type="page"/>
      </w:r>
    </w:p>
    <w:p w14:paraId="2AE82704" w14:textId="24F8F3D3" w:rsidR="008C1DD7" w:rsidRPr="008C1DD7" w:rsidRDefault="008C1DD7" w:rsidP="008C1DD7">
      <w:pPr>
        <w:spacing w:line="360" w:lineRule="auto"/>
        <w:jc w:val="both"/>
        <w:rPr>
          <w:rFonts w:ascii="Times New Roman" w:hAnsi="Times New Roman" w:cs="Times New Roman"/>
          <w:i/>
          <w:sz w:val="24"/>
        </w:rPr>
      </w:pPr>
      <w:r>
        <w:rPr>
          <w:rFonts w:ascii="Times New Roman" w:hAnsi="Times New Roman" w:cs="Times New Roman"/>
          <w:i/>
          <w:sz w:val="24"/>
        </w:rPr>
        <w:lastRenderedPageBreak/>
        <w:t>Reflection</w:t>
      </w:r>
    </w:p>
    <w:p w14:paraId="272D8C3C" w14:textId="77777777" w:rsidR="008C1DD7" w:rsidRPr="008C1DD7" w:rsidRDefault="008C1DD7" w:rsidP="008C1DD7">
      <w:pPr>
        <w:spacing w:line="360" w:lineRule="auto"/>
        <w:jc w:val="both"/>
        <w:rPr>
          <w:rFonts w:ascii="Times New Roman" w:hAnsi="Times New Roman" w:cs="Times New Roman"/>
          <w:sz w:val="24"/>
        </w:rPr>
      </w:pPr>
      <w:r w:rsidRPr="008C1DD7">
        <w:rPr>
          <w:rFonts w:ascii="Times New Roman" w:hAnsi="Times New Roman" w:cs="Times New Roman"/>
          <w:sz w:val="24"/>
        </w:rPr>
        <w:t xml:space="preserve">Students will also be required to complete a reflection relating to their presentation. </w:t>
      </w:r>
      <w:r>
        <w:rPr>
          <w:rFonts w:ascii="Times New Roman" w:hAnsi="Times New Roman" w:cs="Times New Roman"/>
          <w:sz w:val="24"/>
        </w:rPr>
        <w:t>Using examples from their presentation, s</w:t>
      </w:r>
      <w:r w:rsidRPr="008C1DD7">
        <w:rPr>
          <w:rFonts w:ascii="Times New Roman" w:hAnsi="Times New Roman" w:cs="Times New Roman"/>
          <w:sz w:val="24"/>
        </w:rPr>
        <w:t>tudents will be required to reflect on knowledge gained regarding Aboriginal and Torres Strait Islanders and their political representation. Questions to be reflected on may include (but are not limited to):</w:t>
      </w:r>
    </w:p>
    <w:p w14:paraId="1969B417" w14:textId="77777777" w:rsidR="008C1DD7" w:rsidRPr="008C1DD7" w:rsidRDefault="008C1DD7" w:rsidP="008C1DD7">
      <w:pPr>
        <w:numPr>
          <w:ilvl w:val="0"/>
          <w:numId w:val="1"/>
        </w:numPr>
        <w:spacing w:line="360" w:lineRule="auto"/>
        <w:jc w:val="both"/>
        <w:rPr>
          <w:rFonts w:ascii="Times New Roman" w:hAnsi="Times New Roman" w:cs="Times New Roman"/>
          <w:sz w:val="24"/>
        </w:rPr>
      </w:pPr>
      <w:r w:rsidRPr="008C1DD7">
        <w:rPr>
          <w:rFonts w:ascii="Times New Roman" w:hAnsi="Times New Roman" w:cs="Times New Roman"/>
          <w:sz w:val="24"/>
        </w:rPr>
        <w:t>What have you learnt about your topic which has surprised you?</w:t>
      </w:r>
    </w:p>
    <w:p w14:paraId="072E851D" w14:textId="77777777" w:rsidR="008C1DD7" w:rsidRPr="008C1DD7" w:rsidRDefault="008C1DD7" w:rsidP="008C1DD7">
      <w:pPr>
        <w:numPr>
          <w:ilvl w:val="0"/>
          <w:numId w:val="1"/>
        </w:numPr>
        <w:spacing w:line="360" w:lineRule="auto"/>
        <w:jc w:val="both"/>
        <w:rPr>
          <w:rFonts w:ascii="Times New Roman" w:hAnsi="Times New Roman" w:cs="Times New Roman"/>
          <w:sz w:val="24"/>
        </w:rPr>
      </w:pPr>
      <w:r w:rsidRPr="008C1DD7">
        <w:rPr>
          <w:rFonts w:ascii="Times New Roman" w:hAnsi="Times New Roman" w:cs="Times New Roman"/>
          <w:sz w:val="24"/>
        </w:rPr>
        <w:t>What difficulties have you faced collecting information for your presentation and how have you overcome these?</w:t>
      </w:r>
    </w:p>
    <w:p w14:paraId="1EB56A33" w14:textId="77777777" w:rsidR="008C1DD7" w:rsidRPr="008C1DD7" w:rsidRDefault="008C1DD7" w:rsidP="008C1DD7">
      <w:pPr>
        <w:numPr>
          <w:ilvl w:val="0"/>
          <w:numId w:val="1"/>
        </w:numPr>
        <w:spacing w:line="360" w:lineRule="auto"/>
        <w:jc w:val="both"/>
        <w:rPr>
          <w:rFonts w:ascii="Times New Roman" w:hAnsi="Times New Roman" w:cs="Times New Roman"/>
          <w:sz w:val="24"/>
        </w:rPr>
      </w:pPr>
      <w:r w:rsidRPr="008C1DD7">
        <w:rPr>
          <w:rFonts w:ascii="Times New Roman" w:hAnsi="Times New Roman" w:cs="Times New Roman"/>
          <w:sz w:val="24"/>
        </w:rPr>
        <w:t>How could your presentation be beneficial for other audiences?</w:t>
      </w:r>
    </w:p>
    <w:p w14:paraId="30B7F700" w14:textId="77777777" w:rsidR="009B141B" w:rsidRPr="00AD358E" w:rsidRDefault="008C1DD7" w:rsidP="00AD358E">
      <w:pPr>
        <w:spacing w:line="360" w:lineRule="auto"/>
        <w:jc w:val="both"/>
        <w:rPr>
          <w:rFonts w:ascii="Times New Roman" w:hAnsi="Times New Roman" w:cs="Times New Roman"/>
          <w:sz w:val="24"/>
        </w:rPr>
      </w:pPr>
      <w:r w:rsidRPr="008C1DD7">
        <w:rPr>
          <w:rFonts w:ascii="Times New Roman" w:hAnsi="Times New Roman" w:cs="Times New Roman"/>
          <w:sz w:val="24"/>
        </w:rPr>
        <w:t>This reflection will allow students the opportunity to evaluate their presentation and assist them in future presentations.</w:t>
      </w:r>
    </w:p>
    <w:p w14:paraId="352D65A3" w14:textId="77777777" w:rsidR="00734C15" w:rsidRDefault="00734C15" w:rsidP="008C1DD7">
      <w:pPr>
        <w:spacing w:line="480" w:lineRule="auto"/>
        <w:jc w:val="both"/>
        <w:rPr>
          <w:rFonts w:ascii="Times New Roman" w:hAnsi="Times New Roman" w:cs="Times New Roman"/>
          <w:b/>
          <w:sz w:val="24"/>
        </w:rPr>
      </w:pPr>
    </w:p>
    <w:p w14:paraId="1C8B97FD" w14:textId="2A0C4E87" w:rsidR="008C1DD7" w:rsidRPr="00734C15" w:rsidRDefault="008C1DD7" w:rsidP="008C1DD7">
      <w:pPr>
        <w:spacing w:line="480" w:lineRule="auto"/>
        <w:jc w:val="both"/>
        <w:rPr>
          <w:rFonts w:ascii="Times New Roman" w:hAnsi="Times New Roman" w:cs="Times New Roman"/>
          <w:b/>
          <w:sz w:val="28"/>
          <w:szCs w:val="24"/>
        </w:rPr>
      </w:pPr>
      <w:r w:rsidRPr="00734C15">
        <w:rPr>
          <w:rFonts w:ascii="Times New Roman" w:hAnsi="Times New Roman" w:cs="Times New Roman"/>
          <w:b/>
          <w:sz w:val="28"/>
          <w:szCs w:val="24"/>
        </w:rPr>
        <w:t>Conditions of assessment</w:t>
      </w:r>
    </w:p>
    <w:p w14:paraId="32528859" w14:textId="77777777" w:rsidR="008C1DD7" w:rsidRPr="008C1DD7" w:rsidRDefault="008C1DD7" w:rsidP="008C1DD7">
      <w:pPr>
        <w:spacing w:before="60" w:after="60" w:line="240" w:lineRule="auto"/>
        <w:rPr>
          <w:rFonts w:ascii="Times New Roman" w:eastAsia="MS Mincho" w:hAnsi="Times New Roman" w:cs="Times New Roman"/>
          <w:sz w:val="24"/>
          <w:szCs w:val="20"/>
          <w:lang w:val="en-US"/>
        </w:rPr>
      </w:pPr>
      <w:r w:rsidRPr="00AD358E">
        <w:rPr>
          <w:rFonts w:ascii="Times New Roman" w:eastAsia="MS Mincho" w:hAnsi="Times New Roman" w:cs="Times New Roman"/>
          <w:sz w:val="24"/>
          <w:szCs w:val="20"/>
          <w:lang w:val="en-US"/>
        </w:rPr>
        <w:t xml:space="preserve">Assessment Style: </w:t>
      </w:r>
      <w:r w:rsidRPr="008C1DD7">
        <w:rPr>
          <w:rFonts w:ascii="Times New Roman" w:eastAsia="MS Mincho" w:hAnsi="Times New Roman" w:cs="Times New Roman"/>
          <w:sz w:val="24"/>
          <w:szCs w:val="20"/>
          <w:lang w:val="en-US"/>
        </w:rPr>
        <w:t>Collaborative presentation</w:t>
      </w:r>
      <w:r w:rsidRPr="00AD358E">
        <w:rPr>
          <w:rFonts w:ascii="Times New Roman" w:eastAsia="MS Mincho" w:hAnsi="Times New Roman" w:cs="Times New Roman"/>
          <w:sz w:val="24"/>
          <w:szCs w:val="20"/>
          <w:lang w:val="en-US"/>
        </w:rPr>
        <w:t xml:space="preserve"> and reflection</w:t>
      </w:r>
    </w:p>
    <w:p w14:paraId="23458418" w14:textId="77777777" w:rsidR="008C1DD7" w:rsidRPr="008C1DD7" w:rsidRDefault="008C1DD7" w:rsidP="008C1DD7">
      <w:pPr>
        <w:spacing w:before="60" w:after="60" w:line="240" w:lineRule="auto"/>
        <w:rPr>
          <w:rFonts w:ascii="Times New Roman" w:eastAsia="MS Mincho" w:hAnsi="Times New Roman" w:cs="Times New Roman"/>
          <w:sz w:val="24"/>
          <w:szCs w:val="20"/>
          <w:lang w:val="en-US"/>
        </w:rPr>
      </w:pPr>
    </w:p>
    <w:p w14:paraId="3CE94451" w14:textId="77777777" w:rsidR="008C1DD7" w:rsidRPr="008C1DD7" w:rsidRDefault="008C1DD7" w:rsidP="008C1DD7">
      <w:pPr>
        <w:spacing w:before="60" w:after="60" w:line="240" w:lineRule="auto"/>
        <w:rPr>
          <w:rFonts w:ascii="Times New Roman" w:eastAsia="MS Mincho" w:hAnsi="Times New Roman" w:cs="Times New Roman"/>
          <w:sz w:val="24"/>
          <w:szCs w:val="20"/>
          <w:u w:val="single"/>
          <w:lang w:val="en-US"/>
        </w:rPr>
      </w:pPr>
      <w:r w:rsidRPr="008C1DD7">
        <w:rPr>
          <w:rFonts w:ascii="Times New Roman" w:eastAsia="MS Mincho" w:hAnsi="Times New Roman" w:cs="Times New Roman"/>
          <w:sz w:val="24"/>
          <w:szCs w:val="20"/>
          <w:u w:val="single"/>
          <w:lang w:val="en-US"/>
        </w:rPr>
        <w:t>Presentation</w:t>
      </w:r>
    </w:p>
    <w:p w14:paraId="5BEEA8B9" w14:textId="77777777" w:rsidR="008C1DD7" w:rsidRPr="008C1DD7" w:rsidRDefault="008C1DD7" w:rsidP="008C1DD7">
      <w:pPr>
        <w:spacing w:before="60" w:after="60" w:line="240" w:lineRule="auto"/>
        <w:rPr>
          <w:rFonts w:ascii="Times New Roman" w:eastAsia="MS Mincho" w:hAnsi="Times New Roman" w:cs="Times New Roman"/>
          <w:sz w:val="24"/>
          <w:szCs w:val="20"/>
          <w:lang w:val="en-US"/>
        </w:rPr>
      </w:pPr>
      <w:r w:rsidRPr="008C1DD7">
        <w:rPr>
          <w:rFonts w:ascii="Times New Roman" w:eastAsia="MS Mincho" w:hAnsi="Times New Roman" w:cs="Times New Roman"/>
          <w:sz w:val="24"/>
          <w:szCs w:val="20"/>
          <w:lang w:val="en-US"/>
        </w:rPr>
        <w:t xml:space="preserve">Maximum 6-minute presentation </w:t>
      </w:r>
      <w:r w:rsidRPr="00AD358E">
        <w:rPr>
          <w:rFonts w:ascii="Times New Roman" w:eastAsia="MS Mincho" w:hAnsi="Times New Roman" w:cs="Times New Roman"/>
          <w:sz w:val="24"/>
          <w:szCs w:val="20"/>
          <w:lang w:val="en-US"/>
        </w:rPr>
        <w:t xml:space="preserve">to </w:t>
      </w:r>
      <w:r w:rsidRPr="008C1DD7">
        <w:rPr>
          <w:rFonts w:ascii="Times New Roman" w:eastAsia="MS Mincho" w:hAnsi="Times New Roman" w:cs="Times New Roman"/>
          <w:sz w:val="24"/>
          <w:szCs w:val="20"/>
          <w:lang w:val="en-US"/>
        </w:rPr>
        <w:t>their chosen audience</w:t>
      </w:r>
    </w:p>
    <w:p w14:paraId="6DCB9E1E" w14:textId="77777777" w:rsidR="008C1DD7" w:rsidRPr="008C1DD7" w:rsidRDefault="008C1DD7" w:rsidP="008C1DD7">
      <w:pPr>
        <w:spacing w:before="60" w:after="60" w:line="240" w:lineRule="auto"/>
        <w:rPr>
          <w:rFonts w:ascii="Times New Roman" w:eastAsia="MS Mincho" w:hAnsi="Times New Roman" w:cs="Times New Roman"/>
          <w:sz w:val="24"/>
          <w:szCs w:val="20"/>
          <w:lang w:val="en-US"/>
        </w:rPr>
      </w:pPr>
    </w:p>
    <w:p w14:paraId="377DC7BB" w14:textId="77777777" w:rsidR="008C1DD7" w:rsidRPr="008C1DD7" w:rsidRDefault="008C1DD7" w:rsidP="008C1DD7">
      <w:pPr>
        <w:spacing w:before="60" w:after="60" w:line="240" w:lineRule="auto"/>
        <w:rPr>
          <w:rFonts w:ascii="Times New Roman" w:eastAsia="MS Mincho" w:hAnsi="Times New Roman" w:cs="Times New Roman"/>
          <w:sz w:val="24"/>
          <w:szCs w:val="20"/>
          <w:u w:val="single"/>
          <w:lang w:val="en-US"/>
        </w:rPr>
      </w:pPr>
      <w:r w:rsidRPr="008C1DD7">
        <w:rPr>
          <w:rFonts w:ascii="Times New Roman" w:eastAsia="MS Mincho" w:hAnsi="Times New Roman" w:cs="Times New Roman"/>
          <w:sz w:val="24"/>
          <w:szCs w:val="20"/>
          <w:lang w:val="en-US"/>
        </w:rPr>
        <w:t xml:space="preserve"> </w:t>
      </w:r>
      <w:r w:rsidRPr="008C1DD7">
        <w:rPr>
          <w:rFonts w:ascii="Times New Roman" w:eastAsia="MS Mincho" w:hAnsi="Times New Roman" w:cs="Times New Roman"/>
          <w:sz w:val="24"/>
          <w:szCs w:val="20"/>
          <w:u w:val="single"/>
          <w:lang w:val="en-US"/>
        </w:rPr>
        <w:t>Reflection</w:t>
      </w:r>
    </w:p>
    <w:p w14:paraId="6F641AE3" w14:textId="77777777" w:rsidR="008C1DD7" w:rsidRPr="008C1DD7" w:rsidRDefault="008C1DD7" w:rsidP="008C1DD7">
      <w:pPr>
        <w:spacing w:before="60" w:after="60" w:line="240" w:lineRule="auto"/>
        <w:rPr>
          <w:rFonts w:ascii="Times New Roman" w:eastAsia="MS Mincho" w:hAnsi="Times New Roman" w:cs="Times New Roman"/>
          <w:sz w:val="24"/>
          <w:szCs w:val="20"/>
          <w:lang w:val="en-US"/>
        </w:rPr>
      </w:pPr>
      <w:r w:rsidRPr="008C1DD7">
        <w:rPr>
          <w:rFonts w:ascii="Times New Roman" w:eastAsia="MS Mincho" w:hAnsi="Times New Roman" w:cs="Times New Roman"/>
          <w:sz w:val="24"/>
          <w:szCs w:val="20"/>
          <w:lang w:val="en-US"/>
        </w:rPr>
        <w:t xml:space="preserve">A written reflection piece of approximately 500 words focusing on skills and knowledge gained from the presentation </w:t>
      </w:r>
    </w:p>
    <w:p w14:paraId="6E685B04" w14:textId="77777777" w:rsidR="00AD358E" w:rsidRDefault="00AD358E" w:rsidP="008C1DD7">
      <w:pPr>
        <w:spacing w:before="60" w:after="60" w:line="240" w:lineRule="auto"/>
        <w:jc w:val="center"/>
        <w:rPr>
          <w:rFonts w:ascii="Times New Roman" w:eastAsia="MS Mincho" w:hAnsi="Times New Roman" w:cs="Times New Roman"/>
          <w:sz w:val="24"/>
          <w:szCs w:val="20"/>
          <w:lang w:val="en-US"/>
        </w:rPr>
      </w:pPr>
    </w:p>
    <w:p w14:paraId="34789FAA" w14:textId="315C5C0E" w:rsidR="008C1DD7" w:rsidRPr="008C1DD7" w:rsidRDefault="00307F55" w:rsidP="008C1DD7">
      <w:pPr>
        <w:spacing w:before="60" w:after="60" w:line="240" w:lineRule="auto"/>
        <w:jc w:val="center"/>
        <w:rPr>
          <w:rFonts w:ascii="Times New Roman" w:eastAsia="MS Mincho" w:hAnsi="Times New Roman" w:cs="Times New Roman"/>
          <w:sz w:val="24"/>
          <w:szCs w:val="20"/>
          <w:lang w:val="en-US"/>
        </w:rPr>
      </w:pPr>
      <w:r>
        <w:rPr>
          <w:rFonts w:ascii="Times New Roman" w:eastAsia="MS Mincho" w:hAnsi="Times New Roman" w:cs="Times New Roman"/>
          <w:sz w:val="24"/>
          <w:szCs w:val="20"/>
          <w:lang w:val="en-US"/>
        </w:rPr>
        <w:t>o</w:t>
      </w:r>
      <w:r w:rsidR="008C1DD7" w:rsidRPr="008C1DD7">
        <w:rPr>
          <w:rFonts w:ascii="Times New Roman" w:eastAsia="MS Mincho" w:hAnsi="Times New Roman" w:cs="Times New Roman"/>
          <w:sz w:val="24"/>
          <w:szCs w:val="20"/>
          <w:lang w:val="en-US"/>
        </w:rPr>
        <w:t>r</w:t>
      </w:r>
    </w:p>
    <w:p w14:paraId="1292164D" w14:textId="77777777" w:rsidR="008C1DD7" w:rsidRPr="008C1DD7" w:rsidRDefault="008C1DD7" w:rsidP="008C1DD7">
      <w:pPr>
        <w:spacing w:before="60" w:after="60" w:line="240" w:lineRule="auto"/>
        <w:rPr>
          <w:rFonts w:ascii="Times New Roman" w:eastAsia="MS Mincho" w:hAnsi="Times New Roman" w:cs="Times New Roman"/>
          <w:sz w:val="24"/>
          <w:szCs w:val="20"/>
          <w:lang w:val="en-US"/>
        </w:rPr>
      </w:pPr>
      <w:r w:rsidRPr="008C1DD7">
        <w:rPr>
          <w:rFonts w:ascii="Times New Roman" w:eastAsia="MS Mincho" w:hAnsi="Times New Roman" w:cs="Times New Roman"/>
          <w:sz w:val="24"/>
          <w:szCs w:val="20"/>
          <w:lang w:val="en-US"/>
        </w:rPr>
        <w:t>An oral discussion of 3 minutes with the teacher focusing on skills and knowledge gained from the presentation.</w:t>
      </w:r>
    </w:p>
    <w:p w14:paraId="096E3DC6" w14:textId="77777777" w:rsidR="008C1DD7" w:rsidRPr="008C1DD7" w:rsidRDefault="008C1DD7" w:rsidP="008C1DD7">
      <w:pPr>
        <w:spacing w:before="60" w:after="60" w:line="240" w:lineRule="auto"/>
        <w:rPr>
          <w:rFonts w:ascii="Times New Roman" w:eastAsia="MS Mincho" w:hAnsi="Times New Roman" w:cs="Times New Roman"/>
          <w:sz w:val="24"/>
          <w:szCs w:val="20"/>
          <w:u w:val="single"/>
          <w:lang w:val="en-US"/>
        </w:rPr>
      </w:pPr>
    </w:p>
    <w:p w14:paraId="65449870" w14:textId="77777777" w:rsidR="00AD358E" w:rsidRDefault="00AD358E" w:rsidP="008C1DD7">
      <w:pPr>
        <w:spacing w:before="60" w:after="60" w:line="240" w:lineRule="auto"/>
        <w:rPr>
          <w:rFonts w:ascii="Times New Roman" w:eastAsia="MS Mincho" w:hAnsi="Times New Roman" w:cs="Times New Roman"/>
          <w:sz w:val="24"/>
          <w:szCs w:val="20"/>
          <w:lang w:val="en-US"/>
        </w:rPr>
      </w:pPr>
      <w:r>
        <w:rPr>
          <w:rFonts w:ascii="Times New Roman" w:eastAsia="MS Mincho" w:hAnsi="Times New Roman" w:cs="Times New Roman"/>
          <w:sz w:val="24"/>
          <w:szCs w:val="20"/>
          <w:lang w:val="en-US"/>
        </w:rPr>
        <w:t>Allocated time: 12</w:t>
      </w:r>
      <w:r w:rsidR="008C1DD7" w:rsidRPr="008C1DD7">
        <w:rPr>
          <w:rFonts w:ascii="Times New Roman" w:eastAsia="MS Mincho" w:hAnsi="Times New Roman" w:cs="Times New Roman"/>
          <w:sz w:val="24"/>
          <w:szCs w:val="20"/>
          <w:lang w:val="en-US"/>
        </w:rPr>
        <w:t xml:space="preserve"> hours of class time </w:t>
      </w:r>
      <w:r>
        <w:rPr>
          <w:rFonts w:ascii="Times New Roman" w:eastAsia="MS Mincho" w:hAnsi="Times New Roman" w:cs="Times New Roman"/>
          <w:sz w:val="24"/>
          <w:szCs w:val="20"/>
          <w:lang w:val="en-US"/>
        </w:rPr>
        <w:t>(outside work will be required)</w:t>
      </w:r>
    </w:p>
    <w:p w14:paraId="1398F3C8" w14:textId="77777777" w:rsidR="00AD358E" w:rsidRDefault="00AD358E" w:rsidP="008C1DD7">
      <w:pPr>
        <w:spacing w:before="60" w:after="60" w:line="240" w:lineRule="auto"/>
        <w:rPr>
          <w:rFonts w:ascii="Times New Roman" w:eastAsia="MS Mincho" w:hAnsi="Times New Roman" w:cs="Times New Roman"/>
          <w:sz w:val="24"/>
          <w:szCs w:val="20"/>
          <w:lang w:val="en-US"/>
        </w:rPr>
      </w:pPr>
    </w:p>
    <w:p w14:paraId="6DCCF321" w14:textId="77777777" w:rsidR="00AD358E" w:rsidRDefault="00AD358E" w:rsidP="00AD358E">
      <w:pPr>
        <w:spacing w:line="48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Presentation: Friday September 24 (during class time) (any presentation resources to be uploaded to Moodle in the ‘Summative Task submission’ tab). Only one member of the group needs to upload the presentation.</w:t>
      </w:r>
    </w:p>
    <w:p w14:paraId="6A983105" w14:textId="77777777" w:rsidR="00AD358E" w:rsidRDefault="00AD358E" w:rsidP="00AD358E">
      <w:pPr>
        <w:spacing w:line="48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lastRenderedPageBreak/>
        <w:t xml:space="preserve">Reflection: </w:t>
      </w:r>
      <w:r w:rsidRPr="00AD358E">
        <w:rPr>
          <w:rFonts w:ascii="Times New Roman" w:eastAsia="Roboto" w:hAnsi="Times New Roman" w:cs="Times New Roman"/>
          <w:b/>
          <w:sz w:val="24"/>
          <w:szCs w:val="24"/>
        </w:rPr>
        <w:t>Final due date (submitted via Moodle, in ‘Summative Task submission’ tab): Friday September 24 by 2pm.</w:t>
      </w:r>
      <w:r>
        <w:rPr>
          <w:rFonts w:ascii="Times New Roman" w:eastAsia="Roboto" w:hAnsi="Times New Roman" w:cs="Times New Roman"/>
          <w:b/>
          <w:sz w:val="24"/>
          <w:szCs w:val="24"/>
        </w:rPr>
        <w:t xml:space="preserve"> Each member of the group needs to upload an individual reflection.</w:t>
      </w:r>
    </w:p>
    <w:p w14:paraId="6B9D8CB7" w14:textId="77777777" w:rsidR="00AD358E" w:rsidRDefault="00AD358E" w:rsidP="00AD358E">
      <w:pPr>
        <w:spacing w:line="480" w:lineRule="auto"/>
        <w:jc w:val="both"/>
        <w:rPr>
          <w:rFonts w:ascii="Times New Roman" w:eastAsia="Roboto" w:hAnsi="Times New Roman" w:cs="Times New Roman"/>
          <w:b/>
          <w:sz w:val="24"/>
          <w:szCs w:val="24"/>
        </w:rPr>
      </w:pPr>
      <w:r>
        <w:rPr>
          <w:rFonts w:ascii="Times New Roman" w:eastAsia="Roboto" w:hAnsi="Times New Roman" w:cs="Times New Roman"/>
          <w:sz w:val="24"/>
          <w:szCs w:val="24"/>
        </w:rPr>
        <w:t xml:space="preserve">File name: </w:t>
      </w:r>
      <w:r>
        <w:rPr>
          <w:rFonts w:ascii="Times New Roman" w:eastAsia="Roboto" w:hAnsi="Times New Roman" w:cs="Times New Roman"/>
          <w:b/>
          <w:sz w:val="24"/>
          <w:szCs w:val="24"/>
        </w:rPr>
        <w:t>yourSACEnumber-2PPP20-AT1-yourlastname</w:t>
      </w:r>
      <w:r w:rsidR="003A30CD">
        <w:rPr>
          <w:rFonts w:ascii="Times New Roman" w:eastAsia="Roboto" w:hAnsi="Times New Roman" w:cs="Times New Roman"/>
          <w:b/>
          <w:sz w:val="24"/>
          <w:szCs w:val="24"/>
        </w:rPr>
        <w:t>Reflection</w:t>
      </w:r>
    </w:p>
    <w:p w14:paraId="14DE511B" w14:textId="77777777" w:rsidR="00734C15" w:rsidRDefault="00734C15" w:rsidP="008C1DD7">
      <w:pPr>
        <w:spacing w:before="60" w:after="60" w:line="240" w:lineRule="auto"/>
        <w:rPr>
          <w:rFonts w:ascii="Times New Roman" w:eastAsia="MS Mincho" w:hAnsi="Times New Roman" w:cs="Times New Roman"/>
          <w:b/>
          <w:sz w:val="24"/>
          <w:szCs w:val="20"/>
          <w:lang w:val="en-US"/>
        </w:rPr>
      </w:pPr>
    </w:p>
    <w:p w14:paraId="6068D81D" w14:textId="77777777" w:rsidR="00734C15" w:rsidRDefault="00734C15" w:rsidP="008C1DD7">
      <w:pPr>
        <w:spacing w:before="60" w:after="60" w:line="240" w:lineRule="auto"/>
        <w:rPr>
          <w:rFonts w:ascii="Times New Roman" w:eastAsia="MS Mincho" w:hAnsi="Times New Roman" w:cs="Times New Roman"/>
          <w:b/>
          <w:sz w:val="24"/>
          <w:szCs w:val="20"/>
          <w:lang w:val="en-US"/>
        </w:rPr>
      </w:pPr>
    </w:p>
    <w:p w14:paraId="162C4B02" w14:textId="2FDA2FCF" w:rsidR="00AD358E" w:rsidRPr="00734C15" w:rsidRDefault="00AD358E" w:rsidP="008C1DD7">
      <w:pPr>
        <w:spacing w:before="60" w:after="60" w:line="240" w:lineRule="auto"/>
        <w:rPr>
          <w:rFonts w:ascii="Times New Roman" w:eastAsia="MS Mincho" w:hAnsi="Times New Roman" w:cs="Times New Roman"/>
          <w:b/>
          <w:sz w:val="28"/>
          <w:lang w:val="en-US"/>
        </w:rPr>
      </w:pPr>
      <w:r w:rsidRPr="00734C15">
        <w:rPr>
          <w:rFonts w:ascii="Times New Roman" w:eastAsia="MS Mincho" w:hAnsi="Times New Roman" w:cs="Times New Roman"/>
          <w:b/>
          <w:sz w:val="28"/>
          <w:lang w:val="en-US"/>
        </w:rPr>
        <w:t>Marking criteria</w:t>
      </w:r>
    </w:p>
    <w:p w14:paraId="3C464F63" w14:textId="77777777" w:rsidR="00AD358E" w:rsidRDefault="00AD358E" w:rsidP="008C1DD7">
      <w:pPr>
        <w:spacing w:before="60" w:after="60" w:line="240" w:lineRule="auto"/>
        <w:rPr>
          <w:rFonts w:ascii="Times New Roman" w:eastAsia="MS Mincho" w:hAnsi="Times New Roman" w:cs="Times New Roman"/>
          <w:b/>
          <w:sz w:val="24"/>
          <w:szCs w:val="20"/>
          <w:lang w:val="en-US"/>
        </w:rPr>
      </w:pPr>
    </w:p>
    <w:p w14:paraId="706063A0" w14:textId="77777777" w:rsidR="00AD358E" w:rsidRDefault="00AD358E" w:rsidP="00307F55">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CCT1: Develops solutions, makes judgements, and composes arguments that relate to political issues</w:t>
      </w:r>
    </w:p>
    <w:p w14:paraId="3CDAE916" w14:textId="77777777" w:rsidR="00AD358E" w:rsidRDefault="00AD358E" w:rsidP="00307F55">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CC1: Communication of political ideas, opinions, and arguments</w:t>
      </w:r>
    </w:p>
    <w:p w14:paraId="352CC37D" w14:textId="77777777" w:rsidR="00AD358E" w:rsidRDefault="00AD358E" w:rsidP="00307F55">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CC2: Collaboration with others to solve political problems or improve solutions</w:t>
      </w:r>
    </w:p>
    <w:p w14:paraId="11546BBA" w14:textId="77777777" w:rsidR="00AD358E" w:rsidRDefault="00AD358E" w:rsidP="00307F55">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UER2: Explanation of the political and ethical nature of the issues</w:t>
      </w:r>
    </w:p>
    <w:p w14:paraId="6EB585D3" w14:textId="5484A0B3" w:rsidR="00AD358E" w:rsidRDefault="00AD358E" w:rsidP="00307F55">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RA2: Analysis and evaluation of political concepts using primary and secondary sources</w:t>
      </w:r>
    </w:p>
    <w:p w14:paraId="3F36DA8E"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5040D930"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37E115C8"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0A2ED6AB"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65F7C2D0"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3B70FA64"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2FD88FB1"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722A758B"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41365612"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37FEB070"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2B0CA8E1"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5EA315EE"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1385B6FA"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46402241"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29887F77" w14:textId="77777777" w:rsidR="00734C15" w:rsidRDefault="00734C15" w:rsidP="00307F55">
      <w:pPr>
        <w:spacing w:line="259" w:lineRule="auto"/>
        <w:jc w:val="center"/>
        <w:rPr>
          <w:rFonts w:ascii="Times New Roman" w:eastAsia="MS Mincho" w:hAnsi="Times New Roman" w:cs="Times New Roman"/>
          <w:sz w:val="20"/>
          <w:szCs w:val="16"/>
          <w:lang w:val="en-US"/>
        </w:rPr>
      </w:pPr>
    </w:p>
    <w:p w14:paraId="05CB0B02" w14:textId="256EDFB2" w:rsidR="00307F55" w:rsidRPr="00307F55" w:rsidRDefault="00307F55" w:rsidP="00307F55">
      <w:pPr>
        <w:spacing w:line="259" w:lineRule="auto"/>
        <w:jc w:val="center"/>
        <w:rPr>
          <w:rFonts w:ascii="Times New Roman" w:eastAsia="MS Mincho" w:hAnsi="Times New Roman" w:cs="Times New Roman"/>
          <w:sz w:val="16"/>
          <w:szCs w:val="12"/>
          <w:lang w:val="en-US"/>
        </w:rPr>
      </w:pPr>
      <w:r w:rsidRPr="00307F55">
        <w:rPr>
          <w:rFonts w:ascii="Times New Roman" w:eastAsia="MS Mincho" w:hAnsi="Times New Roman" w:cs="Times New Roman"/>
          <w:sz w:val="20"/>
          <w:szCs w:val="16"/>
          <w:lang w:val="en-US"/>
        </w:rPr>
        <w:t>Published with kind permission Muirden Senior College</w:t>
      </w:r>
    </w:p>
    <w:p w14:paraId="7F15E3A4" w14:textId="77777777" w:rsidR="00307F55" w:rsidRDefault="00307F55" w:rsidP="00AD358E">
      <w:pPr>
        <w:spacing w:line="480" w:lineRule="auto"/>
        <w:jc w:val="both"/>
        <w:rPr>
          <w:rFonts w:ascii="Times New Roman" w:eastAsia="Roboto" w:hAnsi="Times New Roman" w:cs="Times New Roman"/>
          <w:b/>
          <w:sz w:val="24"/>
          <w:szCs w:val="24"/>
        </w:rPr>
      </w:pPr>
    </w:p>
    <w:p w14:paraId="44DBE5E4" w14:textId="77777777" w:rsidR="00AD358E" w:rsidRPr="00AD358E" w:rsidRDefault="00AD358E" w:rsidP="008C1DD7">
      <w:pPr>
        <w:spacing w:before="60" w:after="60" w:line="240" w:lineRule="auto"/>
        <w:rPr>
          <w:rFonts w:ascii="Times New Roman" w:eastAsia="MS Mincho" w:hAnsi="Times New Roman" w:cs="Times New Roman"/>
          <w:b/>
          <w:sz w:val="24"/>
          <w:szCs w:val="20"/>
          <w:lang w:val="en-US"/>
        </w:rPr>
      </w:pPr>
    </w:p>
    <w:p w14:paraId="376E4B1B" w14:textId="77777777" w:rsidR="00AD358E" w:rsidRDefault="00AD358E" w:rsidP="00AD358E">
      <w:pPr>
        <w:pStyle w:val="PSStage1or2SubjectHeading"/>
        <w:jc w:val="center"/>
      </w:pPr>
      <w:r>
        <w:lastRenderedPageBreak/>
        <w:t>Performance standards for Politics, Power, and People</w:t>
      </w:r>
      <w:r>
        <w:br/>
        <w:t>(Stage 2)</w:t>
      </w:r>
    </w:p>
    <w:p w14:paraId="1D442BB1" w14:textId="77777777" w:rsidR="00AD358E" w:rsidRDefault="00AD358E" w:rsidP="00AD358E">
      <w:pPr>
        <w:pStyle w:val="PSDownloaded"/>
      </w:pPr>
    </w:p>
    <w:tbl>
      <w:tblPr>
        <w:tblW w:w="10404" w:type="dxa"/>
        <w:tblInd w:w="-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393"/>
        <w:gridCol w:w="2584"/>
        <w:gridCol w:w="2422"/>
        <w:gridCol w:w="2502"/>
        <w:gridCol w:w="2503"/>
      </w:tblGrid>
      <w:tr w:rsidR="00AD358E" w14:paraId="691E0AF9" w14:textId="77777777" w:rsidTr="00D25A07">
        <w:trPr>
          <w:trHeight w:val="33"/>
        </w:trPr>
        <w:tc>
          <w:tcPr>
            <w:tcW w:w="393" w:type="dxa"/>
            <w:tcBorders>
              <w:top w:val="single" w:sz="6" w:space="0" w:color="auto"/>
              <w:left w:val="single" w:sz="6" w:space="0" w:color="auto"/>
              <w:bottom w:val="single" w:sz="6" w:space="0" w:color="auto"/>
              <w:right w:val="nil"/>
            </w:tcBorders>
            <w:shd w:val="clear" w:color="auto" w:fill="595959"/>
            <w:tcMar>
              <w:top w:w="85" w:type="dxa"/>
              <w:left w:w="0" w:type="dxa"/>
              <w:bottom w:w="85" w:type="dxa"/>
              <w:right w:w="0" w:type="dxa"/>
            </w:tcMar>
            <w:vAlign w:val="center"/>
            <w:hideMark/>
          </w:tcPr>
          <w:p w14:paraId="5B4CF9D2" w14:textId="77777777" w:rsidR="00AD358E" w:rsidRDefault="00AD358E" w:rsidP="00D25A07">
            <w:pPr>
              <w:textAlignment w:val="baseline"/>
              <w:rPr>
                <w:rFonts w:ascii="Times New Roman" w:eastAsia="Times New Roman" w:hAnsi="Times New Roman"/>
                <w:sz w:val="24"/>
                <w:lang w:eastAsia="en-AU"/>
              </w:rPr>
            </w:pPr>
            <w:bookmarkStart w:id="0" w:name="Title_1"/>
            <w:r>
              <w:rPr>
                <w:rFonts w:eastAsia="Times New Roman"/>
                <w:color w:val="595959"/>
                <w:lang w:eastAsia="en-AU"/>
              </w:rPr>
              <w:t>-</w:t>
            </w:r>
            <w:r>
              <w:rPr>
                <w:rFonts w:eastAsia="Times New Roman"/>
                <w:lang w:eastAsia="en-AU"/>
              </w:rPr>
              <w:t> </w:t>
            </w:r>
            <w:bookmarkEnd w:id="0"/>
          </w:p>
        </w:tc>
        <w:tc>
          <w:tcPr>
            <w:tcW w:w="2584"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3318C2EF" w14:textId="77777777" w:rsidR="00AD358E" w:rsidRDefault="00AD358E" w:rsidP="00D25A07">
            <w:pPr>
              <w:pStyle w:val="PSTableHeading"/>
              <w:spacing w:line="256" w:lineRule="auto"/>
              <w:rPr>
                <w:lang w:eastAsia="en-US"/>
              </w:rPr>
            </w:pPr>
            <w:bookmarkStart w:id="1" w:name="ColumnTitle_Critical_Creative_Thinking"/>
            <w:r>
              <w:rPr>
                <w:lang w:eastAsia="en-US"/>
              </w:rPr>
              <w:t>Critical and Creative Thinking</w:t>
            </w:r>
            <w:bookmarkEnd w:id="1"/>
          </w:p>
        </w:tc>
        <w:tc>
          <w:tcPr>
            <w:tcW w:w="2422"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57FB15E7" w14:textId="77777777" w:rsidR="00AD358E" w:rsidRDefault="00AD358E" w:rsidP="00D25A07">
            <w:pPr>
              <w:pStyle w:val="PSTableHeading"/>
              <w:spacing w:line="256" w:lineRule="auto"/>
              <w:rPr>
                <w:lang w:eastAsia="en-US"/>
              </w:rPr>
            </w:pPr>
            <w:bookmarkStart w:id="2" w:name="ColumnTitle_Communication_and_Collaborat"/>
            <w:r>
              <w:rPr>
                <w:lang w:eastAsia="en-US"/>
              </w:rPr>
              <w:t>Communication and Collaboration</w:t>
            </w:r>
            <w:bookmarkEnd w:id="2"/>
          </w:p>
        </w:tc>
        <w:tc>
          <w:tcPr>
            <w:tcW w:w="2502"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568418E8" w14:textId="77777777" w:rsidR="00AD358E" w:rsidRDefault="00AD358E" w:rsidP="00D25A07">
            <w:pPr>
              <w:pStyle w:val="PSTableHeading"/>
              <w:spacing w:line="256" w:lineRule="auto"/>
              <w:rPr>
                <w:lang w:eastAsia="en-US"/>
              </w:rPr>
            </w:pPr>
            <w:bookmarkStart w:id="3" w:name="ColumnTitle_Understanding_Ethical_Reason"/>
            <w:r>
              <w:rPr>
                <w:lang w:eastAsia="en-US"/>
              </w:rPr>
              <w:t>Understanding and Ethical Reasoning</w:t>
            </w:r>
            <w:bookmarkEnd w:id="3"/>
          </w:p>
        </w:tc>
        <w:tc>
          <w:tcPr>
            <w:tcW w:w="2503"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24BC5BE4" w14:textId="77777777" w:rsidR="00AD358E" w:rsidRDefault="00AD358E" w:rsidP="00D25A07">
            <w:pPr>
              <w:rPr>
                <w:rFonts w:ascii="Roboto Medium" w:eastAsia="Times New Roman" w:hAnsi="Roboto Medium"/>
                <w:color w:val="FFFFFF"/>
                <w:lang w:eastAsia="en-AU"/>
              </w:rPr>
            </w:pPr>
            <w:bookmarkStart w:id="4" w:name="ColumnTitle_Research_and_Analysis"/>
            <w:r>
              <w:rPr>
                <w:rFonts w:ascii="Roboto Medium" w:eastAsia="Times New Roman" w:hAnsi="Roboto Medium"/>
                <w:color w:val="FFFFFF"/>
                <w:lang w:eastAsia="en-AU"/>
              </w:rPr>
              <w:t>Research and Analysis</w:t>
            </w:r>
            <w:bookmarkEnd w:id="4"/>
          </w:p>
        </w:tc>
      </w:tr>
      <w:tr w:rsidR="00AD358E" w14:paraId="2DEB3835" w14:textId="77777777" w:rsidTr="00D25A07">
        <w:trPr>
          <w:trHeight w:val="2941"/>
        </w:trPr>
        <w:tc>
          <w:tcPr>
            <w:tcW w:w="393" w:type="dxa"/>
            <w:tcBorders>
              <w:top w:val="nil"/>
              <w:left w:val="single" w:sz="6" w:space="0" w:color="auto"/>
              <w:bottom w:val="single" w:sz="6" w:space="0" w:color="auto"/>
              <w:right w:val="single" w:sz="6" w:space="0" w:color="auto"/>
            </w:tcBorders>
            <w:shd w:val="clear" w:color="auto" w:fill="D9D9D9"/>
            <w:hideMark/>
          </w:tcPr>
          <w:p w14:paraId="4097E7CC" w14:textId="77777777" w:rsidR="00AD358E" w:rsidRDefault="00AD358E" w:rsidP="00D25A07">
            <w:pPr>
              <w:pStyle w:val="PSTableABCDE"/>
              <w:spacing w:line="256" w:lineRule="auto"/>
              <w:rPr>
                <w:rFonts w:ascii="Times New Roman" w:hAnsi="Times New Roman"/>
                <w:lang w:eastAsia="en-US"/>
              </w:rPr>
            </w:pPr>
            <w:bookmarkStart w:id="5" w:name="RowTitle_A_1"/>
            <w:r>
              <w:rPr>
                <w:lang w:eastAsia="en-US"/>
              </w:rPr>
              <w:t>A</w:t>
            </w:r>
            <w:bookmarkEnd w:id="5"/>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1EA441D2" w14:textId="77777777" w:rsidR="00AD358E" w:rsidRDefault="00AD358E" w:rsidP="00D25A07">
            <w:pPr>
              <w:pStyle w:val="PSTableBodytext"/>
              <w:spacing w:line="256" w:lineRule="auto"/>
              <w:rPr>
                <w:lang w:eastAsia="en-US"/>
              </w:rPr>
            </w:pPr>
            <w:r>
              <w:rPr>
                <w:lang w:eastAsia="en-US"/>
              </w:rPr>
              <w:t>Proposes insightful solutions, makes reflective judgments, and composes arguments that relate to political issues.</w:t>
            </w:r>
          </w:p>
          <w:p w14:paraId="1E7DDE6C" w14:textId="77777777" w:rsidR="00AD358E" w:rsidRDefault="00AD358E" w:rsidP="00D25A07">
            <w:pPr>
              <w:pStyle w:val="PSTableBodytext"/>
              <w:spacing w:line="256" w:lineRule="auto"/>
              <w:rPr>
                <w:lang w:eastAsia="en-US"/>
              </w:rPr>
            </w:pPr>
            <w:r w:rsidRPr="00CF6070">
              <w:rPr>
                <w:color w:val="E7E6E6" w:themeColor="background2"/>
                <w:lang w:eastAsia="en-US"/>
              </w:rPr>
              <w:t>Comprehensively and thoughtfully analyses and evaluates political concepts.</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5DCA9380" w14:textId="77777777" w:rsidR="00AD358E" w:rsidRDefault="00AD358E" w:rsidP="00D25A07">
            <w:pPr>
              <w:pStyle w:val="PSTableBodytext"/>
              <w:spacing w:line="256" w:lineRule="auto"/>
              <w:rPr>
                <w:lang w:eastAsia="en-US"/>
              </w:rPr>
            </w:pPr>
            <w:r>
              <w:rPr>
                <w:lang w:eastAsia="en-US"/>
              </w:rPr>
              <w:t>Highly organised and fluent communication of political ideas, opinions, and arguments.</w:t>
            </w:r>
          </w:p>
          <w:p w14:paraId="3F896D2B" w14:textId="77777777" w:rsidR="00AD358E" w:rsidRDefault="00AD358E" w:rsidP="00D25A07">
            <w:pPr>
              <w:pStyle w:val="PSTableBodytext"/>
              <w:spacing w:line="256" w:lineRule="auto"/>
              <w:rPr>
                <w:lang w:eastAsia="en-US"/>
              </w:rPr>
            </w:pPr>
            <w:r w:rsidRPr="000E02F7">
              <w:rPr>
                <w:lang w:eastAsia="en-US"/>
              </w:rPr>
              <w:t>Insightful and constructive collaboration in order to build on the ideas of others, solve political problems, or improve solutions.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162DD208"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Perceptive and well-informed understanding of political concepts and the interconnectedness of Australian politics and the world.</w:t>
            </w:r>
          </w:p>
          <w:p w14:paraId="76DF345A" w14:textId="77777777" w:rsidR="00AD358E" w:rsidRDefault="00AD358E" w:rsidP="00D25A07">
            <w:pPr>
              <w:pStyle w:val="PSTableBodytext"/>
              <w:spacing w:line="256" w:lineRule="auto"/>
              <w:rPr>
                <w:lang w:eastAsia="en-US"/>
              </w:rPr>
            </w:pPr>
            <w:r>
              <w:rPr>
                <w:lang w:eastAsia="en-US"/>
              </w:rPr>
              <w:t>Insightful and coherent explanation of the political and ethical nature of the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6BE84A6B"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Uses comprehensive and discerning inquiry skills to research political issues and perspectives, using a variety of relevant and current literature.</w:t>
            </w:r>
          </w:p>
          <w:p w14:paraId="497BD019" w14:textId="77777777" w:rsidR="00AD358E" w:rsidRPr="000E02F7" w:rsidRDefault="00AD358E" w:rsidP="00D25A07">
            <w:pPr>
              <w:pStyle w:val="PSTableBodytext"/>
              <w:spacing w:line="256" w:lineRule="auto"/>
              <w:rPr>
                <w:lang w:eastAsia="en-US"/>
              </w:rPr>
            </w:pPr>
            <w:r w:rsidRPr="000E02F7">
              <w:rPr>
                <w:lang w:eastAsia="en-US"/>
              </w:rPr>
              <w:t>Critical analysis and evaluation of political issues using primary and secondary sources.</w:t>
            </w:r>
          </w:p>
        </w:tc>
      </w:tr>
      <w:tr w:rsidR="00AD358E" w14:paraId="20B7E5C8" w14:textId="77777777" w:rsidTr="00D25A07">
        <w:trPr>
          <w:trHeight w:val="2676"/>
        </w:trPr>
        <w:tc>
          <w:tcPr>
            <w:tcW w:w="393" w:type="dxa"/>
            <w:tcBorders>
              <w:top w:val="nil"/>
              <w:left w:val="single" w:sz="6" w:space="0" w:color="auto"/>
              <w:bottom w:val="single" w:sz="6" w:space="0" w:color="auto"/>
              <w:right w:val="single" w:sz="6" w:space="0" w:color="auto"/>
            </w:tcBorders>
            <w:shd w:val="clear" w:color="auto" w:fill="D9D9D9"/>
            <w:hideMark/>
          </w:tcPr>
          <w:p w14:paraId="33D81D06" w14:textId="77777777" w:rsidR="00AD358E" w:rsidRDefault="00AD358E" w:rsidP="00D25A07">
            <w:pPr>
              <w:pStyle w:val="PSTableABCDE"/>
              <w:spacing w:line="256" w:lineRule="auto"/>
              <w:rPr>
                <w:rFonts w:ascii="Times New Roman" w:hAnsi="Times New Roman"/>
                <w:lang w:eastAsia="en-US"/>
              </w:rPr>
            </w:pPr>
            <w:bookmarkStart w:id="6" w:name="RowTitle_B_1"/>
            <w:r>
              <w:rPr>
                <w:lang w:eastAsia="en-US"/>
              </w:rPr>
              <w:t>B</w:t>
            </w:r>
            <w:bookmarkEnd w:id="6"/>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04DE4BDF" w14:textId="77777777" w:rsidR="00AD358E" w:rsidRDefault="00AD358E" w:rsidP="00D25A07">
            <w:pPr>
              <w:pStyle w:val="PSTableBodytext"/>
              <w:spacing w:line="256" w:lineRule="auto"/>
              <w:rPr>
                <w:lang w:eastAsia="en-US"/>
              </w:rPr>
            </w:pPr>
            <w:r>
              <w:rPr>
                <w:lang w:eastAsia="en-US"/>
              </w:rPr>
              <w:t>Proposes balanced solutions, makes thoughtful judgments, and composes arguments that relate to political issues.</w:t>
            </w:r>
          </w:p>
          <w:p w14:paraId="5F115193" w14:textId="77777777" w:rsidR="00AD358E" w:rsidRDefault="00AD358E" w:rsidP="00D25A07">
            <w:pPr>
              <w:pStyle w:val="PSTableBodytext"/>
              <w:spacing w:line="256" w:lineRule="auto"/>
              <w:rPr>
                <w:lang w:eastAsia="en-US"/>
              </w:rPr>
            </w:pPr>
            <w:r w:rsidRPr="00CF6070">
              <w:rPr>
                <w:color w:val="E7E6E6" w:themeColor="background2"/>
                <w:lang w:eastAsia="en-US"/>
              </w:rPr>
              <w:t>Competently analyses and evaluates political concepts.</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36734AA5" w14:textId="77777777" w:rsidR="00AD358E" w:rsidRDefault="00AD358E" w:rsidP="00D25A07">
            <w:pPr>
              <w:pStyle w:val="PSTableBodytext"/>
              <w:spacing w:line="256" w:lineRule="auto"/>
              <w:rPr>
                <w:lang w:eastAsia="en-US"/>
              </w:rPr>
            </w:pPr>
            <w:r>
              <w:rPr>
                <w:lang w:eastAsia="en-US"/>
              </w:rPr>
              <w:t>Logical and clear communication of political ideas, opinions, and arguments.</w:t>
            </w:r>
          </w:p>
          <w:p w14:paraId="00037868" w14:textId="77777777" w:rsidR="00AD358E" w:rsidRDefault="00AD358E" w:rsidP="00D25A07">
            <w:pPr>
              <w:pStyle w:val="PSTableBodytext"/>
              <w:spacing w:line="256" w:lineRule="auto"/>
              <w:rPr>
                <w:lang w:eastAsia="en-US"/>
              </w:rPr>
            </w:pPr>
            <w:r w:rsidRPr="000E02F7">
              <w:rPr>
                <w:lang w:eastAsia="en-US"/>
              </w:rPr>
              <w:t>Thoughtful collaboration in order to build on the ideas of others, solve political problems, or improve solutions.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202EE6CE"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Thoughtful understanding of political concepts and the interconnectedness of Australian politics and the world.</w:t>
            </w:r>
          </w:p>
          <w:p w14:paraId="42592914" w14:textId="77777777" w:rsidR="00AD358E" w:rsidRDefault="00AD358E" w:rsidP="00D25A07">
            <w:pPr>
              <w:pStyle w:val="PSTableBodytext"/>
              <w:spacing w:line="256" w:lineRule="auto"/>
              <w:rPr>
                <w:lang w:eastAsia="en-US"/>
              </w:rPr>
            </w:pPr>
            <w:r>
              <w:rPr>
                <w:lang w:eastAsia="en-US"/>
              </w:rPr>
              <w:t>Clear explanation of the political and ethical nature of the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7189CD6D"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Uses in-depth inquiry skills to research political issues and perspectives, using relevant and current literature.</w:t>
            </w:r>
          </w:p>
          <w:p w14:paraId="4E9AB8FF" w14:textId="77777777" w:rsidR="00AD358E" w:rsidRPr="000E02F7" w:rsidRDefault="00AD358E" w:rsidP="00D25A07">
            <w:pPr>
              <w:pStyle w:val="PSTableBodytext"/>
              <w:spacing w:line="256" w:lineRule="auto"/>
              <w:rPr>
                <w:lang w:eastAsia="en-US"/>
              </w:rPr>
            </w:pPr>
            <w:r w:rsidRPr="000E02F7">
              <w:rPr>
                <w:lang w:eastAsia="en-US"/>
              </w:rPr>
              <w:t>Purposeful analysis and evaluation of political issues using primary and secondary sources.</w:t>
            </w:r>
          </w:p>
        </w:tc>
      </w:tr>
      <w:tr w:rsidR="00AD358E" w14:paraId="14F505A9" w14:textId="77777777" w:rsidTr="00D25A07">
        <w:trPr>
          <w:trHeight w:val="2411"/>
        </w:trPr>
        <w:tc>
          <w:tcPr>
            <w:tcW w:w="393" w:type="dxa"/>
            <w:tcBorders>
              <w:top w:val="nil"/>
              <w:left w:val="single" w:sz="6" w:space="0" w:color="auto"/>
              <w:bottom w:val="single" w:sz="6" w:space="0" w:color="auto"/>
              <w:right w:val="single" w:sz="6" w:space="0" w:color="auto"/>
            </w:tcBorders>
            <w:shd w:val="clear" w:color="auto" w:fill="D9D9D9"/>
            <w:hideMark/>
          </w:tcPr>
          <w:p w14:paraId="49F6E6A6" w14:textId="77777777" w:rsidR="00AD358E" w:rsidRDefault="00AD358E" w:rsidP="00D25A07">
            <w:pPr>
              <w:pStyle w:val="PSTableABCDE"/>
              <w:spacing w:line="256" w:lineRule="auto"/>
              <w:rPr>
                <w:rFonts w:ascii="Times New Roman" w:hAnsi="Times New Roman"/>
                <w:lang w:eastAsia="en-US"/>
              </w:rPr>
            </w:pPr>
            <w:bookmarkStart w:id="7" w:name="RowTitle_C_1"/>
            <w:r>
              <w:rPr>
                <w:lang w:eastAsia="en-US"/>
              </w:rPr>
              <w:t>C</w:t>
            </w:r>
            <w:bookmarkEnd w:id="7"/>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1FFB429A" w14:textId="77777777" w:rsidR="00AD358E" w:rsidRDefault="00AD358E" w:rsidP="00D25A07">
            <w:pPr>
              <w:pStyle w:val="PSTableBodytext"/>
              <w:spacing w:line="256" w:lineRule="auto"/>
              <w:rPr>
                <w:lang w:eastAsia="en-US"/>
              </w:rPr>
            </w:pPr>
            <w:r>
              <w:rPr>
                <w:lang w:eastAsia="en-US"/>
              </w:rPr>
              <w:t>Proposes solutions, makes judgments, and composes arguments that relate to political issues.</w:t>
            </w:r>
          </w:p>
          <w:p w14:paraId="0536CEB0" w14:textId="77777777" w:rsidR="00AD358E" w:rsidRDefault="00AD358E" w:rsidP="00D25A07">
            <w:pPr>
              <w:pStyle w:val="PSTableBodytext"/>
              <w:spacing w:line="256" w:lineRule="auto"/>
              <w:rPr>
                <w:lang w:eastAsia="en-US"/>
              </w:rPr>
            </w:pPr>
            <w:r w:rsidRPr="00CF6070">
              <w:rPr>
                <w:color w:val="E7E6E6" w:themeColor="background2"/>
                <w:lang w:eastAsia="en-US"/>
              </w:rPr>
              <w:t>Analyses and evaluates political concepts.</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22A3E705" w14:textId="77777777" w:rsidR="00AD358E" w:rsidRDefault="00AD358E" w:rsidP="00D25A07">
            <w:pPr>
              <w:pStyle w:val="PSTableBodytext"/>
              <w:spacing w:line="256" w:lineRule="auto"/>
              <w:rPr>
                <w:lang w:eastAsia="en-US"/>
              </w:rPr>
            </w:pPr>
            <w:r>
              <w:rPr>
                <w:lang w:eastAsia="en-US"/>
              </w:rPr>
              <w:t xml:space="preserve">Competent communication of political ideas, opinions, and arguments. </w:t>
            </w:r>
          </w:p>
          <w:p w14:paraId="04E25D52" w14:textId="77777777" w:rsidR="00AD358E" w:rsidRDefault="00AD358E" w:rsidP="00D25A07">
            <w:pPr>
              <w:pStyle w:val="PSTableBodytext"/>
              <w:spacing w:line="256" w:lineRule="auto"/>
              <w:rPr>
                <w:lang w:eastAsia="en-US"/>
              </w:rPr>
            </w:pPr>
            <w:r w:rsidRPr="000E02F7">
              <w:rPr>
                <w:lang w:eastAsia="en-US"/>
              </w:rPr>
              <w:t>Collaboration in order to build on the ideas of others, attempt to solve problems, or improve political solutions.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7B22D699"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Informed understanding of political concepts and the interconnectedness of Australian politics and the world.</w:t>
            </w:r>
          </w:p>
          <w:p w14:paraId="028F9430" w14:textId="77777777" w:rsidR="00AD358E" w:rsidRDefault="00AD358E" w:rsidP="00D25A07">
            <w:pPr>
              <w:pStyle w:val="PSTableBodytext"/>
              <w:spacing w:line="256" w:lineRule="auto"/>
              <w:rPr>
                <w:lang w:eastAsia="en-US"/>
              </w:rPr>
            </w:pPr>
            <w:r>
              <w:rPr>
                <w:lang w:eastAsia="en-US"/>
              </w:rPr>
              <w:t>Sound explanation of the political and ethical nature of the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5934986E"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Uses sound inquiry skills to research political issues and perspectives, using relevant literature.</w:t>
            </w:r>
          </w:p>
          <w:p w14:paraId="51C88722" w14:textId="77777777" w:rsidR="00AD358E" w:rsidRPr="000E02F7" w:rsidRDefault="00AD358E" w:rsidP="00D25A07">
            <w:pPr>
              <w:pStyle w:val="PSTableBodytext"/>
              <w:spacing w:line="256" w:lineRule="auto"/>
              <w:rPr>
                <w:lang w:eastAsia="en-US"/>
              </w:rPr>
            </w:pPr>
            <w:r w:rsidRPr="000E02F7">
              <w:rPr>
                <w:lang w:eastAsia="en-US"/>
              </w:rPr>
              <w:t>A sound analysis and evaluation of the political issues using primary and secondary sources.</w:t>
            </w:r>
          </w:p>
        </w:tc>
      </w:tr>
      <w:tr w:rsidR="00AD358E" w14:paraId="2B36F0A1" w14:textId="77777777" w:rsidTr="00D25A07">
        <w:trPr>
          <w:trHeight w:val="1616"/>
        </w:trPr>
        <w:tc>
          <w:tcPr>
            <w:tcW w:w="393" w:type="dxa"/>
            <w:tcBorders>
              <w:top w:val="nil"/>
              <w:left w:val="single" w:sz="6" w:space="0" w:color="auto"/>
              <w:bottom w:val="single" w:sz="6" w:space="0" w:color="auto"/>
              <w:right w:val="single" w:sz="6" w:space="0" w:color="auto"/>
            </w:tcBorders>
            <w:shd w:val="clear" w:color="auto" w:fill="D9D9D9"/>
            <w:hideMark/>
          </w:tcPr>
          <w:p w14:paraId="16E6E3DD" w14:textId="77777777" w:rsidR="00AD358E" w:rsidRDefault="00AD358E" w:rsidP="00D25A07">
            <w:pPr>
              <w:pStyle w:val="PSTableABCDE"/>
              <w:spacing w:line="256" w:lineRule="auto"/>
              <w:rPr>
                <w:rFonts w:ascii="Times New Roman" w:hAnsi="Times New Roman"/>
                <w:lang w:eastAsia="en-US"/>
              </w:rPr>
            </w:pPr>
            <w:bookmarkStart w:id="8" w:name="RowTitle_D_1"/>
            <w:r>
              <w:rPr>
                <w:lang w:eastAsia="en-US"/>
              </w:rPr>
              <w:t>D</w:t>
            </w:r>
            <w:bookmarkEnd w:id="8"/>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32C042FE" w14:textId="77777777" w:rsidR="00AD358E" w:rsidRDefault="00AD358E" w:rsidP="00D25A07">
            <w:pPr>
              <w:pStyle w:val="PSTableBodytext"/>
              <w:spacing w:line="256" w:lineRule="auto"/>
              <w:rPr>
                <w:lang w:eastAsia="en-US"/>
              </w:rPr>
            </w:pPr>
            <w:r>
              <w:rPr>
                <w:lang w:eastAsia="en-US"/>
              </w:rPr>
              <w:t>Refers to solutions and recounts information related to political issues.</w:t>
            </w:r>
          </w:p>
          <w:p w14:paraId="14D6DC79" w14:textId="77777777" w:rsidR="00AD358E" w:rsidRDefault="00AD358E" w:rsidP="00D25A07">
            <w:pPr>
              <w:pStyle w:val="PSTableBodytext"/>
              <w:spacing w:line="256" w:lineRule="auto"/>
              <w:rPr>
                <w:lang w:eastAsia="en-US"/>
              </w:rPr>
            </w:pPr>
            <w:r w:rsidRPr="00CF6070">
              <w:rPr>
                <w:color w:val="E7E6E6" w:themeColor="background2"/>
                <w:lang w:eastAsia="en-US"/>
              </w:rPr>
              <w:t>Explains a political concept.</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11D4CB67" w14:textId="77777777" w:rsidR="00AD358E" w:rsidRDefault="00AD358E" w:rsidP="00D25A07">
            <w:pPr>
              <w:pStyle w:val="PSTableBodytext"/>
              <w:spacing w:line="256" w:lineRule="auto"/>
              <w:rPr>
                <w:lang w:eastAsia="en-US"/>
              </w:rPr>
            </w:pPr>
            <w:r>
              <w:rPr>
                <w:lang w:eastAsia="en-US"/>
              </w:rPr>
              <w:t>Communication of ideas and opinions.</w:t>
            </w:r>
          </w:p>
          <w:p w14:paraId="2B8BDFCC" w14:textId="77777777" w:rsidR="00AD358E" w:rsidRDefault="00AD358E" w:rsidP="00D25A07">
            <w:pPr>
              <w:pStyle w:val="PSTableBodytext"/>
              <w:spacing w:line="256" w:lineRule="auto"/>
              <w:rPr>
                <w:lang w:eastAsia="en-US"/>
              </w:rPr>
            </w:pPr>
            <w:r w:rsidRPr="000E02F7">
              <w:rPr>
                <w:lang w:eastAsia="en-US"/>
              </w:rPr>
              <w:t>Some collaboration in order to attempt to solve problems.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3015637C"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 xml:space="preserve">Some understanding of political concepts. </w:t>
            </w:r>
          </w:p>
          <w:p w14:paraId="3F9665BD" w14:textId="77777777" w:rsidR="00AD358E" w:rsidRDefault="00AD358E" w:rsidP="00D25A07">
            <w:pPr>
              <w:pStyle w:val="PSTableBodytext"/>
              <w:spacing w:line="256" w:lineRule="auto"/>
              <w:rPr>
                <w:lang w:eastAsia="en-US"/>
              </w:rPr>
            </w:pPr>
            <w:r>
              <w:rPr>
                <w:lang w:eastAsia="en-US"/>
              </w:rPr>
              <w:t>Some recognition of the political nature of issues.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07C9C766"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Limited inquiry using some relevant literature.</w:t>
            </w:r>
          </w:p>
          <w:p w14:paraId="62F34F52" w14:textId="77777777" w:rsidR="00AD358E" w:rsidRPr="000E02F7" w:rsidRDefault="00AD358E" w:rsidP="00D25A07">
            <w:pPr>
              <w:pStyle w:val="PSTableBodytext"/>
              <w:spacing w:line="256" w:lineRule="auto"/>
              <w:rPr>
                <w:lang w:eastAsia="en-US"/>
              </w:rPr>
            </w:pPr>
            <w:r w:rsidRPr="000E02F7">
              <w:rPr>
                <w:lang w:eastAsia="en-US"/>
              </w:rPr>
              <w:t>Limited analysis of the political issues using some sources.</w:t>
            </w:r>
          </w:p>
        </w:tc>
      </w:tr>
      <w:tr w:rsidR="00AD358E" w14:paraId="5A920AAB" w14:textId="77777777" w:rsidTr="00D25A07">
        <w:trPr>
          <w:trHeight w:val="1338"/>
        </w:trPr>
        <w:tc>
          <w:tcPr>
            <w:tcW w:w="393" w:type="dxa"/>
            <w:tcBorders>
              <w:top w:val="nil"/>
              <w:left w:val="single" w:sz="6" w:space="0" w:color="auto"/>
              <w:bottom w:val="single" w:sz="6" w:space="0" w:color="auto"/>
              <w:right w:val="single" w:sz="6" w:space="0" w:color="auto"/>
            </w:tcBorders>
            <w:shd w:val="clear" w:color="auto" w:fill="D9D9D9"/>
            <w:hideMark/>
          </w:tcPr>
          <w:p w14:paraId="75BA2348" w14:textId="77777777" w:rsidR="00AD358E" w:rsidRDefault="00AD358E" w:rsidP="00D25A07">
            <w:pPr>
              <w:pStyle w:val="PSTableABCDE"/>
              <w:spacing w:line="256" w:lineRule="auto"/>
              <w:rPr>
                <w:rFonts w:ascii="Times New Roman" w:hAnsi="Times New Roman"/>
                <w:lang w:eastAsia="en-US"/>
              </w:rPr>
            </w:pPr>
            <w:bookmarkStart w:id="9" w:name="RowTitle_E_1"/>
            <w:r>
              <w:rPr>
                <w:lang w:eastAsia="en-US"/>
              </w:rPr>
              <w:t>E</w:t>
            </w:r>
            <w:bookmarkEnd w:id="9"/>
          </w:p>
        </w:tc>
        <w:tc>
          <w:tcPr>
            <w:tcW w:w="2584" w:type="dxa"/>
            <w:tcBorders>
              <w:top w:val="nil"/>
              <w:left w:val="nil"/>
              <w:bottom w:val="single" w:sz="6" w:space="0" w:color="auto"/>
              <w:right w:val="single" w:sz="6" w:space="0" w:color="auto"/>
            </w:tcBorders>
            <w:tcMar>
              <w:top w:w="0" w:type="dxa"/>
              <w:left w:w="57" w:type="dxa"/>
              <w:bottom w:w="113" w:type="dxa"/>
              <w:right w:w="57" w:type="dxa"/>
            </w:tcMar>
            <w:hideMark/>
          </w:tcPr>
          <w:p w14:paraId="00E87659" w14:textId="77777777" w:rsidR="00AD358E" w:rsidRDefault="00AD358E" w:rsidP="00D25A07">
            <w:pPr>
              <w:pStyle w:val="PSTableBodytext"/>
              <w:spacing w:line="256" w:lineRule="auto"/>
              <w:rPr>
                <w:lang w:eastAsia="en-US"/>
              </w:rPr>
            </w:pPr>
            <w:r>
              <w:rPr>
                <w:lang w:eastAsia="en-US"/>
              </w:rPr>
              <w:t>Identification of a simplistic solution.</w:t>
            </w:r>
          </w:p>
          <w:p w14:paraId="7110EB1A" w14:textId="77777777" w:rsidR="00AD358E" w:rsidRDefault="00AD358E" w:rsidP="00D25A07">
            <w:pPr>
              <w:pStyle w:val="PSTableBodytext"/>
              <w:spacing w:line="256" w:lineRule="auto"/>
              <w:rPr>
                <w:lang w:eastAsia="en-US"/>
              </w:rPr>
            </w:pPr>
            <w:r w:rsidRPr="00CF6070">
              <w:rPr>
                <w:color w:val="E7E6E6" w:themeColor="background2"/>
                <w:lang w:eastAsia="en-US"/>
              </w:rPr>
              <w:t>Identification of a political concept.</w:t>
            </w:r>
          </w:p>
        </w:tc>
        <w:tc>
          <w:tcPr>
            <w:tcW w:w="2422" w:type="dxa"/>
            <w:tcBorders>
              <w:top w:val="nil"/>
              <w:left w:val="nil"/>
              <w:bottom w:val="single" w:sz="6" w:space="0" w:color="auto"/>
              <w:right w:val="single" w:sz="6" w:space="0" w:color="auto"/>
            </w:tcBorders>
            <w:tcMar>
              <w:top w:w="0" w:type="dxa"/>
              <w:left w:w="57" w:type="dxa"/>
              <w:bottom w:w="113" w:type="dxa"/>
              <w:right w:w="57" w:type="dxa"/>
            </w:tcMar>
            <w:hideMark/>
          </w:tcPr>
          <w:p w14:paraId="31183C2F" w14:textId="77777777" w:rsidR="00AD358E" w:rsidRDefault="00AD358E" w:rsidP="00D25A07">
            <w:pPr>
              <w:pStyle w:val="PSTableBodytext"/>
              <w:spacing w:line="256" w:lineRule="auto"/>
              <w:rPr>
                <w:lang w:eastAsia="en-US"/>
              </w:rPr>
            </w:pPr>
            <w:r>
              <w:rPr>
                <w:lang w:eastAsia="en-US"/>
              </w:rPr>
              <w:t>Basic communication of ideas.</w:t>
            </w:r>
          </w:p>
          <w:p w14:paraId="09C9A022" w14:textId="77777777" w:rsidR="00AD358E" w:rsidRDefault="00AD358E" w:rsidP="00D25A07">
            <w:pPr>
              <w:pStyle w:val="PSTableBodytext"/>
              <w:spacing w:line="256" w:lineRule="auto"/>
              <w:rPr>
                <w:lang w:eastAsia="en-US"/>
              </w:rPr>
            </w:pPr>
            <w:r w:rsidRPr="000E02F7">
              <w:rPr>
                <w:lang w:eastAsia="en-US"/>
              </w:rPr>
              <w:t>Limited evidence of contributions.</w:t>
            </w:r>
          </w:p>
        </w:tc>
        <w:tc>
          <w:tcPr>
            <w:tcW w:w="2502" w:type="dxa"/>
            <w:tcBorders>
              <w:top w:val="nil"/>
              <w:left w:val="nil"/>
              <w:bottom w:val="single" w:sz="6" w:space="0" w:color="auto"/>
              <w:right w:val="single" w:sz="6" w:space="0" w:color="auto"/>
            </w:tcBorders>
            <w:tcMar>
              <w:top w:w="0" w:type="dxa"/>
              <w:left w:w="57" w:type="dxa"/>
              <w:bottom w:w="113" w:type="dxa"/>
              <w:right w:w="57" w:type="dxa"/>
            </w:tcMar>
            <w:hideMark/>
          </w:tcPr>
          <w:p w14:paraId="1710EFA7"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Minimal understanding political concepts.</w:t>
            </w:r>
          </w:p>
          <w:p w14:paraId="7FC68F17" w14:textId="77777777" w:rsidR="00AD358E" w:rsidRDefault="00AD358E" w:rsidP="00D25A07">
            <w:pPr>
              <w:pStyle w:val="PSTableBodytext"/>
              <w:spacing w:line="256" w:lineRule="auto"/>
              <w:rPr>
                <w:lang w:eastAsia="en-US"/>
              </w:rPr>
            </w:pPr>
            <w:r>
              <w:rPr>
                <w:lang w:eastAsia="en-US"/>
              </w:rPr>
              <w:t>Limited recognition of the basic political ideas.</w:t>
            </w:r>
          </w:p>
        </w:tc>
        <w:tc>
          <w:tcPr>
            <w:tcW w:w="2503" w:type="dxa"/>
            <w:tcBorders>
              <w:top w:val="nil"/>
              <w:left w:val="nil"/>
              <w:bottom w:val="single" w:sz="6" w:space="0" w:color="auto"/>
              <w:right w:val="single" w:sz="6" w:space="0" w:color="auto"/>
            </w:tcBorders>
            <w:tcMar>
              <w:top w:w="0" w:type="dxa"/>
              <w:left w:w="57" w:type="dxa"/>
              <w:bottom w:w="113" w:type="dxa"/>
              <w:right w:w="57" w:type="dxa"/>
            </w:tcMar>
            <w:hideMark/>
          </w:tcPr>
          <w:p w14:paraId="7F6C52BF" w14:textId="77777777" w:rsidR="00AD358E" w:rsidRPr="000E02F7" w:rsidRDefault="00AD358E" w:rsidP="00D25A07">
            <w:pPr>
              <w:pStyle w:val="PSTableBodytext"/>
              <w:spacing w:line="256" w:lineRule="auto"/>
              <w:rPr>
                <w:color w:val="D9D9D9" w:themeColor="background1" w:themeShade="D9"/>
                <w:lang w:eastAsia="en-US"/>
              </w:rPr>
            </w:pPr>
            <w:r w:rsidRPr="000E02F7">
              <w:rPr>
                <w:color w:val="D9D9D9" w:themeColor="background1" w:themeShade="D9"/>
                <w:lang w:eastAsia="en-US"/>
              </w:rPr>
              <w:t>Minimal inquiry using a source.</w:t>
            </w:r>
          </w:p>
          <w:p w14:paraId="79AF7114" w14:textId="77777777" w:rsidR="00AD358E" w:rsidRPr="000E02F7" w:rsidRDefault="00AD358E" w:rsidP="00D25A07">
            <w:pPr>
              <w:pStyle w:val="PSTableBodytext"/>
              <w:spacing w:line="256" w:lineRule="auto"/>
              <w:rPr>
                <w:lang w:eastAsia="en-US"/>
              </w:rPr>
            </w:pPr>
            <w:r w:rsidRPr="000E02F7">
              <w:rPr>
                <w:lang w:eastAsia="en-US"/>
              </w:rPr>
              <w:t>Superficial recognition of political issues.</w:t>
            </w:r>
          </w:p>
        </w:tc>
      </w:tr>
    </w:tbl>
    <w:p w14:paraId="2FB02C72" w14:textId="77777777" w:rsidR="008C1DD7" w:rsidRDefault="008C1DD7"/>
    <w:sectPr w:rsidR="008C1DD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3FF2B" w14:textId="77777777" w:rsidR="0073028A" w:rsidRDefault="0073028A" w:rsidP="0073028A">
      <w:pPr>
        <w:spacing w:after="0" w:line="240" w:lineRule="auto"/>
      </w:pPr>
      <w:r>
        <w:separator/>
      </w:r>
    </w:p>
  </w:endnote>
  <w:endnote w:type="continuationSeparator" w:id="0">
    <w:p w14:paraId="7E7BFDAA" w14:textId="77777777" w:rsidR="0073028A" w:rsidRDefault="0073028A" w:rsidP="00730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0855" w14:textId="541801F8" w:rsidR="00734C15" w:rsidRPr="00734C15" w:rsidRDefault="00734C15" w:rsidP="00734C15">
    <w:pPr>
      <w:pStyle w:val="Footer"/>
      <w:rPr>
        <w:sz w:val="16"/>
        <w:szCs w:val="16"/>
      </w:rPr>
    </w:pPr>
    <w:r w:rsidRPr="00734C15">
      <w:rPr>
        <w:sz w:val="16"/>
        <w:szCs w:val="16"/>
      </w:rPr>
      <w:t>Folio – Task 3 – Collaborative Presentation</w:t>
    </w:r>
    <w:r w:rsidRPr="00734C15">
      <w:rPr>
        <w:sz w:val="16"/>
        <w:szCs w:val="16"/>
      </w:rPr>
      <w:tab/>
    </w:r>
    <w:r w:rsidRPr="00734C15">
      <w:rPr>
        <w:sz w:val="16"/>
        <w:szCs w:val="16"/>
      </w:rPr>
      <w:tab/>
    </w:r>
    <w:sdt>
      <w:sdtPr>
        <w:rPr>
          <w:sz w:val="16"/>
          <w:szCs w:val="16"/>
        </w:rPr>
        <w:id w:val="-828356689"/>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sidRPr="00734C15">
              <w:rPr>
                <w:sz w:val="16"/>
                <w:szCs w:val="16"/>
              </w:rPr>
              <w:t xml:space="preserve">Page </w:t>
            </w:r>
            <w:r w:rsidRPr="00734C15">
              <w:rPr>
                <w:b/>
                <w:bCs/>
                <w:sz w:val="16"/>
                <w:szCs w:val="16"/>
              </w:rPr>
              <w:fldChar w:fldCharType="begin"/>
            </w:r>
            <w:r w:rsidRPr="00734C15">
              <w:rPr>
                <w:b/>
                <w:bCs/>
                <w:sz w:val="16"/>
                <w:szCs w:val="16"/>
              </w:rPr>
              <w:instrText xml:space="preserve"> PAGE </w:instrText>
            </w:r>
            <w:r w:rsidRPr="00734C15">
              <w:rPr>
                <w:b/>
                <w:bCs/>
                <w:sz w:val="16"/>
                <w:szCs w:val="16"/>
              </w:rPr>
              <w:fldChar w:fldCharType="separate"/>
            </w:r>
            <w:r w:rsidRPr="00734C15">
              <w:rPr>
                <w:b/>
                <w:bCs/>
                <w:noProof/>
                <w:sz w:val="16"/>
                <w:szCs w:val="16"/>
              </w:rPr>
              <w:t>2</w:t>
            </w:r>
            <w:r w:rsidRPr="00734C15">
              <w:rPr>
                <w:b/>
                <w:bCs/>
                <w:sz w:val="16"/>
                <w:szCs w:val="16"/>
              </w:rPr>
              <w:fldChar w:fldCharType="end"/>
            </w:r>
            <w:r w:rsidRPr="00734C15">
              <w:rPr>
                <w:sz w:val="16"/>
                <w:szCs w:val="16"/>
              </w:rPr>
              <w:t xml:space="preserve"> of </w:t>
            </w:r>
            <w:r w:rsidRPr="00734C15">
              <w:rPr>
                <w:b/>
                <w:bCs/>
                <w:sz w:val="16"/>
                <w:szCs w:val="16"/>
              </w:rPr>
              <w:fldChar w:fldCharType="begin"/>
            </w:r>
            <w:r w:rsidRPr="00734C15">
              <w:rPr>
                <w:b/>
                <w:bCs/>
                <w:sz w:val="16"/>
                <w:szCs w:val="16"/>
              </w:rPr>
              <w:instrText xml:space="preserve"> NUMPAGES  </w:instrText>
            </w:r>
            <w:r w:rsidRPr="00734C15">
              <w:rPr>
                <w:b/>
                <w:bCs/>
                <w:sz w:val="16"/>
                <w:szCs w:val="16"/>
              </w:rPr>
              <w:fldChar w:fldCharType="separate"/>
            </w:r>
            <w:r w:rsidRPr="00734C15">
              <w:rPr>
                <w:b/>
                <w:bCs/>
                <w:noProof/>
                <w:sz w:val="16"/>
                <w:szCs w:val="16"/>
              </w:rPr>
              <w:t>2</w:t>
            </w:r>
            <w:r w:rsidRPr="00734C15">
              <w:rPr>
                <w:b/>
                <w:bCs/>
                <w:sz w:val="16"/>
                <w:szCs w:val="16"/>
              </w:rPr>
              <w:fldChar w:fldCharType="end"/>
            </w:r>
          </w:sdtContent>
        </w:sdt>
      </w:sdtContent>
    </w:sdt>
  </w:p>
  <w:p w14:paraId="5374EEC9" w14:textId="7E0BA875" w:rsidR="00734C15" w:rsidRPr="00734C15" w:rsidRDefault="00734C15">
    <w:pPr>
      <w:pStyle w:val="Footer"/>
      <w:rPr>
        <w:sz w:val="16"/>
        <w:szCs w:val="16"/>
      </w:rPr>
    </w:pPr>
    <w:r w:rsidRPr="00734C15">
      <w:rPr>
        <w:sz w:val="16"/>
        <w:szCs w:val="16"/>
      </w:rPr>
      <w:t>Ref: A1058083</w:t>
    </w:r>
  </w:p>
  <w:p w14:paraId="204A9E92" w14:textId="3FC452A0" w:rsidR="00734C15" w:rsidRPr="00734C15" w:rsidRDefault="00734C15">
    <w:pPr>
      <w:pStyle w:val="Footer"/>
      <w:rPr>
        <w:sz w:val="16"/>
        <w:szCs w:val="16"/>
      </w:rPr>
    </w:pPr>
    <w:r w:rsidRPr="00734C15">
      <w:rPr>
        <w:sz w:val="16"/>
        <w:szCs w:val="16"/>
      </w:rPr>
      <w:t>© SACE Board of South Australia,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5E197" w14:textId="77777777" w:rsidR="0073028A" w:rsidRDefault="0073028A" w:rsidP="0073028A">
      <w:pPr>
        <w:spacing w:after="0" w:line="240" w:lineRule="auto"/>
      </w:pPr>
      <w:r>
        <w:separator/>
      </w:r>
    </w:p>
  </w:footnote>
  <w:footnote w:type="continuationSeparator" w:id="0">
    <w:p w14:paraId="43CCE403" w14:textId="77777777" w:rsidR="0073028A" w:rsidRDefault="0073028A" w:rsidP="00730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89E1" w14:textId="47EA1501" w:rsidR="0073028A" w:rsidRDefault="0073028A">
    <w:pPr>
      <w:pStyle w:val="Header"/>
    </w:pPr>
    <w:r>
      <w:rPr>
        <w:noProof/>
      </w:rPr>
      <mc:AlternateContent>
        <mc:Choice Requires="wps">
          <w:drawing>
            <wp:anchor distT="0" distB="0" distL="114300" distR="114300" simplePos="0" relativeHeight="251659264" behindDoc="0" locked="0" layoutInCell="0" allowOverlap="1" wp14:anchorId="7A34B5A8" wp14:editId="264DCD0A">
              <wp:simplePos x="0" y="0"/>
              <wp:positionH relativeFrom="page">
                <wp:posOffset>0</wp:posOffset>
              </wp:positionH>
              <wp:positionV relativeFrom="page">
                <wp:posOffset>190500</wp:posOffset>
              </wp:positionV>
              <wp:extent cx="7560310" cy="252095"/>
              <wp:effectExtent l="0" t="0" r="0" b="14605"/>
              <wp:wrapNone/>
              <wp:docPr id="1" name="MSIPCMba51429aabe549e2f264dc5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3E83EC" w14:textId="67B50951" w:rsidR="0073028A" w:rsidRPr="0073028A" w:rsidRDefault="0073028A" w:rsidP="0073028A">
                          <w:pPr>
                            <w:spacing w:after="0"/>
                            <w:jc w:val="center"/>
                            <w:rPr>
                              <w:rFonts w:ascii="Arial" w:hAnsi="Arial" w:cs="Arial"/>
                              <w:color w:val="A80000"/>
                              <w:sz w:val="24"/>
                            </w:rPr>
                          </w:pPr>
                          <w:r w:rsidRPr="0073028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A34B5A8" id="_x0000_t202" coordsize="21600,21600" o:spt="202" path="m,l,21600r21600,l21600,xe">
              <v:stroke joinstyle="miter"/>
              <v:path gradientshapeok="t" o:connecttype="rect"/>
            </v:shapetype>
            <v:shape id="MSIPCMba51429aabe549e2f264dc5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Q7hrd6wCAABGBQAADgAAAAAAAAAA&#10;AAAAAAAuAgAAZHJzL2Uyb0RvYy54bWxQSwECLQAUAAYACAAAACEAoIr4ZNwAAAAHAQAADwAAAAAA&#10;AAAAAAAAAAAGBQAAZHJzL2Rvd25yZXYueG1sUEsFBgAAAAAEAAQA8wAAAA8GAAAAAA==&#10;" o:allowincell="f" filled="f" stroked="f" strokeweight=".5pt">
              <v:textbox inset=",0,,0">
                <w:txbxContent>
                  <w:p w14:paraId="153E83EC" w14:textId="67B50951" w:rsidR="0073028A" w:rsidRPr="0073028A" w:rsidRDefault="0073028A" w:rsidP="0073028A">
                    <w:pPr>
                      <w:spacing w:after="0"/>
                      <w:jc w:val="center"/>
                      <w:rPr>
                        <w:rFonts w:ascii="Arial" w:hAnsi="Arial" w:cs="Arial"/>
                        <w:color w:val="A80000"/>
                        <w:sz w:val="24"/>
                      </w:rPr>
                    </w:pPr>
                    <w:r w:rsidRPr="0073028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55873"/>
    <w:multiLevelType w:val="hybridMultilevel"/>
    <w:tmpl w:val="3354A3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DD7"/>
    <w:rsid w:val="000E02F7"/>
    <w:rsid w:val="00307F55"/>
    <w:rsid w:val="003A30CD"/>
    <w:rsid w:val="00493879"/>
    <w:rsid w:val="0071793F"/>
    <w:rsid w:val="0073028A"/>
    <w:rsid w:val="00734C15"/>
    <w:rsid w:val="008C1DD7"/>
    <w:rsid w:val="00944B2A"/>
    <w:rsid w:val="009D7631"/>
    <w:rsid w:val="00AD358E"/>
    <w:rsid w:val="00E805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00EB78"/>
  <w15:chartTrackingRefBased/>
  <w15:docId w15:val="{299F763A-4495-48D6-83F0-97F3254B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DD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Stage1or2SubjectHeading">
    <w:name w:val="PS Stage 1 or 2 Subject Heading"/>
    <w:next w:val="Normal"/>
    <w:qFormat/>
    <w:rsid w:val="00AD358E"/>
    <w:pPr>
      <w:spacing w:after="0" w:line="240" w:lineRule="auto"/>
    </w:pPr>
    <w:rPr>
      <w:rFonts w:ascii="Roboto Medium" w:eastAsia="Times New Roman" w:hAnsi="Roboto Medium" w:cs="Segoe UI"/>
      <w:color w:val="000000"/>
      <w:sz w:val="28"/>
      <w:szCs w:val="28"/>
      <w:lang w:val="en-US" w:eastAsia="en-AU"/>
    </w:rPr>
  </w:style>
  <w:style w:type="paragraph" w:customStyle="1" w:styleId="PSTableHeading">
    <w:name w:val="PS Table Heading"/>
    <w:next w:val="Normal"/>
    <w:qFormat/>
    <w:rsid w:val="00AD358E"/>
    <w:pPr>
      <w:spacing w:after="0" w:line="240" w:lineRule="auto"/>
    </w:pPr>
    <w:rPr>
      <w:rFonts w:ascii="Roboto Medium" w:eastAsia="Times New Roman" w:hAnsi="Roboto Medium" w:cs="Times New Roman"/>
      <w:color w:val="FFFFFF"/>
      <w:sz w:val="20"/>
      <w:lang w:eastAsia="en-AU"/>
    </w:rPr>
  </w:style>
  <w:style w:type="paragraph" w:customStyle="1" w:styleId="PSTableBodytext">
    <w:name w:val="PS Table Body text"/>
    <w:next w:val="Normal"/>
    <w:qFormat/>
    <w:rsid w:val="00AD358E"/>
    <w:pPr>
      <w:spacing w:before="120" w:after="0" w:line="240" w:lineRule="auto"/>
    </w:pPr>
    <w:rPr>
      <w:rFonts w:ascii="Roboto Light" w:eastAsia="Times New Roman" w:hAnsi="Roboto Light" w:cs="Times New Roman"/>
      <w:sz w:val="20"/>
      <w:szCs w:val="16"/>
      <w:lang w:eastAsia="en-AU"/>
    </w:rPr>
  </w:style>
  <w:style w:type="paragraph" w:customStyle="1" w:styleId="PSTableABCDE">
    <w:name w:val="PS Table: A B C D E"/>
    <w:basedOn w:val="Normal"/>
    <w:qFormat/>
    <w:rsid w:val="00AD358E"/>
    <w:pPr>
      <w:spacing w:before="120" w:after="0" w:line="240" w:lineRule="auto"/>
      <w:jc w:val="center"/>
    </w:pPr>
    <w:rPr>
      <w:rFonts w:ascii="Roboto Medium" w:eastAsia="Times New Roman" w:hAnsi="Roboto Medium" w:cs="Times New Roman"/>
      <w:sz w:val="24"/>
      <w:szCs w:val="24"/>
      <w:lang w:eastAsia="en-AU"/>
    </w:rPr>
  </w:style>
  <w:style w:type="paragraph" w:customStyle="1" w:styleId="PSDownloaded">
    <w:name w:val="PS Downloaded..."/>
    <w:qFormat/>
    <w:rsid w:val="00AD358E"/>
    <w:pPr>
      <w:spacing w:before="60" w:after="240" w:line="256" w:lineRule="auto"/>
    </w:pPr>
    <w:rPr>
      <w:rFonts w:ascii="Roboto Light" w:eastAsia="SimSun" w:hAnsi="Roboto Light" w:cs="Times New Roman"/>
      <w:i/>
      <w:sz w:val="18"/>
      <w:szCs w:val="18"/>
      <w:lang w:val="en-US" w:eastAsia="en-AU"/>
    </w:rPr>
  </w:style>
  <w:style w:type="paragraph" w:styleId="Header">
    <w:name w:val="header"/>
    <w:basedOn w:val="Normal"/>
    <w:link w:val="HeaderChar"/>
    <w:uiPriority w:val="99"/>
    <w:unhideWhenUsed/>
    <w:rsid w:val="00730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28A"/>
  </w:style>
  <w:style w:type="paragraph" w:styleId="Footer">
    <w:name w:val="footer"/>
    <w:basedOn w:val="Normal"/>
    <w:link w:val="FooterChar"/>
    <w:uiPriority w:val="99"/>
    <w:unhideWhenUsed/>
    <w:rsid w:val="00730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A1058083</value>
    </field>
    <field name="Objective-Title">
      <value order="0">Folio_Task_3___Collaborative_Presentation - MUIRDEN</value>
    </field>
    <field name="Objective-Description">
      <value order="0"/>
    </field>
    <field name="Objective-CreationStamp">
      <value order="0">2021-12-21T02:46:46Z</value>
    </field>
    <field name="Objective-IsApproved">
      <value order="0">false</value>
    </field>
    <field name="Objective-IsPublished">
      <value order="0">false</value>
    </field>
    <field name="Objective-DatePublished">
      <value order="0"/>
    </field>
    <field name="Objective-ModificationStamp">
      <value order="0">2022-03-15T01:05:44Z</value>
    </field>
    <field name="Objective-Owner">
      <value order="0">Karen Collins</value>
    </field>
    <field name="Objective-Path">
      <value order="0">Objective Global Folder:SACE Support Materials:SACE Support Materials Stage 2:Humanities and Social Sciences:Politics, Power and People (from 2021):Tasks and student work:2022 support materials - authentic:Stage 2 - AT1 - Tasks</value>
    </field>
    <field name="Objective-Parent">
      <value order="0">Stage 2 - AT1 - Tasks</value>
    </field>
    <field name="Objective-State">
      <value order="0">Being Edited</value>
    </field>
    <field name="Objective-VersionId">
      <value order="0">vA1752554</value>
    </field>
    <field name="Objective-Version">
      <value order="0">1.1</value>
    </field>
    <field name="Objective-VersionNumber">
      <value order="0">3</value>
    </field>
    <field name="Objective-VersionComment">
      <value order="0"/>
    </field>
    <field name="Objective-FileNumber">
      <value order="0">qA17452</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Jenner</dc:creator>
  <cp:keywords/>
  <dc:description/>
  <cp:lastModifiedBy> Comment</cp:lastModifiedBy>
  <cp:revision>2</cp:revision>
  <dcterms:created xsi:type="dcterms:W3CDTF">2022-03-15T01:10:00Z</dcterms:created>
  <dcterms:modified xsi:type="dcterms:W3CDTF">2022-03-15T01:10:00Z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A1058083</vt:lpwstr>
  </property>
  <property fmtid="{D5CDD505-2E9C-101B-9397-08002B2CF9AE}" pid="3" name="Objective-Title">
    <vt:lpwstr>Folio_Task_3___Collaborative_Presentation - MUIRDEN</vt:lpwstr>
  </property>
  <property fmtid="{D5CDD505-2E9C-101B-9397-08002B2CF9AE}" pid="4" name="Objective-Description">
    <vt:lpwstr/>
  </property>
  <property fmtid="{D5CDD505-2E9C-101B-9397-08002B2CF9AE}" pid="5" name="Objective-CreationStamp">
    <vt:filetime>2021-12-21T02:46:46Z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2022-03-15T01:05:44Z</vt:filetime>
  </property>
  <property fmtid="{D5CDD505-2E9C-101B-9397-08002B2CF9AE}" pid="10" name="Objective-Owner">
    <vt:lpwstr>Karen Collins</vt:lpwstr>
  </property>
  <property fmtid="{D5CDD505-2E9C-101B-9397-08002B2CF9AE}" pid="11" name="Objective-Path">
    <vt:lpwstr>Objective Global Folder:SACE Support Materials:SACE Support Materials Stage 2:Humanities and Social Sciences:Politics, Power and People (from 2021):Tasks and student work:2022 support materials - authentic:Stage 2 - AT1 - Tasks</vt:lpwstr>
  </property>
  <property fmtid="{D5CDD505-2E9C-101B-9397-08002B2CF9AE}" pid="12" name="Objective-Parent">
    <vt:lpwstr>Stage 2 - AT1 - Tasks</vt:lpwstr>
  </property>
  <property fmtid="{D5CDD505-2E9C-101B-9397-08002B2CF9AE}" pid="13" name="Objective-State">
    <vt:lpwstr>Being Edited</vt:lpwstr>
  </property>
  <property fmtid="{D5CDD505-2E9C-101B-9397-08002B2CF9AE}" pid="14" name="Objective-VersionId">
    <vt:lpwstr>vA1752554</vt:lpwstr>
  </property>
  <property fmtid="{D5CDD505-2E9C-101B-9397-08002B2CF9AE}" pid="15" name="Objective-Version">
    <vt:lpwstr>1.1</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qA17452</vt:lpwstr>
  </property>
  <property fmtid="{D5CDD505-2E9C-101B-9397-08002B2CF9AE}" pid="19" name="Objective-Classification">
    <vt:lpwstr/>
  </property>
  <property fmtid="{D5CDD505-2E9C-101B-9397-08002B2CF9AE}" pid="20" name="Objective-Caveats">
    <vt:lpwstr/>
  </property>
  <property fmtid="{D5CDD505-2E9C-101B-9397-08002B2CF9AE}" pid="21" name="Objective-Security Classification">
    <vt:lpwstr>OFFICIAL</vt:lpwstr>
  </property>
  <property fmtid="{D5CDD505-2E9C-101B-9397-08002B2CF9AE}" pid="22" name="MSIP_Label_77274858-3b1d-4431-8679-d878f40e28fd_Enabled">
    <vt:lpwstr>true</vt:lpwstr>
  </property>
  <property fmtid="{D5CDD505-2E9C-101B-9397-08002B2CF9AE}" pid="23" name="MSIP_Label_77274858-3b1d-4431-8679-d878f40e28fd_SetDate">
    <vt:lpwstr>2022-03-15T01:09:45Z</vt:lpwstr>
  </property>
  <property fmtid="{D5CDD505-2E9C-101B-9397-08002B2CF9AE}" pid="24" name="MSIP_Label_77274858-3b1d-4431-8679-d878f40e28fd_Method">
    <vt:lpwstr>Privileged</vt:lpwstr>
  </property>
  <property fmtid="{D5CDD505-2E9C-101B-9397-08002B2CF9AE}" pid="25" name="MSIP_Label_77274858-3b1d-4431-8679-d878f40e28fd_Name">
    <vt:lpwstr>-Official</vt:lpwstr>
  </property>
  <property fmtid="{D5CDD505-2E9C-101B-9397-08002B2CF9AE}" pid="26" name="MSIP_Label_77274858-3b1d-4431-8679-d878f40e28fd_SiteId">
    <vt:lpwstr>bda528f7-fca9-432f-bc98-bd7e90d40906</vt:lpwstr>
  </property>
  <property fmtid="{D5CDD505-2E9C-101B-9397-08002B2CF9AE}" pid="27" name="MSIP_Label_77274858-3b1d-4431-8679-d878f40e28fd_ActionId">
    <vt:lpwstr>4e9abc33-4991-4c3c-8190-f87e0a7ef94e</vt:lpwstr>
  </property>
  <property fmtid="{D5CDD505-2E9C-101B-9397-08002B2CF9AE}" pid="28" name="MSIP_Label_77274858-3b1d-4431-8679-d878f40e28fd_ContentBits">
    <vt:lpwstr>1</vt:lpwstr>
  </property>
</Properties>
</file>