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475AB7" w14:textId="77777777" w:rsidR="00EF7A2F" w:rsidRPr="006134FD" w:rsidRDefault="00803C9D" w:rsidP="00FC6250">
      <w:pPr>
        <w:spacing w:before="120"/>
        <w:rPr>
          <w:rFonts w:ascii="Roboto Medium" w:hAnsi="Roboto Medium"/>
          <w:b/>
          <w:caps/>
          <w:sz w:val="28"/>
          <w:lang w:val="en-AU"/>
        </w:rPr>
      </w:pPr>
      <w:r w:rsidRPr="006134FD">
        <w:rPr>
          <w:rFonts w:ascii="Roboto Medium" w:hAnsi="Roboto Medium"/>
          <w:b/>
          <w:caps/>
          <w:sz w:val="28"/>
          <w:lang w:val="en-AU"/>
        </w:rPr>
        <w:t>Stage 1 Physical Education</w:t>
      </w:r>
    </w:p>
    <w:p w14:paraId="15F6F6FC" w14:textId="384A0CE1" w:rsidR="00EE4E52" w:rsidRPr="006134FD" w:rsidRDefault="00E60619" w:rsidP="00FC6250">
      <w:pPr>
        <w:spacing w:before="120"/>
        <w:rPr>
          <w:rFonts w:ascii="Roboto Medium" w:hAnsi="Roboto Medium"/>
          <w:b/>
          <w:lang w:val="en-AU"/>
        </w:rPr>
      </w:pPr>
      <w:r w:rsidRPr="006134FD">
        <w:rPr>
          <w:rFonts w:ascii="Roboto Medium" w:hAnsi="Roboto Medium"/>
          <w:b/>
          <w:lang w:val="en-AU"/>
        </w:rPr>
        <w:t xml:space="preserve">Assessment Type </w:t>
      </w:r>
      <w:r w:rsidR="00803C9D" w:rsidRPr="006134FD">
        <w:rPr>
          <w:rFonts w:ascii="Roboto Medium" w:hAnsi="Roboto Medium"/>
          <w:b/>
          <w:lang w:val="en-AU"/>
        </w:rPr>
        <w:t>2</w:t>
      </w:r>
      <w:r w:rsidRPr="006134FD">
        <w:rPr>
          <w:rFonts w:ascii="Roboto Medium" w:hAnsi="Roboto Medium"/>
          <w:b/>
          <w:lang w:val="en-AU"/>
        </w:rPr>
        <w:t>:</w:t>
      </w:r>
      <w:r w:rsidR="00803C9D" w:rsidRPr="006134FD">
        <w:rPr>
          <w:rFonts w:ascii="Roboto Medium" w:hAnsi="Roboto Medium"/>
          <w:b/>
          <w:lang w:val="en-AU"/>
        </w:rPr>
        <w:t xml:space="preserve"> </w:t>
      </w:r>
      <w:r w:rsidR="00EE4E52" w:rsidRPr="006134FD">
        <w:rPr>
          <w:rFonts w:ascii="Roboto Medium" w:hAnsi="Roboto Medium"/>
          <w:b/>
          <w:lang w:val="en-AU"/>
        </w:rPr>
        <w:t>Physical Activity Investigation</w:t>
      </w:r>
    </w:p>
    <w:p w14:paraId="496FDF98" w14:textId="5602C98A" w:rsidR="00803C9D" w:rsidRPr="006134FD" w:rsidRDefault="00587F07" w:rsidP="00FC6250">
      <w:pPr>
        <w:spacing w:before="120"/>
        <w:rPr>
          <w:rFonts w:ascii="Roboto Medium" w:hAnsi="Roboto Medium"/>
          <w:b/>
          <w:lang w:val="en-AU"/>
        </w:rPr>
      </w:pPr>
      <w:r w:rsidRPr="006134FD">
        <w:rPr>
          <w:rFonts w:ascii="Roboto Medium" w:hAnsi="Roboto Medium"/>
          <w:b/>
          <w:lang w:val="en-AU"/>
        </w:rPr>
        <w:t xml:space="preserve">Equity of Activity </w:t>
      </w:r>
    </w:p>
    <w:p w14:paraId="43FAA7F2" w14:textId="77777777" w:rsidR="00FF534C" w:rsidRPr="00EE4E52" w:rsidRDefault="00FF534C" w:rsidP="00FC6250">
      <w:pPr>
        <w:spacing w:before="120"/>
        <w:rPr>
          <w:rFonts w:ascii="Roboto Light" w:hAnsi="Roboto Light"/>
          <w:b/>
          <w:lang w:val="en-AU"/>
        </w:rPr>
      </w:pPr>
    </w:p>
    <w:p w14:paraId="6335CB72" w14:textId="293578CC" w:rsidR="00E60619" w:rsidRPr="00EE4E52" w:rsidRDefault="00E60619">
      <w:pPr>
        <w:rPr>
          <w:rFonts w:ascii="Roboto Light" w:hAnsi="Roboto Light"/>
          <w:lang w:val="en-AU"/>
        </w:rPr>
      </w:pPr>
    </w:p>
    <w:p w14:paraId="05D167B4" w14:textId="3FA1817E" w:rsidR="00EF0869" w:rsidRPr="00EE4E52" w:rsidRDefault="00EE4E52" w:rsidP="00214A9C">
      <w:pPr>
        <w:spacing w:line="360" w:lineRule="auto"/>
        <w:rPr>
          <w:rFonts w:ascii="Roboto Light" w:hAnsi="Roboto Light"/>
          <w:b/>
          <w:lang w:val="en-AU"/>
        </w:rPr>
      </w:pPr>
      <w:r>
        <w:rPr>
          <w:rFonts w:ascii="Roboto Light" w:hAnsi="Roboto Light"/>
          <w:b/>
          <w:lang w:val="en-AU"/>
        </w:rPr>
        <w:t>Task Background</w:t>
      </w:r>
    </w:p>
    <w:p w14:paraId="5F71F2DF" w14:textId="07103E77" w:rsidR="00EF0869" w:rsidRPr="00FF534C" w:rsidRDefault="00EF0869" w:rsidP="00FC6250">
      <w:pPr>
        <w:spacing w:before="200" w:after="200" w:line="360" w:lineRule="auto"/>
        <w:rPr>
          <w:rFonts w:ascii="Roboto Light" w:hAnsi="Roboto Light"/>
          <w:sz w:val="22"/>
          <w:lang w:val="en-AU"/>
        </w:rPr>
      </w:pPr>
      <w:r w:rsidRPr="00FF534C">
        <w:rPr>
          <w:rFonts w:ascii="Roboto Light" w:hAnsi="Roboto Light"/>
          <w:sz w:val="22"/>
          <w:lang w:val="en-AU"/>
        </w:rPr>
        <w:t xml:space="preserve">The participation of individuals or groups in physical activity can be affected by personal, social and cultural factors. Exploration of the barriers and enablers </w:t>
      </w:r>
      <w:r w:rsidR="005422E0" w:rsidRPr="00FF534C">
        <w:rPr>
          <w:rFonts w:ascii="Roboto Light" w:hAnsi="Roboto Light"/>
          <w:sz w:val="22"/>
          <w:lang w:val="en-AU"/>
        </w:rPr>
        <w:t>to participation in physical activities</w:t>
      </w:r>
      <w:r w:rsidRPr="00FF534C">
        <w:rPr>
          <w:rFonts w:ascii="Roboto Light" w:hAnsi="Roboto Light"/>
          <w:sz w:val="22"/>
          <w:lang w:val="en-AU"/>
        </w:rPr>
        <w:t xml:space="preserve"> can provide an opportunity to reflect on their accessibility and inclusivity.</w:t>
      </w:r>
    </w:p>
    <w:p w14:paraId="317F397E" w14:textId="1BAF59C3" w:rsidR="00EF0869" w:rsidRPr="00EE4E52" w:rsidRDefault="00EE4E52" w:rsidP="00214A9C">
      <w:pPr>
        <w:spacing w:line="360" w:lineRule="auto"/>
        <w:rPr>
          <w:rFonts w:ascii="Roboto Light" w:hAnsi="Roboto Light"/>
          <w:b/>
          <w:lang w:val="en-AU"/>
        </w:rPr>
      </w:pPr>
      <w:r>
        <w:rPr>
          <w:rFonts w:ascii="Roboto Light" w:hAnsi="Roboto Light"/>
          <w:b/>
          <w:lang w:val="en-AU"/>
        </w:rPr>
        <w:t>Description of Assessment</w:t>
      </w:r>
    </w:p>
    <w:p w14:paraId="70F96896" w14:textId="53C3EA4A" w:rsidR="00214A9C" w:rsidRPr="00FF534C" w:rsidRDefault="00EF0869" w:rsidP="00FF534C">
      <w:pPr>
        <w:spacing w:before="200" w:after="200" w:line="360" w:lineRule="auto"/>
        <w:rPr>
          <w:rFonts w:ascii="Roboto Light" w:hAnsi="Roboto Light"/>
          <w:sz w:val="22"/>
          <w:lang w:val="en-AU"/>
        </w:rPr>
      </w:pPr>
      <w:r w:rsidRPr="00FF534C">
        <w:rPr>
          <w:rFonts w:ascii="Roboto Light" w:hAnsi="Roboto Light"/>
          <w:sz w:val="22"/>
          <w:lang w:val="en-AU"/>
        </w:rPr>
        <w:t>Your task is to explore the</w:t>
      </w:r>
      <w:r w:rsidR="005422E0" w:rsidRPr="00FF534C">
        <w:rPr>
          <w:rFonts w:ascii="Roboto Light" w:hAnsi="Roboto Light"/>
          <w:sz w:val="22"/>
          <w:lang w:val="en-AU"/>
        </w:rPr>
        <w:t xml:space="preserve"> personal</w:t>
      </w:r>
      <w:r w:rsidR="00BE21E1" w:rsidRPr="00FF534C">
        <w:rPr>
          <w:rFonts w:ascii="Roboto Light" w:hAnsi="Roboto Light"/>
          <w:sz w:val="22"/>
          <w:lang w:val="en-AU"/>
        </w:rPr>
        <w:t>, social or cultural</w:t>
      </w:r>
      <w:r w:rsidRPr="00FF534C">
        <w:rPr>
          <w:rFonts w:ascii="Roboto Light" w:hAnsi="Roboto Light"/>
          <w:sz w:val="22"/>
          <w:lang w:val="en-AU"/>
        </w:rPr>
        <w:t xml:space="preserve"> barriers and enablers of one physical activity </w:t>
      </w:r>
      <w:r w:rsidR="00FC6250" w:rsidRPr="00FF534C">
        <w:rPr>
          <w:rFonts w:ascii="Roboto Light" w:hAnsi="Roboto Light"/>
          <w:sz w:val="22"/>
          <w:lang w:val="en-AU"/>
        </w:rPr>
        <w:t xml:space="preserve">(that you are currently </w:t>
      </w:r>
      <w:r w:rsidR="00FF534C">
        <w:rPr>
          <w:rFonts w:ascii="Roboto Light" w:hAnsi="Roboto Light"/>
          <w:sz w:val="22"/>
          <w:lang w:val="en-AU"/>
        </w:rPr>
        <w:t>participating in</w:t>
      </w:r>
      <w:r w:rsidR="00FC6250" w:rsidRPr="00FF534C">
        <w:rPr>
          <w:rFonts w:ascii="Roboto Light" w:hAnsi="Roboto Light"/>
          <w:sz w:val="22"/>
          <w:lang w:val="en-AU"/>
        </w:rPr>
        <w:t xml:space="preserve">) </w:t>
      </w:r>
      <w:r w:rsidRPr="00FF534C">
        <w:rPr>
          <w:rFonts w:ascii="Roboto Light" w:hAnsi="Roboto Light"/>
          <w:sz w:val="22"/>
          <w:lang w:val="en-AU"/>
        </w:rPr>
        <w:t>of your choice.</w:t>
      </w:r>
      <w:r w:rsidR="00F408E4" w:rsidRPr="00FF534C">
        <w:rPr>
          <w:rFonts w:ascii="Roboto Light" w:hAnsi="Roboto Light"/>
          <w:sz w:val="22"/>
          <w:lang w:val="en-AU"/>
        </w:rPr>
        <w:t xml:space="preserve"> </w:t>
      </w:r>
      <w:r w:rsidR="005422E0" w:rsidRPr="00FF534C">
        <w:rPr>
          <w:rFonts w:ascii="Roboto Light" w:hAnsi="Roboto Light"/>
          <w:sz w:val="22"/>
          <w:lang w:val="en-AU"/>
        </w:rPr>
        <w:t>For the chosen activity</w:t>
      </w:r>
      <w:r w:rsidR="00F408E4" w:rsidRPr="00FF534C">
        <w:rPr>
          <w:rFonts w:ascii="Roboto Light" w:hAnsi="Roboto Light"/>
          <w:sz w:val="22"/>
          <w:lang w:val="en-AU"/>
        </w:rPr>
        <w:t>,</w:t>
      </w:r>
      <w:r w:rsidR="005422E0" w:rsidRPr="00FF534C">
        <w:rPr>
          <w:rFonts w:ascii="Roboto Light" w:hAnsi="Roboto Light"/>
          <w:sz w:val="22"/>
          <w:lang w:val="en-AU"/>
        </w:rPr>
        <w:t xml:space="preserve"> </w:t>
      </w:r>
      <w:r w:rsidR="00142DCB" w:rsidRPr="00FF534C">
        <w:rPr>
          <w:rFonts w:ascii="Roboto Light" w:hAnsi="Roboto Light"/>
          <w:sz w:val="22"/>
          <w:lang w:val="en-AU"/>
        </w:rPr>
        <w:t>you identify and explore the</w:t>
      </w:r>
      <w:r w:rsidR="005422E0" w:rsidRPr="00FF534C">
        <w:rPr>
          <w:rFonts w:ascii="Roboto Light" w:hAnsi="Roboto Light"/>
          <w:sz w:val="22"/>
          <w:lang w:val="en-AU"/>
        </w:rPr>
        <w:t xml:space="preserve"> particular characteristics that are </w:t>
      </w:r>
      <w:r w:rsidR="005422E0" w:rsidRPr="00FF534C">
        <w:rPr>
          <w:rFonts w:ascii="Roboto Light" w:hAnsi="Roboto Light"/>
          <w:i/>
          <w:sz w:val="22"/>
          <w:lang w:val="en-AU"/>
        </w:rPr>
        <w:t>inclusive</w:t>
      </w:r>
      <w:r w:rsidR="005422E0" w:rsidRPr="00FF534C">
        <w:rPr>
          <w:rFonts w:ascii="Roboto Light" w:hAnsi="Roboto Light"/>
          <w:sz w:val="22"/>
          <w:lang w:val="en-AU"/>
        </w:rPr>
        <w:t xml:space="preserve"> or </w:t>
      </w:r>
      <w:r w:rsidR="005422E0" w:rsidRPr="00FF534C">
        <w:rPr>
          <w:rFonts w:ascii="Roboto Light" w:hAnsi="Roboto Light"/>
          <w:i/>
          <w:sz w:val="22"/>
          <w:lang w:val="en-AU"/>
        </w:rPr>
        <w:t>exclusive</w:t>
      </w:r>
      <w:r w:rsidR="005422E0" w:rsidRPr="00FF534C">
        <w:rPr>
          <w:rFonts w:ascii="Roboto Light" w:hAnsi="Roboto Light"/>
          <w:sz w:val="22"/>
          <w:lang w:val="en-AU"/>
        </w:rPr>
        <w:t xml:space="preserve"> toward certain groups of participants</w:t>
      </w:r>
      <w:r w:rsidRPr="00FF534C">
        <w:rPr>
          <w:rFonts w:ascii="Roboto Light" w:hAnsi="Roboto Light"/>
          <w:sz w:val="22"/>
          <w:lang w:val="en-AU"/>
        </w:rPr>
        <w:t xml:space="preserve">.  </w:t>
      </w:r>
    </w:p>
    <w:p w14:paraId="5FB0D34D" w14:textId="736190DC" w:rsidR="00EF0869" w:rsidRPr="00FF534C" w:rsidRDefault="00EF0869" w:rsidP="00214A9C">
      <w:pPr>
        <w:spacing w:line="360" w:lineRule="auto"/>
        <w:rPr>
          <w:rFonts w:ascii="Roboto Light" w:hAnsi="Roboto Light"/>
          <w:sz w:val="22"/>
          <w:lang w:val="en-AU"/>
        </w:rPr>
      </w:pPr>
      <w:r w:rsidRPr="00FF534C">
        <w:rPr>
          <w:rFonts w:ascii="Roboto Light" w:hAnsi="Roboto Light"/>
          <w:sz w:val="22"/>
          <w:lang w:val="en-AU"/>
        </w:rPr>
        <w:t xml:space="preserve">You may wish to consider </w:t>
      </w:r>
      <w:r w:rsidR="00BE21E1" w:rsidRPr="00FF534C">
        <w:rPr>
          <w:rFonts w:ascii="Roboto Light" w:hAnsi="Roboto Light"/>
          <w:sz w:val="22"/>
          <w:lang w:val="en-AU"/>
        </w:rPr>
        <w:t xml:space="preserve">one or more of </w:t>
      </w:r>
      <w:r w:rsidRPr="00FF534C">
        <w:rPr>
          <w:rFonts w:ascii="Roboto Light" w:hAnsi="Roboto Light"/>
          <w:sz w:val="22"/>
          <w:lang w:val="en-AU"/>
        </w:rPr>
        <w:t>the following</w:t>
      </w:r>
      <w:r w:rsidR="00142DCB" w:rsidRPr="00FF534C">
        <w:rPr>
          <w:rFonts w:ascii="Roboto Light" w:hAnsi="Roboto Light"/>
          <w:sz w:val="22"/>
          <w:lang w:val="en-AU"/>
        </w:rPr>
        <w:t xml:space="preserve"> factors</w:t>
      </w:r>
      <w:r w:rsidRPr="00FF534C">
        <w:rPr>
          <w:rFonts w:ascii="Roboto Light" w:hAnsi="Roboto Light"/>
          <w:sz w:val="22"/>
          <w:lang w:val="en-AU"/>
        </w:rPr>
        <w:t>:</w:t>
      </w:r>
    </w:p>
    <w:p w14:paraId="1DA70B90" w14:textId="349E7E34" w:rsidR="00EF0869" w:rsidRPr="00FF534C" w:rsidRDefault="00EF0869" w:rsidP="00F408E4">
      <w:pPr>
        <w:pStyle w:val="ListParagraph"/>
        <w:numPr>
          <w:ilvl w:val="0"/>
          <w:numId w:val="2"/>
        </w:numPr>
        <w:spacing w:before="120" w:line="360" w:lineRule="auto"/>
        <w:rPr>
          <w:rFonts w:ascii="Roboto Light" w:hAnsi="Roboto Light"/>
          <w:sz w:val="22"/>
          <w:lang w:val="en-AU"/>
        </w:rPr>
      </w:pPr>
      <w:r w:rsidRPr="00FF534C">
        <w:rPr>
          <w:rFonts w:ascii="Roboto Light" w:hAnsi="Roboto Light"/>
          <w:sz w:val="22"/>
          <w:lang w:val="en-AU"/>
        </w:rPr>
        <w:t>Physiological - age, gender, body compositio</w:t>
      </w:r>
      <w:r w:rsidR="005422E0" w:rsidRPr="00FF534C">
        <w:rPr>
          <w:rFonts w:ascii="Roboto Light" w:hAnsi="Roboto Light"/>
          <w:sz w:val="22"/>
          <w:lang w:val="en-AU"/>
        </w:rPr>
        <w:t xml:space="preserve">n, biomechanics, fitness levels </w:t>
      </w:r>
    </w:p>
    <w:p w14:paraId="2C735DF1" w14:textId="1B200293" w:rsidR="00EF0869" w:rsidRPr="00FF534C" w:rsidRDefault="00EF0869" w:rsidP="00214A9C">
      <w:pPr>
        <w:pStyle w:val="ListParagraph"/>
        <w:numPr>
          <w:ilvl w:val="0"/>
          <w:numId w:val="2"/>
        </w:numPr>
        <w:spacing w:line="360" w:lineRule="auto"/>
        <w:rPr>
          <w:rFonts w:ascii="Roboto Light" w:hAnsi="Roboto Light"/>
          <w:sz w:val="22"/>
          <w:lang w:val="en-AU"/>
        </w:rPr>
      </w:pPr>
      <w:r w:rsidRPr="00FF534C">
        <w:rPr>
          <w:rFonts w:ascii="Roboto Light" w:hAnsi="Roboto Light"/>
          <w:sz w:val="22"/>
          <w:lang w:val="en-AU"/>
        </w:rPr>
        <w:t>Social – stereotypes, stat</w:t>
      </w:r>
      <w:r w:rsidR="005422E0" w:rsidRPr="00FF534C">
        <w:rPr>
          <w:rFonts w:ascii="Roboto Light" w:hAnsi="Roboto Light"/>
          <w:sz w:val="22"/>
          <w:lang w:val="en-AU"/>
        </w:rPr>
        <w:t>us, remuneration, accessibility</w:t>
      </w:r>
      <w:r w:rsidR="00BE21E1" w:rsidRPr="00FF534C">
        <w:rPr>
          <w:rFonts w:ascii="Roboto Light" w:hAnsi="Roboto Light"/>
          <w:sz w:val="22"/>
          <w:lang w:val="en-AU"/>
        </w:rPr>
        <w:t>, media</w:t>
      </w:r>
    </w:p>
    <w:p w14:paraId="10DC8ABC" w14:textId="3A5CCDD3" w:rsidR="00142DCB" w:rsidRPr="00FF534C" w:rsidRDefault="00EF0869" w:rsidP="00FF534C">
      <w:pPr>
        <w:pStyle w:val="ListParagraph"/>
        <w:numPr>
          <w:ilvl w:val="0"/>
          <w:numId w:val="2"/>
        </w:numPr>
        <w:spacing w:after="200" w:line="360" w:lineRule="auto"/>
        <w:rPr>
          <w:rFonts w:ascii="Roboto Light" w:hAnsi="Roboto Light"/>
          <w:sz w:val="22"/>
          <w:lang w:val="en-AU"/>
        </w:rPr>
      </w:pPr>
      <w:r w:rsidRPr="00FF534C">
        <w:rPr>
          <w:rFonts w:ascii="Roboto Light" w:hAnsi="Roboto Light"/>
          <w:sz w:val="22"/>
          <w:lang w:val="en-AU"/>
        </w:rPr>
        <w:t>Cultural – community values, religious beliefs.</w:t>
      </w:r>
    </w:p>
    <w:p w14:paraId="76CB981A" w14:textId="4DA8F079" w:rsidR="00EF0869" w:rsidRPr="00EE4E52" w:rsidRDefault="00EE4E52" w:rsidP="00FF534C">
      <w:pPr>
        <w:spacing w:after="200" w:line="360" w:lineRule="auto"/>
        <w:rPr>
          <w:rFonts w:ascii="Roboto Light" w:hAnsi="Roboto Light"/>
          <w:b/>
          <w:lang w:val="en-AU"/>
        </w:rPr>
      </w:pPr>
      <w:r>
        <w:rPr>
          <w:rFonts w:ascii="Roboto Light" w:hAnsi="Roboto Light"/>
          <w:b/>
          <w:lang w:val="en-AU"/>
        </w:rPr>
        <w:t>Response Requirements</w:t>
      </w:r>
    </w:p>
    <w:p w14:paraId="4D009DA0" w14:textId="7AE843E9" w:rsidR="00BE21E1" w:rsidRPr="00FF534C" w:rsidRDefault="00F408E4" w:rsidP="00BE21E1">
      <w:pPr>
        <w:spacing w:line="360" w:lineRule="auto"/>
        <w:rPr>
          <w:rFonts w:ascii="Roboto Light" w:hAnsi="Roboto Light"/>
          <w:sz w:val="22"/>
          <w:lang w:val="en-AU"/>
        </w:rPr>
      </w:pPr>
      <w:r w:rsidRPr="00FF534C">
        <w:rPr>
          <w:rFonts w:ascii="Roboto Light" w:hAnsi="Roboto Light"/>
          <w:sz w:val="22"/>
          <w:lang w:val="en-AU"/>
        </w:rPr>
        <w:t>In the</w:t>
      </w:r>
      <w:r w:rsidR="00BE21E1" w:rsidRPr="00FF534C">
        <w:rPr>
          <w:rFonts w:ascii="Roboto Light" w:hAnsi="Roboto Light"/>
          <w:sz w:val="22"/>
          <w:lang w:val="en-AU"/>
        </w:rPr>
        <w:t xml:space="preserve"> response </w:t>
      </w:r>
      <w:r w:rsidRPr="00FF534C">
        <w:rPr>
          <w:rFonts w:ascii="Roboto Light" w:hAnsi="Roboto Light"/>
          <w:sz w:val="22"/>
          <w:lang w:val="en-AU"/>
        </w:rPr>
        <w:t>you</w:t>
      </w:r>
      <w:r w:rsidR="00BE21E1" w:rsidRPr="00FF534C">
        <w:rPr>
          <w:rFonts w:ascii="Roboto Light" w:hAnsi="Roboto Light"/>
          <w:sz w:val="22"/>
          <w:lang w:val="en-AU"/>
        </w:rPr>
        <w:t xml:space="preserve"> analyse the barriers and enablers for your chosen physical activity, and propose strategies to combat </w:t>
      </w:r>
      <w:r w:rsidR="00142DCB" w:rsidRPr="00FF534C">
        <w:rPr>
          <w:rFonts w:ascii="Roboto Light" w:hAnsi="Roboto Light"/>
          <w:sz w:val="22"/>
          <w:lang w:val="en-AU"/>
        </w:rPr>
        <w:t>the identified</w:t>
      </w:r>
      <w:r w:rsidR="00BE21E1" w:rsidRPr="00FF534C">
        <w:rPr>
          <w:rFonts w:ascii="Roboto Light" w:hAnsi="Roboto Light"/>
          <w:sz w:val="22"/>
          <w:lang w:val="en-AU"/>
        </w:rPr>
        <w:t xml:space="preserve"> barriers, increasing the equity </w:t>
      </w:r>
      <w:r w:rsidRPr="00FF534C">
        <w:rPr>
          <w:rFonts w:ascii="Roboto Light" w:hAnsi="Roboto Light"/>
          <w:sz w:val="22"/>
          <w:lang w:val="en-AU"/>
        </w:rPr>
        <w:t>for participants</w:t>
      </w:r>
      <w:r w:rsidR="00BE21E1" w:rsidRPr="00FF534C">
        <w:rPr>
          <w:rFonts w:ascii="Roboto Light" w:hAnsi="Roboto Light"/>
          <w:sz w:val="22"/>
          <w:lang w:val="en-AU"/>
        </w:rPr>
        <w:t>.</w:t>
      </w:r>
    </w:p>
    <w:p w14:paraId="6B2BEB29" w14:textId="35D971AB" w:rsidR="00EF0869" w:rsidRDefault="00EF0869" w:rsidP="00214A9C">
      <w:pPr>
        <w:spacing w:line="360" w:lineRule="auto"/>
        <w:rPr>
          <w:rFonts w:ascii="Roboto Light" w:hAnsi="Roboto Light"/>
          <w:sz w:val="22"/>
          <w:lang w:val="en-AU"/>
        </w:rPr>
      </w:pPr>
      <w:r w:rsidRPr="00FF534C">
        <w:rPr>
          <w:rFonts w:ascii="Roboto Light" w:hAnsi="Roboto Light"/>
          <w:sz w:val="22"/>
          <w:lang w:val="en-AU"/>
        </w:rPr>
        <w:t>The r</w:t>
      </w:r>
      <w:r w:rsidR="001E5836">
        <w:rPr>
          <w:rFonts w:ascii="Roboto Light" w:hAnsi="Roboto Light"/>
          <w:sz w:val="22"/>
          <w:lang w:val="en-AU"/>
        </w:rPr>
        <w:t>esponse should be a maximum of 9</w:t>
      </w:r>
      <w:r w:rsidRPr="00FF534C">
        <w:rPr>
          <w:rFonts w:ascii="Roboto Light" w:hAnsi="Roboto Light"/>
          <w:sz w:val="22"/>
          <w:lang w:val="en-AU"/>
        </w:rPr>
        <w:t xml:space="preserve"> minutes for an oral or multi-modal presentation. For a written response, the evidence pre</w:t>
      </w:r>
      <w:r w:rsidR="001E5836">
        <w:rPr>
          <w:rFonts w:ascii="Roboto Light" w:hAnsi="Roboto Light"/>
          <w:sz w:val="22"/>
          <w:lang w:val="en-AU"/>
        </w:rPr>
        <w:t>sented should be a maximum of 15</w:t>
      </w:r>
      <w:r w:rsidRPr="00FF534C">
        <w:rPr>
          <w:rFonts w:ascii="Roboto Light" w:hAnsi="Roboto Light"/>
          <w:sz w:val="22"/>
          <w:lang w:val="en-AU"/>
        </w:rPr>
        <w:t>00 words.</w:t>
      </w:r>
    </w:p>
    <w:p w14:paraId="5A29580A" w14:textId="77777777" w:rsidR="00FF534C" w:rsidRPr="00FF534C" w:rsidRDefault="00FF534C" w:rsidP="00214A9C">
      <w:pPr>
        <w:spacing w:line="360" w:lineRule="auto"/>
        <w:rPr>
          <w:rFonts w:ascii="Roboto Light" w:hAnsi="Roboto Light"/>
          <w:sz w:val="22"/>
          <w:lang w:val="en-AU"/>
        </w:rPr>
      </w:pPr>
    </w:p>
    <w:p w14:paraId="0EE962D5" w14:textId="51D93EE7" w:rsidR="00EF0869" w:rsidRPr="00EE4E52" w:rsidRDefault="00EE4E52" w:rsidP="00FF534C">
      <w:pPr>
        <w:spacing w:before="200" w:line="360" w:lineRule="auto"/>
        <w:rPr>
          <w:rFonts w:ascii="Roboto Light" w:hAnsi="Roboto Light"/>
          <w:b/>
          <w:lang w:val="en-AU"/>
        </w:rPr>
      </w:pPr>
      <w:r>
        <w:rPr>
          <w:rFonts w:ascii="Roboto Light" w:hAnsi="Roboto Light"/>
          <w:b/>
          <w:lang w:val="en-AU"/>
        </w:rPr>
        <w:t>Assessment</w:t>
      </w:r>
    </w:p>
    <w:p w14:paraId="3B3DF1EB" w14:textId="3E1901D4" w:rsidR="00EF0869" w:rsidRPr="00FF534C" w:rsidRDefault="00EF0869" w:rsidP="00FF534C">
      <w:pPr>
        <w:spacing w:before="200" w:line="360" w:lineRule="auto"/>
        <w:rPr>
          <w:rFonts w:ascii="Roboto Light" w:hAnsi="Roboto Light"/>
          <w:sz w:val="22"/>
          <w:lang w:val="en-AU"/>
        </w:rPr>
      </w:pPr>
      <w:r w:rsidRPr="00FF534C">
        <w:rPr>
          <w:rFonts w:ascii="Roboto Light" w:hAnsi="Roboto Light"/>
          <w:sz w:val="22"/>
          <w:lang w:val="en-AU"/>
        </w:rPr>
        <w:t>The specific features assessed in this task are:</w:t>
      </w:r>
    </w:p>
    <w:p w14:paraId="2D15FE7A" w14:textId="30F0542C" w:rsidR="00EF0869" w:rsidRPr="00FF534C" w:rsidRDefault="00EF0869" w:rsidP="00214A9C">
      <w:pPr>
        <w:spacing w:line="360" w:lineRule="auto"/>
        <w:rPr>
          <w:rFonts w:ascii="Roboto Light" w:hAnsi="Roboto Light"/>
          <w:sz w:val="22"/>
          <w:lang w:val="en-AU"/>
        </w:rPr>
      </w:pPr>
      <w:r w:rsidRPr="00FF534C">
        <w:rPr>
          <w:rFonts w:ascii="Roboto Light" w:hAnsi="Roboto Light"/>
          <w:b/>
          <w:sz w:val="22"/>
          <w:lang w:val="en-AU"/>
        </w:rPr>
        <w:t>A3</w:t>
      </w:r>
      <w:r w:rsidRPr="00FF534C">
        <w:rPr>
          <w:rFonts w:ascii="Roboto Light" w:hAnsi="Roboto Light"/>
          <w:sz w:val="22"/>
          <w:lang w:val="en-AU"/>
        </w:rPr>
        <w:t xml:space="preserve"> </w:t>
      </w:r>
      <w:r w:rsidR="00FF534C">
        <w:rPr>
          <w:rFonts w:ascii="Roboto Light" w:hAnsi="Roboto Light"/>
          <w:sz w:val="22"/>
          <w:lang w:val="en-AU"/>
        </w:rPr>
        <w:tab/>
      </w:r>
      <w:r w:rsidRPr="00FF534C">
        <w:rPr>
          <w:rFonts w:ascii="Roboto Light" w:hAnsi="Roboto Light"/>
          <w:sz w:val="22"/>
          <w:lang w:val="en-AU"/>
        </w:rPr>
        <w:t>Communication using subject-specific terminology</w:t>
      </w:r>
    </w:p>
    <w:p w14:paraId="3FD0690F" w14:textId="0CE1BFF2" w:rsidR="00EF0869" w:rsidRPr="00FF534C" w:rsidRDefault="00EF0869" w:rsidP="00214A9C">
      <w:pPr>
        <w:spacing w:line="360" w:lineRule="auto"/>
        <w:rPr>
          <w:rFonts w:ascii="Roboto Light" w:hAnsi="Roboto Light"/>
          <w:sz w:val="22"/>
          <w:lang w:val="en-AU"/>
        </w:rPr>
      </w:pPr>
      <w:r w:rsidRPr="00FF534C">
        <w:rPr>
          <w:rFonts w:ascii="Roboto Light" w:hAnsi="Roboto Light"/>
          <w:b/>
          <w:sz w:val="22"/>
          <w:lang w:val="en-AU"/>
        </w:rPr>
        <w:t>EAR1</w:t>
      </w:r>
      <w:r w:rsidRPr="00FF534C">
        <w:rPr>
          <w:rFonts w:ascii="Roboto Light" w:hAnsi="Roboto Light"/>
          <w:sz w:val="22"/>
          <w:lang w:val="en-AU"/>
        </w:rPr>
        <w:t xml:space="preserve"> </w:t>
      </w:r>
      <w:r w:rsidR="00FF534C">
        <w:rPr>
          <w:rFonts w:ascii="Roboto Light" w:hAnsi="Roboto Light"/>
          <w:sz w:val="22"/>
          <w:lang w:val="en-AU"/>
        </w:rPr>
        <w:tab/>
      </w:r>
      <w:r w:rsidRPr="00FF534C">
        <w:rPr>
          <w:rFonts w:ascii="Roboto Light" w:hAnsi="Roboto Light"/>
          <w:sz w:val="22"/>
          <w:lang w:val="en-AU"/>
        </w:rPr>
        <w:t>Exploration and analysis of evidence relating to physical activities</w:t>
      </w:r>
    </w:p>
    <w:p w14:paraId="395B3D04" w14:textId="1F2DB1C4" w:rsidR="00EF0869" w:rsidRPr="00FF534C" w:rsidRDefault="00EF0869" w:rsidP="00214A9C">
      <w:pPr>
        <w:spacing w:line="360" w:lineRule="auto"/>
        <w:rPr>
          <w:rFonts w:ascii="Roboto Light" w:hAnsi="Roboto Light"/>
          <w:sz w:val="22"/>
          <w:lang w:val="en-AU"/>
        </w:rPr>
      </w:pPr>
      <w:r w:rsidRPr="00FF534C">
        <w:rPr>
          <w:rFonts w:ascii="Roboto Light" w:hAnsi="Roboto Light"/>
          <w:b/>
          <w:sz w:val="22"/>
          <w:lang w:val="en-AU"/>
        </w:rPr>
        <w:t>EAR3</w:t>
      </w:r>
      <w:r w:rsidRPr="00FF534C">
        <w:rPr>
          <w:rFonts w:ascii="Roboto Light" w:hAnsi="Roboto Light"/>
          <w:sz w:val="22"/>
          <w:lang w:val="en-AU"/>
        </w:rPr>
        <w:t xml:space="preserve"> </w:t>
      </w:r>
      <w:r w:rsidR="00FF534C">
        <w:rPr>
          <w:rFonts w:ascii="Roboto Light" w:hAnsi="Roboto Light"/>
          <w:sz w:val="22"/>
          <w:lang w:val="en-AU"/>
        </w:rPr>
        <w:tab/>
      </w:r>
      <w:r w:rsidRPr="00FF534C">
        <w:rPr>
          <w:rFonts w:ascii="Roboto Light" w:hAnsi="Roboto Light"/>
          <w:sz w:val="22"/>
          <w:lang w:val="en-AU"/>
        </w:rPr>
        <w:t>Reflection on and application of feedba</w:t>
      </w:r>
      <w:r w:rsidR="00120D3F">
        <w:rPr>
          <w:rFonts w:ascii="Roboto Light" w:hAnsi="Roboto Light"/>
          <w:sz w:val="22"/>
          <w:lang w:val="en-AU"/>
        </w:rPr>
        <w:t>ck to improve participation and</w:t>
      </w:r>
      <w:r w:rsidR="00433FFC">
        <w:rPr>
          <w:rFonts w:ascii="Roboto Light" w:hAnsi="Roboto Light"/>
          <w:sz w:val="22"/>
          <w:lang w:val="en-AU"/>
        </w:rPr>
        <w:t xml:space="preserve"> </w:t>
      </w:r>
      <w:r w:rsidR="00120D3F">
        <w:rPr>
          <w:rFonts w:ascii="Roboto Light" w:hAnsi="Roboto Light"/>
          <w:sz w:val="22"/>
          <w:lang w:val="en-AU"/>
        </w:rPr>
        <w:t>/</w:t>
      </w:r>
      <w:r w:rsidR="00433FFC">
        <w:rPr>
          <w:rFonts w:ascii="Roboto Light" w:hAnsi="Roboto Light"/>
          <w:sz w:val="22"/>
          <w:lang w:val="en-AU"/>
        </w:rPr>
        <w:t xml:space="preserve"> </w:t>
      </w:r>
      <w:r w:rsidRPr="00FF534C">
        <w:rPr>
          <w:rFonts w:ascii="Roboto Light" w:hAnsi="Roboto Light"/>
          <w:sz w:val="22"/>
          <w:lang w:val="en-AU"/>
        </w:rPr>
        <w:t>or performance</w:t>
      </w:r>
      <w:r w:rsidR="00142DCB" w:rsidRPr="00FF534C">
        <w:rPr>
          <w:rFonts w:ascii="Roboto Light" w:hAnsi="Roboto Light"/>
          <w:sz w:val="22"/>
          <w:lang w:val="en-AU"/>
        </w:rPr>
        <w:t>.</w:t>
      </w:r>
    </w:p>
    <w:p w14:paraId="548BEF99" w14:textId="77777777" w:rsidR="00EF0869" w:rsidRPr="00EE4E52" w:rsidRDefault="00EF0869" w:rsidP="00C8124C">
      <w:pPr>
        <w:spacing w:after="60"/>
        <w:ind w:left="-84"/>
        <w:jc w:val="center"/>
        <w:outlineLvl w:val="0"/>
        <w:rPr>
          <w:rFonts w:ascii="Roboto Light" w:hAnsi="Roboto Light" w:cstheme="minorHAnsi"/>
          <w:b/>
        </w:rPr>
      </w:pPr>
    </w:p>
    <w:p w14:paraId="4F773F28" w14:textId="77777777" w:rsidR="00BE21E1" w:rsidRPr="00EE4E52" w:rsidRDefault="00BE21E1" w:rsidP="00C8124C">
      <w:pPr>
        <w:spacing w:after="60"/>
        <w:ind w:left="-84"/>
        <w:jc w:val="center"/>
        <w:outlineLvl w:val="0"/>
        <w:rPr>
          <w:rFonts w:ascii="Roboto Light" w:hAnsi="Roboto Light" w:cstheme="minorHAnsi"/>
          <w:b/>
        </w:rPr>
      </w:pPr>
    </w:p>
    <w:p w14:paraId="0DC36AA4" w14:textId="77777777" w:rsidR="00142DCB" w:rsidRPr="00EE4E52" w:rsidRDefault="00142DCB" w:rsidP="00BE21E1">
      <w:pPr>
        <w:spacing w:before="120" w:after="360"/>
        <w:ind w:left="-84"/>
        <w:jc w:val="center"/>
        <w:outlineLvl w:val="0"/>
        <w:rPr>
          <w:rFonts w:ascii="Roboto Light" w:hAnsi="Roboto Light" w:cstheme="minorHAnsi"/>
          <w:b/>
        </w:rPr>
        <w:sectPr w:rsidR="00142DCB" w:rsidRPr="00EE4E52" w:rsidSect="00E35A55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0" w:h="16840"/>
          <w:pgMar w:top="1135" w:right="1127" w:bottom="720" w:left="1276" w:header="708" w:footer="708" w:gutter="0"/>
          <w:cols w:space="708"/>
          <w:docGrid w:linePitch="360"/>
        </w:sectPr>
      </w:pPr>
    </w:p>
    <w:p w14:paraId="30ADD9B0" w14:textId="62C96A5A" w:rsidR="00C8124C" w:rsidRDefault="00C8124C" w:rsidP="00FF534C">
      <w:pPr>
        <w:spacing w:before="120" w:after="240"/>
        <w:ind w:left="56" w:firstLine="370"/>
        <w:outlineLvl w:val="0"/>
        <w:rPr>
          <w:rFonts w:ascii="Roboto Light" w:hAnsi="Roboto Light" w:cstheme="minorHAnsi"/>
          <w:b/>
        </w:rPr>
      </w:pPr>
      <w:r w:rsidRPr="00EE4E52">
        <w:rPr>
          <w:rFonts w:ascii="Roboto Light" w:hAnsi="Roboto Light" w:cstheme="minorHAnsi"/>
          <w:b/>
        </w:rPr>
        <w:lastRenderedPageBreak/>
        <w:t>Stage 1 Physical Education Performance Standards</w:t>
      </w:r>
    </w:p>
    <w:p w14:paraId="6401EC50" w14:textId="38D3AF4D" w:rsidR="00A873DF" w:rsidRDefault="00A873DF" w:rsidP="00FF534C">
      <w:pPr>
        <w:spacing w:before="120" w:after="240"/>
        <w:ind w:left="56" w:firstLine="370"/>
        <w:outlineLvl w:val="0"/>
        <w:rPr>
          <w:rFonts w:ascii="Roboto Light" w:hAnsi="Roboto Light" w:cstheme="minorHAnsi"/>
          <w:b/>
        </w:rPr>
      </w:pPr>
    </w:p>
    <w:tbl>
      <w:tblPr>
        <w:tblW w:w="1051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Performance Standards for Stage 2 Psychology"/>
      </w:tblPr>
      <w:tblGrid>
        <w:gridCol w:w="397"/>
        <w:gridCol w:w="5061"/>
        <w:gridCol w:w="5061"/>
      </w:tblGrid>
      <w:tr w:rsidR="00A873DF" w14:paraId="09982575" w14:textId="77777777" w:rsidTr="00A873DF">
        <w:trPr>
          <w:trHeight w:val="29"/>
        </w:trPr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595959"/>
            <w:tcMar>
              <w:top w:w="85" w:type="dxa"/>
              <w:left w:w="0" w:type="dxa"/>
              <w:bottom w:w="85" w:type="dxa"/>
              <w:right w:w="0" w:type="dxa"/>
            </w:tcMar>
            <w:vAlign w:val="center"/>
            <w:hideMark/>
          </w:tcPr>
          <w:p w14:paraId="02B165E6" w14:textId="77777777" w:rsidR="00A873DF" w:rsidRDefault="00A873DF">
            <w:pPr>
              <w:spacing w:line="256" w:lineRule="auto"/>
              <w:textAlignment w:val="baseline"/>
              <w:rPr>
                <w:rFonts w:ascii="Times New Roman" w:eastAsia="Times New Roman" w:hAnsi="Times New Roman"/>
                <w:lang w:eastAsia="en-AU"/>
              </w:rPr>
            </w:pPr>
            <w:r>
              <w:rPr>
                <w:rFonts w:eastAsia="Times New Roman"/>
                <w:color w:val="595959"/>
                <w:sz w:val="22"/>
                <w:szCs w:val="22"/>
                <w:lang w:eastAsia="en-AU"/>
              </w:rPr>
              <w:t>-</w:t>
            </w:r>
          </w:p>
        </w:tc>
        <w:tc>
          <w:tcPr>
            <w:tcW w:w="506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595959"/>
            <w:tcMar>
              <w:top w:w="85" w:type="dxa"/>
              <w:left w:w="57" w:type="dxa"/>
              <w:bottom w:w="85" w:type="dxa"/>
              <w:right w:w="0" w:type="dxa"/>
            </w:tcMar>
            <w:vAlign w:val="center"/>
            <w:hideMark/>
          </w:tcPr>
          <w:p w14:paraId="6A9ED5A9" w14:textId="77777777" w:rsidR="00A873DF" w:rsidRDefault="00A873DF">
            <w:pPr>
              <w:pStyle w:val="PSTableHeading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Application</w:t>
            </w:r>
          </w:p>
        </w:tc>
        <w:tc>
          <w:tcPr>
            <w:tcW w:w="506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595959"/>
            <w:tcMar>
              <w:top w:w="85" w:type="dxa"/>
              <w:left w:w="57" w:type="dxa"/>
              <w:bottom w:w="85" w:type="dxa"/>
              <w:right w:w="0" w:type="dxa"/>
            </w:tcMar>
            <w:vAlign w:val="center"/>
            <w:hideMark/>
          </w:tcPr>
          <w:p w14:paraId="6A779B92" w14:textId="77777777" w:rsidR="00A873DF" w:rsidRDefault="00A873DF">
            <w:pPr>
              <w:pStyle w:val="PSTableHeading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Exploration, Analysis, and Reflection</w:t>
            </w:r>
          </w:p>
        </w:tc>
      </w:tr>
      <w:tr w:rsidR="00A873DF" w14:paraId="4F4EFC76" w14:textId="77777777" w:rsidTr="00A873DF">
        <w:tc>
          <w:tcPr>
            <w:tcW w:w="39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2CE19ED2" w14:textId="77777777" w:rsidR="00A873DF" w:rsidRDefault="00A873DF">
            <w:pPr>
              <w:spacing w:before="120" w:line="256" w:lineRule="auto"/>
              <w:jc w:val="center"/>
              <w:textAlignment w:val="baseline"/>
              <w:rPr>
                <w:rFonts w:ascii="Times New Roman" w:eastAsia="Times New Roman" w:hAnsi="Times New Roman"/>
                <w:lang w:eastAsia="en-AU"/>
              </w:rPr>
            </w:pPr>
            <w:r>
              <w:rPr>
                <w:rFonts w:ascii="Roboto Medium" w:eastAsia="Times New Roman" w:hAnsi="Roboto Medium"/>
                <w:lang w:eastAsia="en-AU"/>
              </w:rPr>
              <w:t>A</w:t>
            </w:r>
          </w:p>
        </w:tc>
        <w:tc>
          <w:tcPr>
            <w:tcW w:w="506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  <w:hideMark/>
          </w:tcPr>
          <w:p w14:paraId="6696A34C" w14:textId="77777777" w:rsidR="00A873DF" w:rsidRPr="00A873DF" w:rsidRDefault="00A873DF">
            <w:pPr>
              <w:pStyle w:val="PSTableBodytext"/>
              <w:spacing w:line="256" w:lineRule="auto"/>
              <w:rPr>
                <w:color w:val="D9D9D9" w:themeColor="background1" w:themeShade="D9"/>
                <w:lang w:eastAsia="en-US"/>
              </w:rPr>
            </w:pPr>
            <w:r w:rsidRPr="00A873DF">
              <w:rPr>
                <w:color w:val="D9D9D9" w:themeColor="background1" w:themeShade="D9"/>
                <w:lang w:eastAsia="en-US"/>
              </w:rPr>
              <w:t>Astute and highly effective application of knowledge and understanding to movement concepts and strategies.</w:t>
            </w:r>
          </w:p>
          <w:p w14:paraId="3C037F9D" w14:textId="77777777" w:rsidR="00A873DF" w:rsidRPr="00981293" w:rsidRDefault="00A873DF">
            <w:pPr>
              <w:pStyle w:val="PSTableBodytext"/>
              <w:spacing w:line="256" w:lineRule="auto"/>
              <w:rPr>
                <w:color w:val="E7E6E6" w:themeColor="background2"/>
                <w:lang w:eastAsia="en-US"/>
              </w:rPr>
            </w:pPr>
            <w:r w:rsidRPr="00981293">
              <w:rPr>
                <w:color w:val="E7E6E6" w:themeColor="background2"/>
                <w:lang w:eastAsia="en-US"/>
              </w:rPr>
              <w:t>Focused and sustained application of collaborative skills.</w:t>
            </w:r>
          </w:p>
          <w:p w14:paraId="6D437E2D" w14:textId="64540354" w:rsidR="00A873DF" w:rsidRDefault="00A873DF">
            <w:pPr>
              <w:pStyle w:val="PSTableBodytext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Highly effective </w:t>
            </w:r>
            <w:r w:rsidR="00BA4848">
              <w:rPr>
                <w:lang w:eastAsia="en-US"/>
              </w:rPr>
              <w:t>use of</w:t>
            </w:r>
            <w:r>
              <w:rPr>
                <w:lang w:eastAsia="en-US"/>
              </w:rPr>
              <w:t xml:space="preserve"> accurate subject-specific terminology.</w:t>
            </w:r>
          </w:p>
        </w:tc>
        <w:tc>
          <w:tcPr>
            <w:tcW w:w="506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  <w:hideMark/>
          </w:tcPr>
          <w:p w14:paraId="514C83E0" w14:textId="77777777" w:rsidR="00A873DF" w:rsidRDefault="00A873DF">
            <w:pPr>
              <w:pStyle w:val="PSTableBodytext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Focused exploration and in-depth analysis of evidence relating to physical activity.</w:t>
            </w:r>
          </w:p>
          <w:p w14:paraId="7F6C0834" w14:textId="77777777" w:rsidR="00A873DF" w:rsidRPr="00A873DF" w:rsidRDefault="00A873DF">
            <w:pPr>
              <w:pStyle w:val="PSTableBodytext"/>
              <w:spacing w:line="256" w:lineRule="auto"/>
              <w:rPr>
                <w:color w:val="D9D9D9" w:themeColor="background1" w:themeShade="D9"/>
                <w:lang w:eastAsia="en-US"/>
              </w:rPr>
            </w:pPr>
            <w:r w:rsidRPr="00A873DF">
              <w:rPr>
                <w:color w:val="D9D9D9" w:themeColor="background1" w:themeShade="D9"/>
                <w:lang w:eastAsia="en-US"/>
              </w:rPr>
              <w:t>Insightful reflection on movement concepts and strategies.</w:t>
            </w:r>
          </w:p>
          <w:p w14:paraId="6E83BF4E" w14:textId="77777777" w:rsidR="00A873DF" w:rsidRDefault="00A873DF">
            <w:pPr>
              <w:pStyle w:val="PSTableBodytext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Insightful reflection on ways to improve participation and/or performance.</w:t>
            </w:r>
          </w:p>
        </w:tc>
      </w:tr>
      <w:tr w:rsidR="00A873DF" w14:paraId="0387B17C" w14:textId="77777777" w:rsidTr="00A873DF">
        <w:tc>
          <w:tcPr>
            <w:tcW w:w="39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24380EB7" w14:textId="77777777" w:rsidR="00A873DF" w:rsidRDefault="00A873DF">
            <w:pPr>
              <w:spacing w:before="120" w:line="256" w:lineRule="auto"/>
              <w:jc w:val="center"/>
              <w:textAlignment w:val="baseline"/>
              <w:rPr>
                <w:rFonts w:ascii="Times New Roman" w:eastAsia="Times New Roman" w:hAnsi="Times New Roman"/>
                <w:lang w:eastAsia="en-AU"/>
              </w:rPr>
            </w:pPr>
            <w:r>
              <w:rPr>
                <w:rFonts w:ascii="Roboto Medium" w:eastAsia="Times New Roman" w:hAnsi="Roboto Medium"/>
                <w:lang w:eastAsia="en-AU"/>
              </w:rPr>
              <w:t>B</w:t>
            </w:r>
          </w:p>
        </w:tc>
        <w:tc>
          <w:tcPr>
            <w:tcW w:w="506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  <w:hideMark/>
          </w:tcPr>
          <w:p w14:paraId="15993FC6" w14:textId="77777777" w:rsidR="00A873DF" w:rsidRPr="00A873DF" w:rsidRDefault="00A873DF">
            <w:pPr>
              <w:pStyle w:val="PSTableBodytext"/>
              <w:spacing w:line="256" w:lineRule="auto"/>
              <w:rPr>
                <w:color w:val="D9D9D9" w:themeColor="background1" w:themeShade="D9"/>
                <w:lang w:eastAsia="en-US"/>
              </w:rPr>
            </w:pPr>
            <w:r w:rsidRPr="00A873DF">
              <w:rPr>
                <w:color w:val="D9D9D9" w:themeColor="background1" w:themeShade="D9"/>
                <w:lang w:eastAsia="en-US"/>
              </w:rPr>
              <w:t>Effective application of knowledge and understanding to movement concepts and strategies.</w:t>
            </w:r>
          </w:p>
          <w:p w14:paraId="333058BC" w14:textId="77777777" w:rsidR="00A873DF" w:rsidRPr="00981293" w:rsidRDefault="00A873DF">
            <w:pPr>
              <w:pStyle w:val="PSTableBodytext"/>
              <w:spacing w:line="256" w:lineRule="auto"/>
              <w:rPr>
                <w:color w:val="E7E6E6" w:themeColor="background2"/>
                <w:lang w:eastAsia="en-US"/>
              </w:rPr>
            </w:pPr>
            <w:r w:rsidRPr="00981293">
              <w:rPr>
                <w:color w:val="E7E6E6" w:themeColor="background2"/>
                <w:lang w:eastAsia="en-US"/>
              </w:rPr>
              <w:t>Mostly thorough and sustained application of collaborative skills.</w:t>
            </w:r>
          </w:p>
          <w:p w14:paraId="60C8FAEA" w14:textId="2C78260B" w:rsidR="00A873DF" w:rsidRDefault="00A873DF">
            <w:pPr>
              <w:pStyle w:val="PSTableBodytext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Effective </w:t>
            </w:r>
            <w:r w:rsidR="00BA4848">
              <w:rPr>
                <w:lang w:eastAsia="en-US"/>
              </w:rPr>
              <w:t>use of</w:t>
            </w:r>
            <w:r>
              <w:rPr>
                <w:lang w:eastAsia="en-US"/>
              </w:rPr>
              <w:t xml:space="preserve"> accurate subject-specific terminology.</w:t>
            </w:r>
          </w:p>
        </w:tc>
        <w:tc>
          <w:tcPr>
            <w:tcW w:w="506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  <w:hideMark/>
          </w:tcPr>
          <w:p w14:paraId="194EBBF3" w14:textId="77777777" w:rsidR="00A873DF" w:rsidRDefault="00A873DF">
            <w:pPr>
              <w:pStyle w:val="PSTableBodytext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Thorough exploration and some depth of analysis of evidence relating to physical activity.</w:t>
            </w:r>
          </w:p>
          <w:p w14:paraId="7C8D240D" w14:textId="77777777" w:rsidR="00A873DF" w:rsidRPr="00A873DF" w:rsidRDefault="00A873DF">
            <w:pPr>
              <w:pStyle w:val="PSTableBodytext"/>
              <w:spacing w:line="256" w:lineRule="auto"/>
              <w:rPr>
                <w:color w:val="D9D9D9" w:themeColor="background1" w:themeShade="D9"/>
                <w:lang w:eastAsia="en-US"/>
              </w:rPr>
            </w:pPr>
            <w:r w:rsidRPr="00A873DF">
              <w:rPr>
                <w:color w:val="D9D9D9" w:themeColor="background1" w:themeShade="D9"/>
                <w:lang w:eastAsia="en-US"/>
              </w:rPr>
              <w:t>Well-considered reflection on movement concepts and strategies with some insights.</w:t>
            </w:r>
          </w:p>
          <w:p w14:paraId="4DAD1190" w14:textId="77777777" w:rsidR="00A873DF" w:rsidRDefault="00A873DF">
            <w:pPr>
              <w:pStyle w:val="PSTableBodytext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Well-considered reflection on ways to improve participation and/or performance.</w:t>
            </w:r>
          </w:p>
        </w:tc>
      </w:tr>
      <w:tr w:rsidR="00A873DF" w14:paraId="16EEBFB5" w14:textId="77777777" w:rsidTr="00A873DF">
        <w:tc>
          <w:tcPr>
            <w:tcW w:w="39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07B0924E" w14:textId="77777777" w:rsidR="00A873DF" w:rsidRDefault="00A873DF">
            <w:pPr>
              <w:spacing w:before="120" w:line="256" w:lineRule="auto"/>
              <w:jc w:val="center"/>
              <w:textAlignment w:val="baseline"/>
              <w:rPr>
                <w:rFonts w:ascii="Times New Roman" w:eastAsia="Times New Roman" w:hAnsi="Times New Roman"/>
                <w:lang w:eastAsia="en-AU"/>
              </w:rPr>
            </w:pPr>
            <w:r>
              <w:rPr>
                <w:rFonts w:ascii="Roboto Medium" w:eastAsia="Times New Roman" w:hAnsi="Roboto Medium"/>
                <w:lang w:eastAsia="en-AU"/>
              </w:rPr>
              <w:t>C</w:t>
            </w:r>
          </w:p>
        </w:tc>
        <w:tc>
          <w:tcPr>
            <w:tcW w:w="506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  <w:hideMark/>
          </w:tcPr>
          <w:p w14:paraId="1BE96CEA" w14:textId="77777777" w:rsidR="00A873DF" w:rsidRPr="00A873DF" w:rsidRDefault="00A873DF">
            <w:pPr>
              <w:pStyle w:val="PSTableBodytext"/>
              <w:spacing w:line="256" w:lineRule="auto"/>
              <w:rPr>
                <w:color w:val="D9D9D9" w:themeColor="background1" w:themeShade="D9"/>
                <w:lang w:eastAsia="en-US"/>
              </w:rPr>
            </w:pPr>
            <w:r w:rsidRPr="00A873DF">
              <w:rPr>
                <w:color w:val="D9D9D9" w:themeColor="background1" w:themeShade="D9"/>
                <w:lang w:eastAsia="en-US"/>
              </w:rPr>
              <w:t>Generally effective application of knowledge and understanding to movement concepts and strategies.</w:t>
            </w:r>
          </w:p>
          <w:p w14:paraId="650417C9" w14:textId="77777777" w:rsidR="00A873DF" w:rsidRPr="00981293" w:rsidRDefault="00A873DF">
            <w:pPr>
              <w:pStyle w:val="PSTableBodytext"/>
              <w:spacing w:line="256" w:lineRule="auto"/>
              <w:rPr>
                <w:color w:val="E7E6E6" w:themeColor="background2"/>
                <w:lang w:eastAsia="en-US"/>
              </w:rPr>
            </w:pPr>
            <w:r w:rsidRPr="00981293">
              <w:rPr>
                <w:color w:val="E7E6E6" w:themeColor="background2"/>
                <w:lang w:eastAsia="en-US"/>
              </w:rPr>
              <w:t>Competent application of collaborative skills.</w:t>
            </w:r>
          </w:p>
          <w:p w14:paraId="69115E7F" w14:textId="1982D6D7" w:rsidR="00A873DF" w:rsidRDefault="00A873DF">
            <w:pPr>
              <w:pStyle w:val="PSTableBodytext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Generally effective </w:t>
            </w:r>
            <w:r w:rsidR="00BA4848">
              <w:rPr>
                <w:lang w:eastAsia="en-US"/>
              </w:rPr>
              <w:t>use of</w:t>
            </w:r>
            <w:r>
              <w:rPr>
                <w:lang w:eastAsia="en-US"/>
              </w:rPr>
              <w:t xml:space="preserve"> subject-specific terminology with some accuracy.</w:t>
            </w:r>
          </w:p>
        </w:tc>
        <w:tc>
          <w:tcPr>
            <w:tcW w:w="506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  <w:hideMark/>
          </w:tcPr>
          <w:p w14:paraId="5A631E3A" w14:textId="77777777" w:rsidR="00A873DF" w:rsidRDefault="00A873DF">
            <w:pPr>
              <w:pStyle w:val="PSTableBodytext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Generally competent exploration and analysis of evidence relating to physical activity.</w:t>
            </w:r>
          </w:p>
          <w:p w14:paraId="278B8D16" w14:textId="77777777" w:rsidR="00A873DF" w:rsidRPr="00A873DF" w:rsidRDefault="00A873DF">
            <w:pPr>
              <w:pStyle w:val="PSTableBodytext"/>
              <w:spacing w:line="256" w:lineRule="auto"/>
              <w:rPr>
                <w:color w:val="D9D9D9" w:themeColor="background1" w:themeShade="D9"/>
                <w:lang w:eastAsia="en-US"/>
              </w:rPr>
            </w:pPr>
            <w:r w:rsidRPr="00A873DF">
              <w:rPr>
                <w:color w:val="D9D9D9" w:themeColor="background1" w:themeShade="D9"/>
                <w:lang w:eastAsia="en-US"/>
              </w:rPr>
              <w:t>Considered reflection on movement concepts and strategies.</w:t>
            </w:r>
          </w:p>
          <w:p w14:paraId="2FB03BB1" w14:textId="77777777" w:rsidR="00A873DF" w:rsidRDefault="00A873DF">
            <w:pPr>
              <w:pStyle w:val="PSTableBodytext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Considered reflection on ways to improve participation and/or performance.</w:t>
            </w:r>
          </w:p>
        </w:tc>
      </w:tr>
      <w:tr w:rsidR="00A873DF" w14:paraId="1DC47FB7" w14:textId="77777777" w:rsidTr="00A873DF">
        <w:tc>
          <w:tcPr>
            <w:tcW w:w="39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603D4464" w14:textId="77777777" w:rsidR="00A873DF" w:rsidRDefault="00A873DF">
            <w:pPr>
              <w:spacing w:before="120" w:line="256" w:lineRule="auto"/>
              <w:jc w:val="center"/>
              <w:textAlignment w:val="baseline"/>
              <w:rPr>
                <w:rFonts w:ascii="Times New Roman" w:eastAsia="Times New Roman" w:hAnsi="Times New Roman"/>
                <w:lang w:eastAsia="en-AU"/>
              </w:rPr>
            </w:pPr>
            <w:r>
              <w:rPr>
                <w:rFonts w:ascii="Roboto Medium" w:eastAsia="Times New Roman" w:hAnsi="Roboto Medium"/>
                <w:lang w:eastAsia="en-AU"/>
              </w:rPr>
              <w:t>D</w:t>
            </w:r>
          </w:p>
        </w:tc>
        <w:tc>
          <w:tcPr>
            <w:tcW w:w="506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  <w:hideMark/>
          </w:tcPr>
          <w:p w14:paraId="29758EAA" w14:textId="77777777" w:rsidR="00A873DF" w:rsidRPr="00A873DF" w:rsidRDefault="00A873DF">
            <w:pPr>
              <w:pStyle w:val="PSTableBodytext"/>
              <w:spacing w:line="256" w:lineRule="auto"/>
              <w:rPr>
                <w:color w:val="D9D9D9" w:themeColor="background1" w:themeShade="D9"/>
                <w:lang w:eastAsia="en-US"/>
              </w:rPr>
            </w:pPr>
            <w:r w:rsidRPr="00A873DF">
              <w:rPr>
                <w:color w:val="D9D9D9" w:themeColor="background1" w:themeShade="D9"/>
                <w:lang w:eastAsia="en-US"/>
              </w:rPr>
              <w:t>Some application of knowledge and understanding to movement concepts and strategies.</w:t>
            </w:r>
          </w:p>
          <w:p w14:paraId="1DEEDD89" w14:textId="77777777" w:rsidR="00A873DF" w:rsidRPr="00981293" w:rsidRDefault="00A873DF">
            <w:pPr>
              <w:pStyle w:val="PSTableBodytext"/>
              <w:spacing w:line="256" w:lineRule="auto"/>
              <w:rPr>
                <w:color w:val="E7E6E6" w:themeColor="background2"/>
                <w:lang w:eastAsia="en-US"/>
              </w:rPr>
            </w:pPr>
            <w:r w:rsidRPr="00981293">
              <w:rPr>
                <w:color w:val="E7E6E6" w:themeColor="background2"/>
                <w:lang w:eastAsia="en-US"/>
              </w:rPr>
              <w:t>Some application of collaborative skills.</w:t>
            </w:r>
          </w:p>
          <w:p w14:paraId="6FB59913" w14:textId="6B254212" w:rsidR="00A873DF" w:rsidRDefault="00A873DF">
            <w:pPr>
              <w:pStyle w:val="PSTableBodytext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Some </w:t>
            </w:r>
            <w:r w:rsidR="00BA4848">
              <w:rPr>
                <w:lang w:eastAsia="en-US"/>
              </w:rPr>
              <w:t>use of</w:t>
            </w:r>
            <w:r>
              <w:rPr>
                <w:lang w:eastAsia="en-US"/>
              </w:rPr>
              <w:t xml:space="preserve"> subject-specific terminology.</w:t>
            </w:r>
          </w:p>
        </w:tc>
        <w:tc>
          <w:tcPr>
            <w:tcW w:w="506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  <w:hideMark/>
          </w:tcPr>
          <w:p w14:paraId="24BE529C" w14:textId="77777777" w:rsidR="00A873DF" w:rsidRDefault="00A873DF">
            <w:pPr>
              <w:pStyle w:val="PSTableBodytext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Some exploration and analysis of evidence relating to physical activity.</w:t>
            </w:r>
          </w:p>
          <w:p w14:paraId="3473E2F2" w14:textId="77777777" w:rsidR="00A873DF" w:rsidRPr="00A873DF" w:rsidRDefault="00A873DF">
            <w:pPr>
              <w:pStyle w:val="PSTableBodytext"/>
              <w:spacing w:line="256" w:lineRule="auto"/>
              <w:rPr>
                <w:color w:val="D9D9D9" w:themeColor="background1" w:themeShade="D9"/>
                <w:lang w:eastAsia="en-US"/>
              </w:rPr>
            </w:pPr>
            <w:r w:rsidRPr="00A873DF">
              <w:rPr>
                <w:color w:val="D9D9D9" w:themeColor="background1" w:themeShade="D9"/>
                <w:lang w:eastAsia="en-US"/>
              </w:rPr>
              <w:t>Some reflection on movement concepts and strategies.</w:t>
            </w:r>
          </w:p>
          <w:p w14:paraId="5CD62133" w14:textId="77777777" w:rsidR="00A873DF" w:rsidRDefault="00A873DF">
            <w:pPr>
              <w:pStyle w:val="PSTableBodytext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Some reflection on ways to improve participation and/or performance.</w:t>
            </w:r>
          </w:p>
        </w:tc>
      </w:tr>
      <w:tr w:rsidR="00A873DF" w14:paraId="396DBAD1" w14:textId="77777777" w:rsidTr="00A873DF">
        <w:tc>
          <w:tcPr>
            <w:tcW w:w="39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16644F52" w14:textId="77777777" w:rsidR="00A873DF" w:rsidRDefault="00A873DF">
            <w:pPr>
              <w:spacing w:before="120" w:line="256" w:lineRule="auto"/>
              <w:jc w:val="center"/>
              <w:textAlignment w:val="baseline"/>
              <w:rPr>
                <w:rFonts w:ascii="Times New Roman" w:eastAsia="Times New Roman" w:hAnsi="Times New Roman"/>
                <w:lang w:eastAsia="en-AU"/>
              </w:rPr>
            </w:pPr>
            <w:r>
              <w:rPr>
                <w:rFonts w:ascii="Roboto Medium" w:eastAsia="Times New Roman" w:hAnsi="Roboto Medium"/>
                <w:lang w:eastAsia="en-AU"/>
              </w:rPr>
              <w:t>E</w:t>
            </w:r>
          </w:p>
        </w:tc>
        <w:tc>
          <w:tcPr>
            <w:tcW w:w="506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  <w:hideMark/>
          </w:tcPr>
          <w:p w14:paraId="2143CD57" w14:textId="77777777" w:rsidR="00A873DF" w:rsidRPr="00A873DF" w:rsidRDefault="00A873DF">
            <w:pPr>
              <w:pStyle w:val="PSTableBodytext"/>
              <w:spacing w:line="256" w:lineRule="auto"/>
              <w:rPr>
                <w:color w:val="D9D9D9" w:themeColor="background1" w:themeShade="D9"/>
                <w:lang w:eastAsia="en-US"/>
              </w:rPr>
            </w:pPr>
            <w:r w:rsidRPr="00A873DF">
              <w:rPr>
                <w:color w:val="D9D9D9" w:themeColor="background1" w:themeShade="D9"/>
                <w:lang w:eastAsia="en-US"/>
              </w:rPr>
              <w:t>Attempted application of knowledge and understanding to movement concepts and strategies.</w:t>
            </w:r>
          </w:p>
          <w:p w14:paraId="41294032" w14:textId="77777777" w:rsidR="00A873DF" w:rsidRPr="00981293" w:rsidRDefault="00A873DF">
            <w:pPr>
              <w:pStyle w:val="PSTableBodytext"/>
              <w:spacing w:line="256" w:lineRule="auto"/>
              <w:rPr>
                <w:color w:val="E7E6E6" w:themeColor="background2"/>
                <w:lang w:eastAsia="en-US"/>
              </w:rPr>
            </w:pPr>
            <w:r w:rsidRPr="00981293">
              <w:rPr>
                <w:color w:val="E7E6E6" w:themeColor="background2"/>
                <w:lang w:eastAsia="en-US"/>
              </w:rPr>
              <w:t>Attempted application of collaborative skills.</w:t>
            </w:r>
          </w:p>
          <w:p w14:paraId="6690A3D7" w14:textId="02D03FEE" w:rsidR="00A873DF" w:rsidRDefault="00A873DF">
            <w:pPr>
              <w:pStyle w:val="PSTableBodytext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Attempted use of subject-specific terminology.</w:t>
            </w:r>
          </w:p>
        </w:tc>
        <w:tc>
          <w:tcPr>
            <w:tcW w:w="506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  <w:hideMark/>
          </w:tcPr>
          <w:p w14:paraId="55EA5B9A" w14:textId="77777777" w:rsidR="00A873DF" w:rsidRDefault="00A873DF">
            <w:pPr>
              <w:pStyle w:val="PSTableBodytext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Attempted exploration and analysis of evidence relating to physical activity.</w:t>
            </w:r>
          </w:p>
          <w:p w14:paraId="1AC8FD63" w14:textId="77777777" w:rsidR="00A873DF" w:rsidRPr="00A873DF" w:rsidRDefault="00A873DF">
            <w:pPr>
              <w:pStyle w:val="PSTableBodytext"/>
              <w:spacing w:line="256" w:lineRule="auto"/>
              <w:rPr>
                <w:color w:val="D9D9D9" w:themeColor="background1" w:themeShade="D9"/>
                <w:lang w:eastAsia="en-US"/>
              </w:rPr>
            </w:pPr>
            <w:r w:rsidRPr="00A873DF">
              <w:rPr>
                <w:color w:val="D9D9D9" w:themeColor="background1" w:themeShade="D9"/>
                <w:lang w:eastAsia="en-US"/>
              </w:rPr>
              <w:t xml:space="preserve">Attempted reflection on movement concepts and strategies. </w:t>
            </w:r>
          </w:p>
          <w:p w14:paraId="2BAD7BA9" w14:textId="77777777" w:rsidR="00A873DF" w:rsidRDefault="00A873DF">
            <w:pPr>
              <w:pStyle w:val="PSTableBodytext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Attempted reflection on ways to improve participation and/or performance.</w:t>
            </w:r>
          </w:p>
        </w:tc>
      </w:tr>
    </w:tbl>
    <w:p w14:paraId="2BF8E894" w14:textId="77777777" w:rsidR="00A873DF" w:rsidRPr="00EE4E52" w:rsidRDefault="00A873DF" w:rsidP="00FF534C">
      <w:pPr>
        <w:spacing w:before="120" w:after="240"/>
        <w:ind w:left="56" w:firstLine="370"/>
        <w:outlineLvl w:val="0"/>
        <w:rPr>
          <w:rFonts w:ascii="Roboto Light" w:hAnsi="Roboto Light" w:cstheme="minorHAnsi"/>
          <w:b/>
        </w:rPr>
      </w:pPr>
    </w:p>
    <w:p w14:paraId="0E2FEB44" w14:textId="673B1C92" w:rsidR="00C8124C" w:rsidRPr="00EE4E52" w:rsidRDefault="00C8124C" w:rsidP="00120D3F">
      <w:pPr>
        <w:spacing w:before="120"/>
        <w:ind w:firstLine="392"/>
        <w:rPr>
          <w:rFonts w:ascii="Roboto Light" w:hAnsi="Roboto Light" w:cstheme="minorHAnsi"/>
          <w:b/>
          <w:color w:val="005DAA"/>
          <w:lang w:val="en-US"/>
        </w:rPr>
      </w:pPr>
      <w:r w:rsidRPr="00EE4E52">
        <w:rPr>
          <w:rFonts w:ascii="Roboto Light" w:hAnsi="Roboto Light" w:cstheme="minorHAnsi"/>
          <w:b/>
          <w:lang w:val="en-US"/>
        </w:rPr>
        <w:t>Teacher comment:</w:t>
      </w:r>
      <w:r w:rsidRPr="00EE4E52">
        <w:rPr>
          <w:rFonts w:ascii="Roboto Light" w:hAnsi="Roboto Light" w:cstheme="minorHAnsi"/>
          <w:b/>
          <w:lang w:val="en-US"/>
        </w:rPr>
        <w:tab/>
      </w:r>
      <w:r w:rsidRPr="00EE4E52">
        <w:rPr>
          <w:rFonts w:ascii="Roboto Light" w:hAnsi="Roboto Light" w:cstheme="minorHAnsi"/>
          <w:b/>
          <w:lang w:val="en-US"/>
        </w:rPr>
        <w:tab/>
      </w:r>
      <w:r w:rsidRPr="00EE4E52">
        <w:rPr>
          <w:rFonts w:ascii="Roboto Light" w:hAnsi="Roboto Light" w:cstheme="minorHAnsi"/>
          <w:lang w:val="en-US"/>
        </w:rPr>
        <w:tab/>
      </w:r>
      <w:r w:rsidRPr="00EE4E52">
        <w:rPr>
          <w:rFonts w:ascii="Roboto Light" w:hAnsi="Roboto Light" w:cstheme="minorHAnsi"/>
          <w:lang w:val="en-US"/>
        </w:rPr>
        <w:tab/>
      </w:r>
      <w:r w:rsidRPr="00EE4E52">
        <w:rPr>
          <w:rFonts w:ascii="Roboto Light" w:hAnsi="Roboto Light" w:cstheme="minorHAnsi"/>
          <w:lang w:val="en-US"/>
        </w:rPr>
        <w:tab/>
      </w:r>
      <w:r w:rsidRPr="00EE4E52">
        <w:rPr>
          <w:rFonts w:ascii="Roboto Light" w:hAnsi="Roboto Light" w:cstheme="minorHAnsi"/>
          <w:lang w:val="en-US"/>
        </w:rPr>
        <w:tab/>
      </w:r>
      <w:r w:rsidRPr="00EE4E52">
        <w:rPr>
          <w:rFonts w:ascii="Roboto Light" w:hAnsi="Roboto Light" w:cstheme="minorHAnsi"/>
          <w:lang w:val="en-US"/>
        </w:rPr>
        <w:tab/>
      </w:r>
      <w:r w:rsidRPr="00EE4E52">
        <w:rPr>
          <w:rFonts w:ascii="Roboto Light" w:hAnsi="Roboto Light" w:cstheme="minorHAnsi"/>
          <w:b/>
          <w:lang w:val="en-US"/>
        </w:rPr>
        <w:t>Assessment Grade:</w:t>
      </w:r>
    </w:p>
    <w:p w14:paraId="5F6146C6" w14:textId="27506049" w:rsidR="00C8124C" w:rsidRPr="009766D4" w:rsidRDefault="00C8124C" w:rsidP="00120D3F">
      <w:pPr>
        <w:spacing w:after="100"/>
        <w:ind w:left="-709" w:right="-709" w:firstLine="1101"/>
        <w:rPr>
          <w:rFonts w:cstheme="minorHAnsi"/>
          <w:lang w:val="en-US"/>
        </w:rPr>
      </w:pPr>
      <w:r w:rsidRPr="009766D4">
        <w:rPr>
          <w:rFonts w:cstheme="minorHAnsi"/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2D7A1B" wp14:editId="08159474">
                <wp:simplePos x="0" y="0"/>
                <wp:positionH relativeFrom="margin">
                  <wp:align>right</wp:align>
                </wp:positionH>
                <wp:positionV relativeFrom="paragraph">
                  <wp:posOffset>8890</wp:posOffset>
                </wp:positionV>
                <wp:extent cx="680720" cy="909320"/>
                <wp:effectExtent l="0" t="0" r="24130" b="2413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0720" cy="909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4BD6B8" id="Rectangle 2" o:spid="_x0000_s1026" style="position:absolute;margin-left:2.4pt;margin-top:.7pt;width:53.6pt;height:71.6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">
                <v:path arrowok="t"/>
                <w10:wrap anchorx="margin"/>
              </v:rect>
            </w:pict>
          </mc:Fallback>
        </mc:AlternateContent>
      </w:r>
      <w:r w:rsidRPr="009766D4">
        <w:rPr>
          <w:rFonts w:cstheme="minorHAnsi"/>
          <w:lang w:val="en-US"/>
        </w:rPr>
        <w:t>…………………………………………………………………</w:t>
      </w:r>
      <w:r w:rsidR="00120D3F">
        <w:rPr>
          <w:rFonts w:cstheme="minorHAnsi"/>
          <w:lang w:val="en-US"/>
        </w:rPr>
        <w:t>………………………………………………………………………</w:t>
      </w:r>
      <w:r w:rsidRPr="009766D4">
        <w:rPr>
          <w:rFonts w:cstheme="minorHAnsi"/>
          <w:lang w:val="en-US"/>
        </w:rPr>
        <w:t>…</w:t>
      </w:r>
    </w:p>
    <w:p w14:paraId="31E5072D" w14:textId="589C0C1B" w:rsidR="00C8124C" w:rsidRPr="009766D4" w:rsidRDefault="00C8124C" w:rsidP="00120D3F">
      <w:pPr>
        <w:spacing w:after="100"/>
        <w:ind w:left="-709" w:right="-709" w:firstLine="1101"/>
        <w:rPr>
          <w:rFonts w:cstheme="minorHAnsi"/>
          <w:lang w:val="en-US"/>
        </w:rPr>
      </w:pPr>
      <w:r w:rsidRPr="009766D4">
        <w:rPr>
          <w:rFonts w:cstheme="minorHAnsi"/>
          <w:lang w:val="en-US"/>
        </w:rPr>
        <w:t>………………………………………………………………</w:t>
      </w:r>
      <w:r w:rsidR="00120D3F">
        <w:rPr>
          <w:rFonts w:cstheme="minorHAnsi"/>
          <w:lang w:val="en-US"/>
        </w:rPr>
        <w:t>………………………………………………………………………</w:t>
      </w:r>
      <w:r w:rsidRPr="009766D4">
        <w:rPr>
          <w:rFonts w:cstheme="minorHAnsi"/>
          <w:lang w:val="en-US"/>
        </w:rPr>
        <w:t>……</w:t>
      </w:r>
    </w:p>
    <w:p w14:paraId="3A511CBE" w14:textId="4BAF7451" w:rsidR="00C8124C" w:rsidRPr="009766D4" w:rsidRDefault="00C8124C" w:rsidP="00120D3F">
      <w:pPr>
        <w:spacing w:after="100"/>
        <w:ind w:left="-709" w:right="-709" w:firstLine="1101"/>
        <w:rPr>
          <w:rFonts w:cstheme="minorHAnsi"/>
          <w:lang w:val="en-US"/>
        </w:rPr>
      </w:pPr>
      <w:r w:rsidRPr="009766D4">
        <w:rPr>
          <w:rFonts w:cstheme="minorHAnsi"/>
          <w:lang w:val="en-US"/>
        </w:rPr>
        <w:t>………………………………………………………………</w:t>
      </w:r>
      <w:r w:rsidR="00120D3F">
        <w:rPr>
          <w:rFonts w:cstheme="minorHAnsi"/>
          <w:lang w:val="en-US"/>
        </w:rPr>
        <w:t>………………………………………………………………………</w:t>
      </w:r>
      <w:r w:rsidRPr="009766D4">
        <w:rPr>
          <w:rFonts w:cstheme="minorHAnsi"/>
          <w:lang w:val="en-US"/>
        </w:rPr>
        <w:t>……</w:t>
      </w:r>
    </w:p>
    <w:p w14:paraId="46337AE8" w14:textId="536FFD71" w:rsidR="00C8124C" w:rsidRPr="00803C9D" w:rsidRDefault="00C8124C" w:rsidP="00120D3F">
      <w:pPr>
        <w:spacing w:after="100"/>
        <w:ind w:left="-709" w:right="-709" w:firstLine="1101"/>
        <w:rPr>
          <w:lang w:val="en-AU"/>
        </w:rPr>
      </w:pPr>
      <w:r w:rsidRPr="009766D4">
        <w:rPr>
          <w:rFonts w:cstheme="minorHAnsi"/>
          <w:lang w:val="en-US"/>
        </w:rPr>
        <w:t>……………………………………………………………………</w:t>
      </w:r>
      <w:r w:rsidR="00120D3F">
        <w:rPr>
          <w:rFonts w:cstheme="minorHAnsi"/>
          <w:lang w:val="en-US"/>
        </w:rPr>
        <w:t>………………………………………………………………………</w:t>
      </w:r>
    </w:p>
    <w:sectPr w:rsidR="00C8124C" w:rsidRPr="00803C9D" w:rsidSect="00C8124C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3BA0B2" w14:textId="77777777" w:rsidR="002766A0" w:rsidRDefault="002766A0" w:rsidP="00120D3F">
      <w:r>
        <w:separator/>
      </w:r>
    </w:p>
  </w:endnote>
  <w:endnote w:type="continuationSeparator" w:id="0">
    <w:p w14:paraId="2578B2BA" w14:textId="77777777" w:rsidR="002766A0" w:rsidRDefault="002766A0" w:rsidP="00120D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 Medium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Roboto Light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93853E" w14:textId="77777777" w:rsidR="00BA4848" w:rsidRDefault="00BA484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1D1AB5" w14:textId="74CC29AC" w:rsidR="00120D3F" w:rsidRPr="008F22ED" w:rsidRDefault="00981293" w:rsidP="00120D3F">
    <w:pPr>
      <w:rPr>
        <w:rFonts w:ascii="Roboto Light" w:hAnsi="Roboto Light"/>
        <w:sz w:val="14"/>
        <w:szCs w:val="14"/>
      </w:rPr>
    </w:pPr>
    <w:r>
      <w:rPr>
        <w:rFonts w:ascii="Roboto Light" w:hAnsi="Roboto Light"/>
        <w:noProof/>
        <w:sz w:val="14"/>
        <w:szCs w:val="14"/>
        <w:lang w:val="en-AU" w:eastAsia="en-AU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5767A026" wp14:editId="12190DB8">
              <wp:simplePos x="0" y="0"/>
              <wp:positionH relativeFrom="page">
                <wp:posOffset>0</wp:posOffset>
              </wp:positionH>
              <wp:positionV relativeFrom="page">
                <wp:posOffset>10250170</wp:posOffset>
              </wp:positionV>
              <wp:extent cx="7556500" cy="252095"/>
              <wp:effectExtent l="0" t="0" r="0" b="14605"/>
              <wp:wrapNone/>
              <wp:docPr id="3" name="MSIPCM44974d7683204d620364d06c" descr="{&quot;HashCode&quot;:-696668680,&quot;Height&quot;:842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56500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DC340B4" w14:textId="6D99078E" w:rsidR="00981293" w:rsidRPr="00981293" w:rsidRDefault="00981293" w:rsidP="00981293">
                          <w:pPr>
                            <w:jc w:val="center"/>
                            <w:rPr>
                              <w:rFonts w:ascii="Arial" w:hAnsi="Arial" w:cs="Arial"/>
                              <w:color w:val="A80000"/>
                            </w:rPr>
                          </w:pPr>
                          <w:r w:rsidRPr="00981293">
                            <w:rPr>
                              <w:rFonts w:ascii="Arial" w:hAnsi="Arial" w:cs="Arial"/>
                              <w:color w:val="A80000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767A026" id="_x0000_t202" coordsize="21600,21600" o:spt="202" path="m,l,21600r21600,l21600,xe">
              <v:stroke joinstyle="miter"/>
              <v:path gradientshapeok="t" o:connecttype="rect"/>
            </v:shapetype>
            <v:shape id="MSIPCM44974d7683204d620364d06c" o:spid="_x0000_s1027" type="#_x0000_t202" alt="{&quot;HashCode&quot;:-696668680,&quot;Height&quot;:842.0,&quot;Width&quot;:595.0,&quot;Placement&quot;:&quot;Footer&quot;,&quot;Index&quot;:&quot;Primary&quot;,&quot;Section&quot;:1,&quot;Top&quot;:0.0,&quot;Left&quot;:0.0}" style="position:absolute;margin-left:0;margin-top:807.1pt;width:595pt;height:19.85pt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" o:allowincell="f" filled="f" stroked="f" strokeweight=".5pt">
              <v:fill o:detectmouseclick="t"/>
              <v:textbox inset=",0,,0">
                <w:txbxContent>
                  <w:p w14:paraId="3DC340B4" w14:textId="6D99078E" w:rsidR="00981293" w:rsidRPr="00981293" w:rsidRDefault="00981293" w:rsidP="00981293">
                    <w:pPr>
                      <w:jc w:val="center"/>
                      <w:rPr>
                        <w:rFonts w:ascii="Arial" w:hAnsi="Arial" w:cs="Arial"/>
                        <w:color w:val="A80000"/>
                      </w:rPr>
                    </w:pPr>
                    <w:r w:rsidRPr="00981293">
                      <w:rPr>
                        <w:rFonts w:ascii="Arial" w:hAnsi="Arial" w:cs="Arial"/>
                        <w:color w:val="A80000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120D3F" w:rsidRPr="008F22ED">
      <w:rPr>
        <w:rFonts w:ascii="Roboto Light" w:hAnsi="Roboto Light"/>
        <w:noProof/>
        <w:sz w:val="14"/>
        <w:szCs w:val="14"/>
        <w:lang w:val="en-AU" w:eastAsia="en-AU"/>
      </w:rPr>
      <w:drawing>
        <wp:anchor distT="0" distB="0" distL="114300" distR="114300" simplePos="0" relativeHeight="251659264" behindDoc="0" locked="0" layoutInCell="1" allowOverlap="1" wp14:anchorId="56DB8133" wp14:editId="3DF87717">
          <wp:simplePos x="0" y="0"/>
          <wp:positionH relativeFrom="column">
            <wp:posOffset>7974965</wp:posOffset>
          </wp:positionH>
          <wp:positionV relativeFrom="paragraph">
            <wp:posOffset>75565</wp:posOffset>
          </wp:positionV>
          <wp:extent cx="1426845" cy="395605"/>
          <wp:effectExtent l="0" t="0" r="1905" b="4445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OSA_black_2line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6845" cy="3956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20D3F" w:rsidRPr="008F22ED">
      <w:rPr>
        <w:rFonts w:ascii="Roboto Light" w:hAnsi="Roboto Light"/>
        <w:sz w:val="14"/>
        <w:szCs w:val="14"/>
      </w:rPr>
      <w:t xml:space="preserve">Page </w:t>
    </w:r>
    <w:r w:rsidR="00120D3F" w:rsidRPr="008F22ED">
      <w:rPr>
        <w:rFonts w:ascii="Roboto Light" w:hAnsi="Roboto Light"/>
        <w:sz w:val="14"/>
        <w:szCs w:val="14"/>
      </w:rPr>
      <w:fldChar w:fldCharType="begin"/>
    </w:r>
    <w:r w:rsidR="00120D3F" w:rsidRPr="008F22ED">
      <w:rPr>
        <w:rFonts w:ascii="Roboto Light" w:hAnsi="Roboto Light"/>
        <w:sz w:val="14"/>
        <w:szCs w:val="14"/>
      </w:rPr>
      <w:instrText xml:space="preserve"> PAGE </w:instrText>
    </w:r>
    <w:r w:rsidR="00120D3F" w:rsidRPr="008F22ED">
      <w:rPr>
        <w:rFonts w:ascii="Roboto Light" w:hAnsi="Roboto Light"/>
        <w:sz w:val="14"/>
        <w:szCs w:val="14"/>
      </w:rPr>
      <w:fldChar w:fldCharType="separate"/>
    </w:r>
    <w:r w:rsidR="006134FD">
      <w:rPr>
        <w:rFonts w:ascii="Roboto Light" w:hAnsi="Roboto Light"/>
        <w:noProof/>
        <w:sz w:val="14"/>
        <w:szCs w:val="14"/>
      </w:rPr>
      <w:t>2</w:t>
    </w:r>
    <w:r w:rsidR="00120D3F" w:rsidRPr="008F22ED">
      <w:rPr>
        <w:rFonts w:ascii="Roboto Light" w:hAnsi="Roboto Light"/>
        <w:sz w:val="14"/>
        <w:szCs w:val="14"/>
      </w:rPr>
      <w:fldChar w:fldCharType="end"/>
    </w:r>
    <w:r w:rsidR="00120D3F" w:rsidRPr="008F22ED">
      <w:rPr>
        <w:rFonts w:ascii="Roboto Light" w:hAnsi="Roboto Light"/>
        <w:sz w:val="14"/>
        <w:szCs w:val="14"/>
      </w:rPr>
      <w:t xml:space="preserve"> of </w:t>
    </w:r>
    <w:r w:rsidR="00120D3F" w:rsidRPr="008F22ED">
      <w:rPr>
        <w:rFonts w:ascii="Roboto Light" w:hAnsi="Roboto Light"/>
        <w:sz w:val="14"/>
        <w:szCs w:val="14"/>
      </w:rPr>
      <w:fldChar w:fldCharType="begin"/>
    </w:r>
    <w:r w:rsidR="00120D3F" w:rsidRPr="008F22ED">
      <w:rPr>
        <w:rFonts w:ascii="Roboto Light" w:hAnsi="Roboto Light"/>
        <w:sz w:val="14"/>
        <w:szCs w:val="14"/>
      </w:rPr>
      <w:instrText xml:space="preserve"> NUMPAGES </w:instrText>
    </w:r>
    <w:r w:rsidR="00120D3F" w:rsidRPr="008F22ED">
      <w:rPr>
        <w:rFonts w:ascii="Roboto Light" w:hAnsi="Roboto Light"/>
        <w:sz w:val="14"/>
        <w:szCs w:val="14"/>
      </w:rPr>
      <w:fldChar w:fldCharType="separate"/>
    </w:r>
    <w:r w:rsidR="006134FD">
      <w:rPr>
        <w:rFonts w:ascii="Roboto Light" w:hAnsi="Roboto Light"/>
        <w:noProof/>
        <w:sz w:val="14"/>
        <w:szCs w:val="14"/>
      </w:rPr>
      <w:t>2</w:t>
    </w:r>
    <w:r w:rsidR="00120D3F" w:rsidRPr="008F22ED">
      <w:rPr>
        <w:rFonts w:ascii="Roboto Light" w:hAnsi="Roboto Light"/>
        <w:sz w:val="14"/>
        <w:szCs w:val="14"/>
      </w:rPr>
      <w:fldChar w:fldCharType="end"/>
    </w:r>
    <w:r w:rsidR="00120D3F" w:rsidRPr="008F22ED">
      <w:rPr>
        <w:rFonts w:ascii="Roboto Light" w:hAnsi="Roboto Light"/>
        <w:sz w:val="14"/>
        <w:szCs w:val="14"/>
      </w:rPr>
      <w:br/>
    </w:r>
    <w:r w:rsidR="00120D3F">
      <w:rPr>
        <w:rFonts w:ascii="Roboto Light" w:hAnsi="Roboto Light"/>
        <w:sz w:val="14"/>
        <w:szCs w:val="14"/>
      </w:rPr>
      <w:t>Stage 1 Physical Education – AT2 – Physical Activity Investigation – Equity of Activity</w:t>
    </w:r>
  </w:p>
  <w:p w14:paraId="06A17C62" w14:textId="2322A2E7" w:rsidR="00120D3F" w:rsidRDefault="00120D3F" w:rsidP="00120D3F">
    <w:pPr>
      <w:tabs>
        <w:tab w:val="center" w:pos="4513"/>
        <w:tab w:val="right" w:pos="9026"/>
      </w:tabs>
    </w:pPr>
    <w:r w:rsidRPr="008F22ED">
      <w:rPr>
        <w:rFonts w:ascii="Roboto Light" w:hAnsi="Roboto Light"/>
        <w:sz w:val="14"/>
        <w:szCs w:val="14"/>
      </w:rPr>
      <w:t xml:space="preserve">Ref: </w:t>
    </w:r>
    <w:r w:rsidRPr="008F22ED">
      <w:rPr>
        <w:rFonts w:ascii="Roboto Light" w:hAnsi="Roboto Light"/>
        <w:sz w:val="14"/>
        <w:szCs w:val="14"/>
      </w:rPr>
      <w:fldChar w:fldCharType="begin"/>
    </w:r>
    <w:r w:rsidRPr="008F22ED">
      <w:rPr>
        <w:rFonts w:ascii="Roboto Light" w:hAnsi="Roboto Light"/>
        <w:sz w:val="14"/>
        <w:szCs w:val="14"/>
      </w:rPr>
      <w:instrText xml:space="preserve"> DOCPROPERTY  Objective-Id  \* MERGEFORMAT </w:instrText>
    </w:r>
    <w:r w:rsidRPr="008F22ED">
      <w:rPr>
        <w:rFonts w:ascii="Roboto Light" w:hAnsi="Roboto Light"/>
        <w:sz w:val="14"/>
        <w:szCs w:val="14"/>
      </w:rPr>
      <w:fldChar w:fldCharType="separate"/>
    </w:r>
    <w:r w:rsidR="00BA4848">
      <w:rPr>
        <w:rFonts w:ascii="Roboto Light" w:hAnsi="Roboto Light"/>
        <w:sz w:val="14"/>
        <w:szCs w:val="14"/>
      </w:rPr>
      <w:t>A742403</w:t>
    </w:r>
    <w:r w:rsidRPr="008F22ED">
      <w:rPr>
        <w:rFonts w:ascii="Roboto Light" w:hAnsi="Roboto Light"/>
        <w:sz w:val="14"/>
        <w:szCs w:val="14"/>
      </w:rPr>
      <w:fldChar w:fldCharType="end"/>
    </w:r>
    <w:r>
      <w:rPr>
        <w:rFonts w:ascii="Roboto Light" w:hAnsi="Roboto Light"/>
        <w:sz w:val="14"/>
        <w:szCs w:val="14"/>
      </w:rPr>
      <w:t xml:space="preserve"> </w:t>
    </w:r>
    <w:r w:rsidR="006134FD">
      <w:rPr>
        <w:rFonts w:ascii="Roboto Light" w:hAnsi="Roboto Light"/>
        <w:sz w:val="14"/>
        <w:szCs w:val="14"/>
      </w:rPr>
      <w:t xml:space="preserve">(updated </w:t>
    </w:r>
    <w:r w:rsidR="00A873DF">
      <w:rPr>
        <w:rFonts w:ascii="Roboto Light" w:hAnsi="Roboto Light"/>
        <w:sz w:val="14"/>
        <w:szCs w:val="14"/>
      </w:rPr>
      <w:t>June 2023</w:t>
    </w:r>
    <w:r w:rsidRPr="008F22ED">
      <w:rPr>
        <w:rFonts w:ascii="Roboto Light" w:hAnsi="Roboto Light"/>
        <w:sz w:val="14"/>
      </w:rPr>
      <w:t>) © SACE Board of South Australia 2018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DF3352" w14:textId="77777777" w:rsidR="00BA4848" w:rsidRDefault="00BA484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AB8852" w14:textId="77777777" w:rsidR="002766A0" w:rsidRDefault="002766A0" w:rsidP="00120D3F">
      <w:r>
        <w:separator/>
      </w:r>
    </w:p>
  </w:footnote>
  <w:footnote w:type="continuationSeparator" w:id="0">
    <w:p w14:paraId="7B7CDAEA" w14:textId="77777777" w:rsidR="002766A0" w:rsidRDefault="002766A0" w:rsidP="00120D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6FB79D" w14:textId="77777777" w:rsidR="00BA4848" w:rsidRDefault="00BA484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CC70CB" w14:textId="14F7D702" w:rsidR="00B95E97" w:rsidRDefault="00B95E9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03001524" wp14:editId="631A3A42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56500" cy="252095"/>
              <wp:effectExtent l="0" t="0" r="0" b="14605"/>
              <wp:wrapNone/>
              <wp:docPr id="2" name="MSIPCM13c74e20b6188a3e85739502" descr="{&quot;HashCode&quot;:1178062039,&quot;Height&quot;:842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56500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DEEF1CF" w14:textId="6C250430" w:rsidR="00B95E97" w:rsidRPr="00B95E97" w:rsidRDefault="00B95E97" w:rsidP="00B95E97">
                          <w:pPr>
                            <w:jc w:val="center"/>
                            <w:rPr>
                              <w:rFonts w:ascii="Arial" w:hAnsi="Arial" w:cs="Arial"/>
                              <w:color w:val="A80000"/>
                            </w:rPr>
                          </w:pPr>
                          <w:r w:rsidRPr="00B95E97">
                            <w:rPr>
                              <w:rFonts w:ascii="Arial" w:hAnsi="Arial" w:cs="Arial"/>
                              <w:color w:val="A8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3001524" id="_x0000_t202" coordsize="21600,21600" o:spt="202" path="m,l,21600r21600,l21600,xe">
              <v:stroke joinstyle="miter"/>
              <v:path gradientshapeok="t" o:connecttype="rect"/>
            </v:shapetype>
            <v:shape id="MSIPCM13c74e20b6188a3e85739502" o:spid="_x0000_s1026" type="#_x0000_t202" alt="{&quot;HashCode&quot;:1178062039,&quot;Height&quot;:842.0,&quot;Width&quot;:595.0,&quot;Placement&quot;:&quot;Header&quot;,&quot;Index&quot;:&quot;Primary&quot;,&quot;Section&quot;:1,&quot;Top&quot;:0.0,&quot;Left&quot;:0.0}" style="position:absolute;margin-left:0;margin-top:15pt;width:595pt;height:19.8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" o:allowincell="f" filled="f" stroked="f" strokeweight=".5pt">
              <v:textbox inset=",0,,0">
                <w:txbxContent>
                  <w:p w14:paraId="5DEEF1CF" w14:textId="6C250430" w:rsidR="00B95E97" w:rsidRPr="00B95E97" w:rsidRDefault="00B95E97" w:rsidP="00B95E97">
                    <w:pPr>
                      <w:jc w:val="center"/>
                      <w:rPr>
                        <w:rFonts w:ascii="Arial" w:hAnsi="Arial" w:cs="Arial"/>
                        <w:color w:val="A80000"/>
                      </w:rPr>
                    </w:pPr>
                    <w:r w:rsidRPr="00B95E97">
                      <w:rPr>
                        <w:rFonts w:ascii="Arial" w:hAnsi="Arial" w:cs="Arial"/>
                        <w:color w:val="A8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8D6AEC" w14:textId="77777777" w:rsidR="00BA4848" w:rsidRDefault="00BA484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644E2"/>
    <w:multiLevelType w:val="hybridMultilevel"/>
    <w:tmpl w:val="CDD051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6B54CE"/>
    <w:multiLevelType w:val="hybridMultilevel"/>
    <w:tmpl w:val="78CEDC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6408E4"/>
    <w:multiLevelType w:val="hybridMultilevel"/>
    <w:tmpl w:val="7B3C4C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FE3558"/>
    <w:multiLevelType w:val="hybridMultilevel"/>
    <w:tmpl w:val="46AECD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292316">
    <w:abstractNumId w:val="2"/>
  </w:num>
  <w:num w:numId="2" w16cid:durableId="454249792">
    <w:abstractNumId w:val="0"/>
  </w:num>
  <w:num w:numId="3" w16cid:durableId="856651153">
    <w:abstractNumId w:val="3"/>
  </w:num>
  <w:num w:numId="4" w16cid:durableId="18653170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3C9D"/>
    <w:rsid w:val="0000086E"/>
    <w:rsid w:val="00011BC3"/>
    <w:rsid w:val="00021839"/>
    <w:rsid w:val="00055E38"/>
    <w:rsid w:val="00072343"/>
    <w:rsid w:val="00093A62"/>
    <w:rsid w:val="000D5B6C"/>
    <w:rsid w:val="0011460D"/>
    <w:rsid w:val="00120D3F"/>
    <w:rsid w:val="00142DCB"/>
    <w:rsid w:val="001C43FD"/>
    <w:rsid w:val="001E5836"/>
    <w:rsid w:val="00214A9C"/>
    <w:rsid w:val="00233A2C"/>
    <w:rsid w:val="00240CAB"/>
    <w:rsid w:val="0025397D"/>
    <w:rsid w:val="00266F31"/>
    <w:rsid w:val="002766A0"/>
    <w:rsid w:val="002F4ECC"/>
    <w:rsid w:val="002F7811"/>
    <w:rsid w:val="003245B9"/>
    <w:rsid w:val="0034469D"/>
    <w:rsid w:val="00394A49"/>
    <w:rsid w:val="003C1BAE"/>
    <w:rsid w:val="00424E06"/>
    <w:rsid w:val="004258F7"/>
    <w:rsid w:val="00433FFC"/>
    <w:rsid w:val="00466D9D"/>
    <w:rsid w:val="004A7710"/>
    <w:rsid w:val="005227B5"/>
    <w:rsid w:val="005422E0"/>
    <w:rsid w:val="00544F45"/>
    <w:rsid w:val="00547B1E"/>
    <w:rsid w:val="00553213"/>
    <w:rsid w:val="00577120"/>
    <w:rsid w:val="00577DDD"/>
    <w:rsid w:val="00587F07"/>
    <w:rsid w:val="00587F7A"/>
    <w:rsid w:val="005951CE"/>
    <w:rsid w:val="005F2C13"/>
    <w:rsid w:val="006134FD"/>
    <w:rsid w:val="0063618C"/>
    <w:rsid w:val="00642645"/>
    <w:rsid w:val="00647550"/>
    <w:rsid w:val="006B3018"/>
    <w:rsid w:val="006D5398"/>
    <w:rsid w:val="006D7388"/>
    <w:rsid w:val="00764FDB"/>
    <w:rsid w:val="00777C47"/>
    <w:rsid w:val="007B232C"/>
    <w:rsid w:val="00803C9D"/>
    <w:rsid w:val="00806D2A"/>
    <w:rsid w:val="00831271"/>
    <w:rsid w:val="00844224"/>
    <w:rsid w:val="00961F73"/>
    <w:rsid w:val="00981293"/>
    <w:rsid w:val="00991916"/>
    <w:rsid w:val="009C4EAE"/>
    <w:rsid w:val="00A06618"/>
    <w:rsid w:val="00A361D5"/>
    <w:rsid w:val="00A44927"/>
    <w:rsid w:val="00A54A41"/>
    <w:rsid w:val="00A873DF"/>
    <w:rsid w:val="00AC64EC"/>
    <w:rsid w:val="00B4299D"/>
    <w:rsid w:val="00B54B12"/>
    <w:rsid w:val="00B84ACB"/>
    <w:rsid w:val="00B95E97"/>
    <w:rsid w:val="00BA4848"/>
    <w:rsid w:val="00BD0562"/>
    <w:rsid w:val="00BE21E1"/>
    <w:rsid w:val="00BE55D4"/>
    <w:rsid w:val="00C015DC"/>
    <w:rsid w:val="00C16169"/>
    <w:rsid w:val="00C668BE"/>
    <w:rsid w:val="00C8124C"/>
    <w:rsid w:val="00C87F28"/>
    <w:rsid w:val="00C92344"/>
    <w:rsid w:val="00CB150B"/>
    <w:rsid w:val="00D245F8"/>
    <w:rsid w:val="00D70324"/>
    <w:rsid w:val="00DA1065"/>
    <w:rsid w:val="00E35A55"/>
    <w:rsid w:val="00E60619"/>
    <w:rsid w:val="00E66779"/>
    <w:rsid w:val="00E8627B"/>
    <w:rsid w:val="00EA129E"/>
    <w:rsid w:val="00EE4E52"/>
    <w:rsid w:val="00EE7FDF"/>
    <w:rsid w:val="00EF0869"/>
    <w:rsid w:val="00F173ED"/>
    <w:rsid w:val="00F408E4"/>
    <w:rsid w:val="00F5328A"/>
    <w:rsid w:val="00FC6250"/>
    <w:rsid w:val="00FF5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AD41F2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F2C13"/>
    <w:pPr>
      <w:ind w:left="720"/>
      <w:contextualSpacing/>
    </w:pPr>
  </w:style>
  <w:style w:type="paragraph" w:customStyle="1" w:styleId="SOFinalPerformanceTableText">
    <w:name w:val="SO Final Performance Table Text"/>
    <w:rsid w:val="00C8124C"/>
    <w:pPr>
      <w:spacing w:before="120"/>
    </w:pPr>
    <w:rPr>
      <w:rFonts w:ascii="Arial" w:eastAsia="SimSun" w:hAnsi="Arial" w:cs="Times New Roman"/>
      <w:sz w:val="16"/>
      <w:lang w:val="en-AU" w:eastAsia="zh-CN"/>
    </w:rPr>
  </w:style>
  <w:style w:type="paragraph" w:customStyle="1" w:styleId="SOFinalPerformanceTableLetters">
    <w:name w:val="SO Final Performance Table Letters"/>
    <w:rsid w:val="00C8124C"/>
    <w:pPr>
      <w:spacing w:before="120"/>
      <w:jc w:val="center"/>
    </w:pPr>
    <w:rPr>
      <w:rFonts w:ascii="Arial" w:eastAsia="SimSun" w:hAnsi="Arial" w:cs="Times New Roman"/>
      <w:b/>
      <w:lang w:val="en-AU" w:eastAsia="zh-CN"/>
    </w:rPr>
  </w:style>
  <w:style w:type="paragraph" w:customStyle="1" w:styleId="SOFinalPerformanceTableHead1">
    <w:name w:val="SO Final Performance Table Head 1"/>
    <w:rsid w:val="00C8124C"/>
    <w:rPr>
      <w:rFonts w:ascii="Arial" w:eastAsia="SimSun" w:hAnsi="Arial" w:cs="Times New Roman"/>
      <w:b/>
      <w:color w:val="FFFFFF"/>
      <w:sz w:val="20"/>
      <w:lang w:val="en-AU" w:eastAsia="zh-CN"/>
    </w:rPr>
  </w:style>
  <w:style w:type="character" w:styleId="Hyperlink">
    <w:name w:val="Hyperlink"/>
    <w:basedOn w:val="DefaultParagraphFont"/>
    <w:uiPriority w:val="99"/>
    <w:unhideWhenUsed/>
    <w:rsid w:val="005422E0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20D3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20D3F"/>
  </w:style>
  <w:style w:type="paragraph" w:styleId="Footer">
    <w:name w:val="footer"/>
    <w:basedOn w:val="Normal"/>
    <w:link w:val="FooterChar"/>
    <w:uiPriority w:val="99"/>
    <w:unhideWhenUsed/>
    <w:rsid w:val="00120D3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20D3F"/>
  </w:style>
  <w:style w:type="paragraph" w:styleId="BalloonText">
    <w:name w:val="Balloon Text"/>
    <w:basedOn w:val="Normal"/>
    <w:link w:val="BalloonTextChar"/>
    <w:uiPriority w:val="99"/>
    <w:semiHidden/>
    <w:unhideWhenUsed/>
    <w:rsid w:val="001E583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5836"/>
    <w:rPr>
      <w:rFonts w:ascii="Segoe UI" w:hAnsi="Segoe UI" w:cs="Segoe UI"/>
      <w:sz w:val="18"/>
      <w:szCs w:val="18"/>
    </w:rPr>
  </w:style>
  <w:style w:type="paragraph" w:customStyle="1" w:styleId="PSTableHeading">
    <w:name w:val="PS Table Heading"/>
    <w:next w:val="Normal"/>
    <w:qFormat/>
    <w:rsid w:val="00A873DF"/>
    <w:rPr>
      <w:rFonts w:ascii="Roboto Medium" w:eastAsia="Times New Roman" w:hAnsi="Roboto Medium" w:cs="Times New Roman"/>
      <w:color w:val="FFFFFF"/>
      <w:sz w:val="20"/>
      <w:szCs w:val="22"/>
      <w:lang w:val="en-AU" w:eastAsia="en-AU"/>
    </w:rPr>
  </w:style>
  <w:style w:type="paragraph" w:customStyle="1" w:styleId="PSTableBodytext">
    <w:name w:val="PS Table Body text"/>
    <w:next w:val="Normal"/>
    <w:qFormat/>
    <w:rsid w:val="00A873DF"/>
    <w:pPr>
      <w:spacing w:before="120"/>
    </w:pPr>
    <w:rPr>
      <w:rFonts w:ascii="Roboto Light" w:eastAsia="Times New Roman" w:hAnsi="Roboto Light" w:cs="Times New Roman"/>
      <w:sz w:val="20"/>
      <w:szCs w:val="16"/>
      <w:lang w:val="en-AU"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248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header" Target="header3.xml" Id="rId12" /><Relationship Type="http://schemas.openxmlformats.org/officeDocument/2006/relationships/numbering" Target="numbering.xml" Id="rId2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customXml" Target="/customXML/item2.xml" Id="Rcf42e00fe7584e4f" 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2.xml.rels>&#65279;<?xml version="1.0" encoding="utf-8"?><Relationships xmlns="http://schemas.openxmlformats.org/package/2006/relationships"><Relationship Type="http://schemas.openxmlformats.org/officeDocument/2006/relationships/customXmlProps" Target="/customXML/itemProps2.xml" Id="Rd3c4172d526e4b2384ade4b889302c76" /></Relationships>
</file>

<file path=customXML/item2.xml><?xml version="1.0" encoding="utf-8"?>
<metadata xmlns="http://www.objective.com/ecm/document/metadata/CB029ECD6D85427BAD5E1D35DE4A29A4" version="1.0.0">
  <systemFields>
    <field name="Objective-Id">
      <value order="0">A742403</value>
    </field>
    <field name="Objective-Title">
      <value order="0">Task 01 - AT2 - Physical Activity Investigation - Equity of activity 5 Dec</value>
    </field>
    <field name="Objective-Description">
      <value order="0"/>
    </field>
    <field name="Objective-CreationStamp">
      <value order="0">2018-07-06T00:25:05Z</value>
    </field>
    <field name="Objective-IsApproved">
      <value order="0">false</value>
    </field>
    <field name="Objective-IsPublished">
      <value order="0">true</value>
    </field>
    <field name="Objective-DatePublished">
      <value order="0">2023-06-29T01:03:00Z</value>
    </field>
    <field name="Objective-ModificationStamp">
      <value order="0">2023-06-29T01:03:00Z</value>
    </field>
    <field name="Objective-Owner">
      <value order="0">Deanna Isles</value>
    </field>
    <field name="Objective-Path">
      <value order="0">Objective Global Folder:SACE Support Materials:SACE Support Materials Stage 1:Health and Physical Education:Physical Education (from 2019):Tasks and student work:Materials for the website prior to Implementation</value>
    </field>
    <field name="Objective-Parent">
      <value order="0">Materials for the website prior to Implementation</value>
    </field>
    <field name="Objective-State">
      <value order="0">Published</value>
    </field>
    <field name="Objective-VersionId">
      <value order="0">vA1913084</value>
    </field>
    <field name="Objective-Version">
      <value order="0">11.0</value>
    </field>
    <field name="Objective-VersionNumber">
      <value order="0">12</value>
    </field>
    <field name="Objective-VersionComment">
      <value order="0">update for website</value>
    </field>
    <field name="Objective-FileNumber">
      <value order="0">qA15422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25">
      <field name="Objective-Security Classification">
        <value order="0"/>
      </field>
    </catalogue>
  </catalogues>
</metadata>
</file>

<file path=customXML/itemProps2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CB029ECD6D85427BAD5E1D35DE4A29A4"/>
  </ds:schemaRefs>
</ds:datastoreItem>
</file>

<file path=docMetadata/LabelInfo.xml><?xml version="1.0" encoding="utf-8"?>
<clbl:labelList xmlns:clbl="http://schemas.microsoft.com/office/2020/mipLabelMetadata">
  <clbl:label id="{77274858-3b1d-4431-8679-d878f40e28fd}" enabled="1" method="Privileged" siteId="{bda528f7-fca9-432f-bc98-bd7e90d40906}" contentBits="1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620</Words>
  <Characters>3534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Pahl</dc:creator>
  <cp:keywords/>
  <dc:description/>
  <cp:lastModifiedBy>Kate Leadbeater</cp:lastModifiedBy>
  <cp:revision>6</cp:revision>
  <cp:lastPrinted>2019-12-04T23:33:00Z</cp:lastPrinted>
  <dcterms:created xsi:type="dcterms:W3CDTF">2023-06-08T02:18:00Z</dcterms:created>
  <dcterms:modified xsi:type="dcterms:W3CDTF">2023-06-29T01:02:00Z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A742403</vt:lpwstr>
  </property>
  <property fmtid="{D5CDD505-2E9C-101B-9397-08002B2CF9AE}" pid="4" name="Objective-Title">
    <vt:lpwstr>Task 01 - AT2 - Physical Activity Investigation - Equity of activity 5 Dec</vt:lpwstr>
  </property>
  <property fmtid="{D5CDD505-2E9C-101B-9397-08002B2CF9AE}" pid="5" name="Objective-Description">
    <vt:lpwstr/>
  </property>
  <property fmtid="{D5CDD505-2E9C-101B-9397-08002B2CF9AE}" pid="6" name="Objective-CreationStamp">
    <vt:filetime>2018-07-06T00:25:05Z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2023-06-29T01:03:00Z</vt:filetime>
  </property>
  <property fmtid="{D5CDD505-2E9C-101B-9397-08002B2CF9AE}" pid="10" name="Objective-ModificationStamp">
    <vt:filetime>2023-06-29T01:03:00Z</vt:filetime>
  </property>
  <property fmtid="{D5CDD505-2E9C-101B-9397-08002B2CF9AE}" pid="11" name="Objective-Owner">
    <vt:lpwstr>Deanna Isles</vt:lpwstr>
  </property>
  <property fmtid="{D5CDD505-2E9C-101B-9397-08002B2CF9AE}" pid="12" name="Objective-Path">
    <vt:lpwstr>Objective Global Folder:SACE Support Materials:SACE Support Materials Stage 1:Health and Physical Education:Physical Education (from 2019):Tasks and student work:Materials for the website prior to Implementation</vt:lpwstr>
  </property>
  <property fmtid="{D5CDD505-2E9C-101B-9397-08002B2CF9AE}" pid="13" name="Objective-Parent">
    <vt:lpwstr>Materials for the website prior to Implementation</vt:lpwstr>
  </property>
  <property fmtid="{D5CDD505-2E9C-101B-9397-08002B2CF9AE}" pid="14" name="Objective-State">
    <vt:lpwstr>Published</vt:lpwstr>
  </property>
  <property fmtid="{D5CDD505-2E9C-101B-9397-08002B2CF9AE}" pid="15" name="Objective-VersionId">
    <vt:lpwstr>vA1913084</vt:lpwstr>
  </property>
  <property fmtid="{D5CDD505-2E9C-101B-9397-08002B2CF9AE}" pid="16" name="Objective-Version">
    <vt:lpwstr>11.0</vt:lpwstr>
  </property>
  <property fmtid="{D5CDD505-2E9C-101B-9397-08002B2CF9AE}" pid="17" name="Objective-VersionNumber">
    <vt:r8>12</vt:r8>
  </property>
  <property fmtid="{D5CDD505-2E9C-101B-9397-08002B2CF9AE}" pid="18" name="Objective-VersionComment">
    <vt:lpwstr>update for website</vt:lpwstr>
  </property>
  <property fmtid="{D5CDD505-2E9C-101B-9397-08002B2CF9AE}" pid="19" name="Objective-FileNumber">
    <vt:lpwstr>qA15422</vt:lpwstr>
  </property>
  <property fmtid="{D5CDD505-2E9C-101B-9397-08002B2CF9AE}" pid="20" name="Objective-Classification">
    <vt:lpwstr/>
  </property>
  <property fmtid="{D5CDD505-2E9C-101B-9397-08002B2CF9AE}" pid="21" name="Objective-Caveats">
    <vt:lpwstr/>
  </property>
  <property fmtid="{D5CDD505-2E9C-101B-9397-08002B2CF9AE}" pid="22" name="Objective-Comment">
    <vt:lpwstr/>
  </property>
  <property fmtid="{D5CDD505-2E9C-101B-9397-08002B2CF9AE}" pid="23" name="Objective-Security Classification">
    <vt:lpwstr/>
  </property>
  <property fmtid="{D5CDD505-2E9C-101B-9397-08002B2CF9AE}" pid="24" name="MSIP_Label_77274858-3b1d-4431-8679-d878f40e28fd_Enabled">
    <vt:lpwstr>true</vt:lpwstr>
  </property>
  <property fmtid="{D5CDD505-2E9C-101B-9397-08002B2CF9AE}" pid="25" name="MSIP_Label_77274858-3b1d-4431-8679-d878f40e28fd_SetDate">
    <vt:lpwstr>2023-06-29T01:02:52Z</vt:lpwstr>
  </property>
  <property fmtid="{D5CDD505-2E9C-101B-9397-08002B2CF9AE}" pid="26" name="MSIP_Label_77274858-3b1d-4431-8679-d878f40e28fd_Method">
    <vt:lpwstr>Privileged</vt:lpwstr>
  </property>
  <property fmtid="{D5CDD505-2E9C-101B-9397-08002B2CF9AE}" pid="27" name="MSIP_Label_77274858-3b1d-4431-8679-d878f40e28fd_Name">
    <vt:lpwstr>-Official</vt:lpwstr>
  </property>
  <property fmtid="{D5CDD505-2E9C-101B-9397-08002B2CF9AE}" pid="28" name="MSIP_Label_77274858-3b1d-4431-8679-d878f40e28fd_SiteId">
    <vt:lpwstr>bda528f7-fca9-432f-bc98-bd7e90d40906</vt:lpwstr>
  </property>
  <property fmtid="{D5CDD505-2E9C-101B-9397-08002B2CF9AE}" pid="29" name="MSIP_Label_77274858-3b1d-4431-8679-d878f40e28fd_ActionId">
    <vt:lpwstr>4d176c0a-4bdb-4036-b627-c1dd686f1a5e</vt:lpwstr>
  </property>
  <property fmtid="{D5CDD505-2E9C-101B-9397-08002B2CF9AE}" pid="30" name="MSIP_Label_77274858-3b1d-4431-8679-d878f40e28fd_ContentBits">
    <vt:lpwstr>3</vt:lpwstr>
  </property>
</Properties>
</file>