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688" w:rsidRDefault="00266688">
      <w:r>
        <w:rPr>
          <w:noProof/>
          <w:szCs w:val="28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EFE881" wp14:editId="56B79187">
                <wp:simplePos x="0" y="0"/>
                <wp:positionH relativeFrom="column">
                  <wp:posOffset>-111760</wp:posOffset>
                </wp:positionH>
                <wp:positionV relativeFrom="paragraph">
                  <wp:posOffset>-35560</wp:posOffset>
                </wp:positionV>
                <wp:extent cx="6648450" cy="1390650"/>
                <wp:effectExtent l="0" t="0" r="19050" b="1905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8450" cy="13906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6688" w:rsidRDefault="00266688" w:rsidP="00266688">
                            <w:pPr>
                              <w:rPr>
                                <w:b/>
                                <w:sz w:val="72"/>
                                <w:szCs w:val="72"/>
                              </w:rPr>
                            </w:pPr>
                            <w:r w:rsidRPr="00A62576">
                              <w:rPr>
                                <w:b/>
                                <w:sz w:val="72"/>
                                <w:szCs w:val="72"/>
                              </w:rPr>
                              <w:t xml:space="preserve">STAGE </w:t>
                            </w:r>
                            <w:r w:rsidR="008458CD">
                              <w:rPr>
                                <w:b/>
                                <w:sz w:val="72"/>
                                <w:szCs w:val="72"/>
                              </w:rPr>
                              <w:t>1</w:t>
                            </w:r>
                            <w:r w:rsidRPr="00A62576">
                              <w:rPr>
                                <w:b/>
                                <w:sz w:val="72"/>
                                <w:szCs w:val="72"/>
                              </w:rPr>
                              <w:t xml:space="preserve"> WORKPLACE PRACTICES</w:t>
                            </w:r>
                          </w:p>
                          <w:p w:rsidR="00A171F6" w:rsidRPr="00A171F6" w:rsidRDefault="00D871EC" w:rsidP="00A171F6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ASSESSMENT TYPE</w:t>
                            </w:r>
                            <w:bookmarkStart w:id="0" w:name="_GoBack"/>
                            <w:bookmarkEnd w:id="0"/>
                            <w:r w:rsidR="00F24D45">
                              <w:rPr>
                                <w:b/>
                                <w:sz w:val="36"/>
                                <w:szCs w:val="36"/>
                              </w:rPr>
                              <w:t>: FOLIO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" o:spid="_x0000_s1026" style="position:absolute;margin-left:-8.8pt;margin-top:-2.8pt;width:523.5pt;height:10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" fillcolor="white [3201]" strokecolor="black [3213]" strokeweight="2pt">
                <v:textbox>
                  <w:txbxContent>
                    <w:p w:rsidR="00266688" w:rsidRDefault="00266688" w:rsidP="00266688">
                      <w:pPr>
                        <w:rPr>
                          <w:b/>
                          <w:sz w:val="72"/>
                          <w:szCs w:val="72"/>
                        </w:rPr>
                      </w:pPr>
                      <w:r w:rsidRPr="00A62576">
                        <w:rPr>
                          <w:b/>
                          <w:sz w:val="72"/>
                          <w:szCs w:val="72"/>
                        </w:rPr>
                        <w:t xml:space="preserve">STAGE </w:t>
                      </w:r>
                      <w:r w:rsidR="008458CD">
                        <w:rPr>
                          <w:b/>
                          <w:sz w:val="72"/>
                          <w:szCs w:val="72"/>
                        </w:rPr>
                        <w:t>1</w:t>
                      </w:r>
                      <w:r w:rsidRPr="00A62576">
                        <w:rPr>
                          <w:b/>
                          <w:sz w:val="72"/>
                          <w:szCs w:val="72"/>
                        </w:rPr>
                        <w:t xml:space="preserve"> WORKPLACE PRACTICES</w:t>
                      </w:r>
                    </w:p>
                    <w:p w:rsidR="00A171F6" w:rsidRPr="00A171F6" w:rsidRDefault="00D871EC" w:rsidP="00A171F6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ASSESSMENT TYPE</w:t>
                      </w:r>
                      <w:bookmarkStart w:id="1" w:name="_GoBack"/>
                      <w:bookmarkEnd w:id="1"/>
                      <w:r w:rsidR="00F24D45">
                        <w:rPr>
                          <w:b/>
                          <w:sz w:val="36"/>
                          <w:szCs w:val="36"/>
                        </w:rPr>
                        <w:t>: FOLIO</w:t>
                      </w:r>
                    </w:p>
                  </w:txbxContent>
                </v:textbox>
              </v:roundrect>
            </w:pict>
          </mc:Fallback>
        </mc:AlternateContent>
      </w:r>
    </w:p>
    <w:p w:rsidR="00266688" w:rsidRDefault="00266688"/>
    <w:p w:rsidR="00266688" w:rsidRDefault="00266688"/>
    <w:p w:rsidR="00266688" w:rsidRDefault="00266688"/>
    <w:p w:rsidR="00266688" w:rsidRDefault="0026668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0"/>
        <w:gridCol w:w="5964"/>
        <w:gridCol w:w="1986"/>
      </w:tblGrid>
      <w:tr w:rsidR="00ED26F7" w:rsidTr="00ED26F7">
        <w:trPr>
          <w:trHeight w:val="1030"/>
        </w:trPr>
        <w:tc>
          <w:tcPr>
            <w:tcW w:w="2518" w:type="dxa"/>
            <w:tcBorders>
              <w:bottom w:val="single" w:sz="4" w:space="0" w:color="auto"/>
            </w:tcBorders>
          </w:tcPr>
          <w:p w:rsidR="00ED26F7" w:rsidRPr="009E082A" w:rsidRDefault="00ED26F7">
            <w:pPr>
              <w:rPr>
                <w:b/>
                <w:sz w:val="28"/>
                <w:szCs w:val="28"/>
              </w:rPr>
            </w:pPr>
            <w:r w:rsidRPr="009E082A">
              <w:rPr>
                <w:b/>
                <w:sz w:val="28"/>
                <w:szCs w:val="28"/>
              </w:rPr>
              <w:t>Student Name:</w:t>
            </w:r>
          </w:p>
        </w:tc>
        <w:tc>
          <w:tcPr>
            <w:tcW w:w="6150" w:type="dxa"/>
            <w:tcBorders>
              <w:bottom w:val="single" w:sz="4" w:space="0" w:color="auto"/>
              <w:right w:val="single" w:sz="24" w:space="0" w:color="auto"/>
            </w:tcBorders>
          </w:tcPr>
          <w:p w:rsidR="00ED26F7" w:rsidRPr="009E082A" w:rsidRDefault="00ED26F7">
            <w:pPr>
              <w:rPr>
                <w:sz w:val="28"/>
                <w:szCs w:val="28"/>
              </w:rPr>
            </w:pPr>
          </w:p>
          <w:p w:rsidR="00ED26F7" w:rsidRPr="009E082A" w:rsidRDefault="00ED26F7">
            <w:pPr>
              <w:rPr>
                <w:sz w:val="28"/>
                <w:szCs w:val="28"/>
              </w:rPr>
            </w:pPr>
          </w:p>
          <w:p w:rsidR="00ED26F7" w:rsidRPr="009E082A" w:rsidRDefault="00ED26F7">
            <w:pPr>
              <w:rPr>
                <w:sz w:val="28"/>
                <w:szCs w:val="28"/>
              </w:rPr>
            </w:pPr>
          </w:p>
        </w:tc>
        <w:tc>
          <w:tcPr>
            <w:tcW w:w="2014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D26F7" w:rsidRPr="00ED26F7" w:rsidRDefault="00ED26F7" w:rsidP="00ED26F7">
            <w:pPr>
              <w:rPr>
                <w:b/>
                <w:sz w:val="28"/>
                <w:szCs w:val="28"/>
              </w:rPr>
            </w:pPr>
            <w:r w:rsidRPr="00ED26F7">
              <w:rPr>
                <w:b/>
                <w:sz w:val="28"/>
                <w:szCs w:val="28"/>
              </w:rPr>
              <w:t>Final Grade:</w:t>
            </w:r>
          </w:p>
        </w:tc>
      </w:tr>
      <w:tr w:rsidR="00ED26F7" w:rsidTr="00ED26F7">
        <w:tc>
          <w:tcPr>
            <w:tcW w:w="2518" w:type="dxa"/>
          </w:tcPr>
          <w:p w:rsidR="00ED26F7" w:rsidRPr="009E082A" w:rsidRDefault="00ED26F7">
            <w:pPr>
              <w:rPr>
                <w:b/>
                <w:sz w:val="28"/>
                <w:szCs w:val="28"/>
              </w:rPr>
            </w:pPr>
            <w:r w:rsidRPr="009E082A">
              <w:rPr>
                <w:b/>
                <w:sz w:val="28"/>
                <w:szCs w:val="28"/>
              </w:rPr>
              <w:t>SACE Number:</w:t>
            </w:r>
          </w:p>
        </w:tc>
        <w:tc>
          <w:tcPr>
            <w:tcW w:w="6150" w:type="dxa"/>
            <w:tcBorders>
              <w:right w:val="single" w:sz="24" w:space="0" w:color="auto"/>
            </w:tcBorders>
          </w:tcPr>
          <w:p w:rsidR="00ED26F7" w:rsidRPr="009E082A" w:rsidRDefault="00ED26F7">
            <w:pPr>
              <w:rPr>
                <w:sz w:val="28"/>
                <w:szCs w:val="28"/>
              </w:rPr>
            </w:pPr>
          </w:p>
        </w:tc>
        <w:tc>
          <w:tcPr>
            <w:tcW w:w="2014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D26F7" w:rsidRPr="009E082A" w:rsidRDefault="00ED26F7">
            <w:pPr>
              <w:rPr>
                <w:sz w:val="28"/>
                <w:szCs w:val="28"/>
              </w:rPr>
            </w:pPr>
          </w:p>
        </w:tc>
      </w:tr>
      <w:tr w:rsidR="00284F6A" w:rsidTr="00284F6A">
        <w:tc>
          <w:tcPr>
            <w:tcW w:w="2518" w:type="dxa"/>
          </w:tcPr>
          <w:p w:rsidR="00284F6A" w:rsidRPr="009E082A" w:rsidRDefault="00284F6A">
            <w:pPr>
              <w:rPr>
                <w:b/>
                <w:sz w:val="28"/>
                <w:szCs w:val="28"/>
              </w:rPr>
            </w:pPr>
            <w:r w:rsidRPr="009E082A">
              <w:rPr>
                <w:b/>
                <w:sz w:val="28"/>
                <w:szCs w:val="28"/>
              </w:rPr>
              <w:t>Due Date:</w:t>
            </w:r>
          </w:p>
        </w:tc>
        <w:tc>
          <w:tcPr>
            <w:tcW w:w="8164" w:type="dxa"/>
            <w:gridSpan w:val="2"/>
          </w:tcPr>
          <w:p w:rsidR="009F7D68" w:rsidRPr="009F7D68" w:rsidRDefault="009F7D68">
            <w:pPr>
              <w:rPr>
                <w:b/>
                <w:sz w:val="28"/>
                <w:szCs w:val="28"/>
              </w:rPr>
            </w:pPr>
          </w:p>
        </w:tc>
      </w:tr>
      <w:tr w:rsidR="00284F6A" w:rsidTr="00284F6A">
        <w:tc>
          <w:tcPr>
            <w:tcW w:w="2518" w:type="dxa"/>
            <w:shd w:val="clear" w:color="auto" w:fill="000000" w:themeFill="text1"/>
          </w:tcPr>
          <w:p w:rsidR="00284F6A" w:rsidRPr="009E082A" w:rsidRDefault="00284F6A">
            <w:pPr>
              <w:rPr>
                <w:b/>
                <w:sz w:val="28"/>
                <w:szCs w:val="28"/>
              </w:rPr>
            </w:pPr>
            <w:r w:rsidRPr="009E082A">
              <w:rPr>
                <w:b/>
                <w:sz w:val="28"/>
                <w:szCs w:val="28"/>
              </w:rPr>
              <w:t>Topic:</w:t>
            </w:r>
          </w:p>
        </w:tc>
        <w:tc>
          <w:tcPr>
            <w:tcW w:w="8164" w:type="dxa"/>
            <w:gridSpan w:val="2"/>
            <w:shd w:val="clear" w:color="auto" w:fill="000000" w:themeFill="text1"/>
          </w:tcPr>
          <w:p w:rsidR="00284F6A" w:rsidRPr="00DA511E" w:rsidRDefault="00486B41" w:rsidP="00DA511E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/>
                <w:b/>
                <w:sz w:val="36"/>
                <w:szCs w:val="36"/>
              </w:rPr>
            </w:pPr>
            <w:r>
              <w:rPr>
                <w:rFonts w:asciiTheme="minorHAnsi" w:hAnsiTheme="minorHAnsi"/>
                <w:b/>
                <w:sz w:val="36"/>
                <w:szCs w:val="36"/>
              </w:rPr>
              <w:t>Industrial Relations: Rights and Responsibilities</w:t>
            </w:r>
          </w:p>
        </w:tc>
      </w:tr>
      <w:tr w:rsidR="009E082A" w:rsidTr="009E082A">
        <w:tc>
          <w:tcPr>
            <w:tcW w:w="2518" w:type="dxa"/>
            <w:shd w:val="clear" w:color="auto" w:fill="FFFFFF" w:themeFill="background1"/>
          </w:tcPr>
          <w:p w:rsidR="009E082A" w:rsidRPr="009E082A" w:rsidRDefault="009E082A" w:rsidP="009E082A">
            <w:pPr>
              <w:shd w:val="clear" w:color="auto" w:fill="FFFFFF" w:themeFill="background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Format</w:t>
            </w:r>
            <w:r w:rsidR="003F0DBB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8164" w:type="dxa"/>
            <w:gridSpan w:val="2"/>
            <w:shd w:val="clear" w:color="auto" w:fill="FFFFFF" w:themeFill="background1"/>
          </w:tcPr>
          <w:p w:rsidR="009E082A" w:rsidRPr="00486B41" w:rsidRDefault="00486B41" w:rsidP="00486B41">
            <w:pPr>
              <w:spacing w:beforeLines="40" w:before="96" w:afterLines="40" w:after="96"/>
              <w:rPr>
                <w:rFonts w:cs="Arial"/>
                <w:sz w:val="24"/>
                <w:szCs w:val="24"/>
              </w:rPr>
            </w:pPr>
            <w:r w:rsidRPr="00486B41">
              <w:rPr>
                <w:rFonts w:cs="Arial"/>
                <w:sz w:val="24"/>
                <w:szCs w:val="24"/>
              </w:rPr>
              <w:t>Format to be negotiated. Maximum 3 minute for oral or equivalent for multimodal presentation to</w:t>
            </w:r>
            <w:r>
              <w:rPr>
                <w:rFonts w:cs="Arial"/>
                <w:sz w:val="24"/>
                <w:szCs w:val="24"/>
              </w:rPr>
              <w:t xml:space="preserve"> the class.  </w:t>
            </w:r>
            <w:r w:rsidRPr="00486B41">
              <w:rPr>
                <w:rFonts w:cs="Arial"/>
                <w:sz w:val="24"/>
                <w:szCs w:val="24"/>
              </w:rPr>
              <w:t>Maximum 500 words for written.</w:t>
            </w:r>
          </w:p>
        </w:tc>
      </w:tr>
    </w:tbl>
    <w:p w:rsidR="009F7D68" w:rsidRDefault="009F7D68" w:rsidP="009F7D68">
      <w:pPr>
        <w:pStyle w:val="Header"/>
        <w:tabs>
          <w:tab w:val="clear" w:pos="4153"/>
          <w:tab w:val="clear" w:pos="8306"/>
        </w:tabs>
        <w:rPr>
          <w:rFonts w:asciiTheme="minorHAnsi" w:hAnsiTheme="minorHAnsi"/>
          <w:b/>
          <w:sz w:val="36"/>
          <w:szCs w:val="36"/>
        </w:rPr>
      </w:pPr>
    </w:p>
    <w:p w:rsidR="00605C74" w:rsidRPr="009F7D68" w:rsidRDefault="00486B41">
      <w:pPr>
        <w:rPr>
          <w:b/>
          <w:sz w:val="24"/>
          <w:szCs w:val="24"/>
        </w:rPr>
      </w:pPr>
      <w:r>
        <w:rPr>
          <w:b/>
          <w:sz w:val="24"/>
          <w:szCs w:val="24"/>
        </w:rPr>
        <w:t>This task requires you to review and reflect upon a significant and recent high profile industrial relations dispute.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5"/>
        <w:gridCol w:w="5205"/>
      </w:tblGrid>
      <w:tr w:rsidR="009C6C1A" w:rsidRPr="009F7D68" w:rsidTr="009C6C1A">
        <w:tc>
          <w:tcPr>
            <w:tcW w:w="5341" w:type="dxa"/>
          </w:tcPr>
          <w:p w:rsidR="009C6C1A" w:rsidRPr="009F7D68" w:rsidRDefault="009C6C1A">
            <w:pPr>
              <w:rPr>
                <w:b/>
                <w:sz w:val="24"/>
                <w:szCs w:val="24"/>
              </w:rPr>
            </w:pPr>
            <w:r w:rsidRPr="009F7D68">
              <w:rPr>
                <w:b/>
                <w:sz w:val="24"/>
                <w:szCs w:val="24"/>
              </w:rPr>
              <w:t>Learning Requirements</w:t>
            </w:r>
          </w:p>
        </w:tc>
        <w:tc>
          <w:tcPr>
            <w:tcW w:w="5341" w:type="dxa"/>
          </w:tcPr>
          <w:p w:rsidR="009C6C1A" w:rsidRPr="009F7D68" w:rsidRDefault="00DC7708">
            <w:pPr>
              <w:rPr>
                <w:b/>
                <w:sz w:val="24"/>
                <w:szCs w:val="24"/>
              </w:rPr>
            </w:pPr>
            <w:r w:rsidRPr="009F7D68">
              <w:rPr>
                <w:b/>
                <w:sz w:val="24"/>
                <w:szCs w:val="24"/>
              </w:rPr>
              <w:t>Assessment Design Criteria</w:t>
            </w:r>
          </w:p>
        </w:tc>
      </w:tr>
      <w:tr w:rsidR="009C6C1A" w:rsidRPr="009F7D68" w:rsidTr="003767D4">
        <w:trPr>
          <w:trHeight w:val="5879"/>
        </w:trPr>
        <w:tc>
          <w:tcPr>
            <w:tcW w:w="5341" w:type="dxa"/>
          </w:tcPr>
          <w:p w:rsidR="009F7D68" w:rsidRDefault="009F7D68" w:rsidP="009F7D68">
            <w:pPr>
              <w:pStyle w:val="SOFinalNumbering"/>
              <w:numPr>
                <w:ilvl w:val="0"/>
                <w:numId w:val="19"/>
              </w:numPr>
              <w:ind w:left="709" w:hanging="709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D</w:t>
            </w:r>
            <w:r w:rsidRPr="009F7D68">
              <w:rPr>
                <w:rFonts w:asciiTheme="minorHAnsi" w:hAnsiTheme="minorHAnsi"/>
                <w:sz w:val="24"/>
              </w:rPr>
              <w:t>emonstrate knowledge and und</w:t>
            </w:r>
            <w:r w:rsidR="003767D4">
              <w:rPr>
                <w:rFonts w:asciiTheme="minorHAnsi" w:hAnsiTheme="minorHAnsi"/>
                <w:sz w:val="24"/>
              </w:rPr>
              <w:t>erstanding of industry and work</w:t>
            </w:r>
          </w:p>
          <w:p w:rsidR="009F7D68" w:rsidRDefault="009F7D68" w:rsidP="009F7D68">
            <w:pPr>
              <w:pStyle w:val="SOFinalNumbering"/>
              <w:numPr>
                <w:ilvl w:val="0"/>
                <w:numId w:val="19"/>
              </w:numPr>
              <w:ind w:left="709" w:hanging="709"/>
              <w:rPr>
                <w:rFonts w:asciiTheme="minorHAnsi" w:hAnsiTheme="minorHAnsi"/>
                <w:color w:val="A6A6A6" w:themeColor="background1" w:themeShade="A6"/>
                <w:sz w:val="24"/>
              </w:rPr>
            </w:pPr>
            <w:r w:rsidRPr="009F7D68">
              <w:rPr>
                <w:rFonts w:asciiTheme="minorHAnsi" w:hAnsiTheme="minorHAnsi"/>
                <w:color w:val="A6A6A6" w:themeColor="background1" w:themeShade="A6"/>
                <w:sz w:val="24"/>
              </w:rPr>
              <w:t>Develop and apply relevant work skills</w:t>
            </w:r>
          </w:p>
          <w:p w:rsidR="009F7D68" w:rsidRDefault="009F7D68" w:rsidP="009F7D68">
            <w:pPr>
              <w:pStyle w:val="SOFinalNumbering"/>
              <w:numPr>
                <w:ilvl w:val="0"/>
                <w:numId w:val="19"/>
              </w:numPr>
              <w:ind w:left="709" w:hanging="709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I</w:t>
            </w:r>
            <w:r w:rsidRPr="009F7D68">
              <w:rPr>
                <w:rFonts w:asciiTheme="minorHAnsi" w:hAnsiTheme="minorHAnsi"/>
                <w:sz w:val="24"/>
              </w:rPr>
              <w:t>dentify and investigate processes and issues related to work, industry, and the workplace</w:t>
            </w:r>
          </w:p>
          <w:p w:rsidR="009F7D68" w:rsidRDefault="009F7D68" w:rsidP="009F7D68">
            <w:pPr>
              <w:pStyle w:val="SOFinalNumbering"/>
              <w:numPr>
                <w:ilvl w:val="0"/>
                <w:numId w:val="19"/>
              </w:numPr>
              <w:ind w:left="709" w:hanging="709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W</w:t>
            </w:r>
            <w:r w:rsidRPr="009F7D68">
              <w:rPr>
                <w:rFonts w:asciiTheme="minorHAnsi" w:hAnsiTheme="minorHAnsi"/>
                <w:sz w:val="24"/>
              </w:rPr>
              <w:t>ork independently and with others</w:t>
            </w:r>
          </w:p>
          <w:p w:rsidR="00DC7708" w:rsidRPr="003767D4" w:rsidRDefault="009F7D68" w:rsidP="003767D4">
            <w:pPr>
              <w:pStyle w:val="SOFinalNumbering"/>
              <w:numPr>
                <w:ilvl w:val="0"/>
                <w:numId w:val="19"/>
              </w:numPr>
              <w:ind w:left="709" w:hanging="709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R</w:t>
            </w:r>
            <w:r w:rsidRPr="009F7D68">
              <w:rPr>
                <w:rFonts w:asciiTheme="minorHAnsi" w:hAnsiTheme="minorHAnsi"/>
                <w:sz w:val="24"/>
              </w:rPr>
              <w:t>eview, and reflect and report on, their experiences, abilities, interests, and aspirations in relation to planning for work and future pathways.</w:t>
            </w:r>
          </w:p>
        </w:tc>
        <w:tc>
          <w:tcPr>
            <w:tcW w:w="5341" w:type="dxa"/>
          </w:tcPr>
          <w:p w:rsidR="00605C74" w:rsidRPr="00605C74" w:rsidRDefault="00605C74" w:rsidP="00605C74">
            <w:pPr>
              <w:pStyle w:val="SOFinalBulletsCoded2-3Letters"/>
              <w:rPr>
                <w:rFonts w:asciiTheme="minorHAnsi" w:hAnsiTheme="minorHAnsi"/>
                <w:sz w:val="24"/>
              </w:rPr>
            </w:pPr>
            <w:r w:rsidRPr="00605C74">
              <w:rPr>
                <w:rFonts w:asciiTheme="minorHAnsi" w:hAnsiTheme="minorHAnsi"/>
                <w:b/>
                <w:sz w:val="24"/>
              </w:rPr>
              <w:t>KU1</w:t>
            </w:r>
            <w:r w:rsidRPr="00605C74">
              <w:rPr>
                <w:rFonts w:asciiTheme="minorHAnsi" w:hAnsiTheme="minorHAnsi"/>
                <w:sz w:val="24"/>
              </w:rPr>
              <w:t xml:space="preserve"> </w:t>
            </w:r>
            <w:r w:rsidRPr="00605C74">
              <w:rPr>
                <w:rFonts w:asciiTheme="minorHAnsi" w:hAnsiTheme="minorHAnsi"/>
                <w:sz w:val="24"/>
              </w:rPr>
              <w:tab/>
              <w:t>Knowledge and understanding of industry and work.</w:t>
            </w:r>
          </w:p>
          <w:p w:rsidR="00605C74" w:rsidRPr="00486B41" w:rsidRDefault="00605C74" w:rsidP="00605C74">
            <w:pPr>
              <w:pStyle w:val="SOFinalBulletsCoded2-3Letters"/>
              <w:rPr>
                <w:rFonts w:asciiTheme="minorHAnsi" w:hAnsiTheme="minorHAnsi"/>
                <w:color w:val="auto"/>
                <w:sz w:val="24"/>
              </w:rPr>
            </w:pPr>
            <w:r w:rsidRPr="00486B41">
              <w:rPr>
                <w:rFonts w:asciiTheme="minorHAnsi" w:hAnsiTheme="minorHAnsi"/>
                <w:b/>
                <w:color w:val="auto"/>
                <w:sz w:val="24"/>
              </w:rPr>
              <w:t>KU2</w:t>
            </w:r>
            <w:r w:rsidRPr="00486B41">
              <w:rPr>
                <w:rFonts w:asciiTheme="minorHAnsi" w:hAnsiTheme="minorHAnsi"/>
                <w:color w:val="auto"/>
                <w:sz w:val="24"/>
              </w:rPr>
              <w:t xml:space="preserve"> </w:t>
            </w:r>
            <w:r w:rsidRPr="00486B41">
              <w:rPr>
                <w:rFonts w:asciiTheme="minorHAnsi" w:hAnsiTheme="minorHAnsi"/>
                <w:color w:val="auto"/>
                <w:sz w:val="24"/>
              </w:rPr>
              <w:tab/>
              <w:t>Identification and investigation of influences and issues related to work and the workplace.</w:t>
            </w:r>
          </w:p>
          <w:p w:rsidR="00605C74" w:rsidRPr="00605C74" w:rsidRDefault="00605C74" w:rsidP="00605C74">
            <w:pPr>
              <w:pStyle w:val="SOFinalBulletsCoded2-3Letters"/>
              <w:rPr>
                <w:rFonts w:asciiTheme="minorHAnsi" w:hAnsiTheme="minorHAnsi"/>
                <w:sz w:val="24"/>
              </w:rPr>
            </w:pPr>
          </w:p>
          <w:p w:rsidR="00605C74" w:rsidRPr="00486B41" w:rsidRDefault="00605C74" w:rsidP="00605C74">
            <w:pPr>
              <w:pStyle w:val="SOFinalBulletsCoded2-3Letters"/>
              <w:rPr>
                <w:rFonts w:asciiTheme="minorHAnsi" w:hAnsiTheme="minorHAnsi"/>
                <w:color w:val="BFBFBF" w:themeColor="background1" w:themeShade="BF"/>
                <w:sz w:val="24"/>
              </w:rPr>
            </w:pPr>
            <w:r w:rsidRPr="00486B41">
              <w:rPr>
                <w:rFonts w:asciiTheme="minorHAnsi" w:hAnsiTheme="minorHAnsi"/>
                <w:b/>
                <w:color w:val="BFBFBF" w:themeColor="background1" w:themeShade="BF"/>
                <w:sz w:val="24"/>
              </w:rPr>
              <w:t>IC1</w:t>
            </w:r>
            <w:r w:rsidRPr="00486B41">
              <w:rPr>
                <w:rFonts w:asciiTheme="minorHAnsi" w:hAnsiTheme="minorHAnsi"/>
                <w:color w:val="BFBFBF" w:themeColor="background1" w:themeShade="BF"/>
                <w:sz w:val="24"/>
              </w:rPr>
              <w:t xml:space="preserve"> </w:t>
            </w:r>
            <w:r w:rsidRPr="00486B41">
              <w:rPr>
                <w:rFonts w:asciiTheme="minorHAnsi" w:hAnsiTheme="minorHAnsi"/>
                <w:color w:val="BFBFBF" w:themeColor="background1" w:themeShade="BF"/>
                <w:sz w:val="24"/>
              </w:rPr>
              <w:tab/>
              <w:t xml:space="preserve">Interaction with others in the workplace and/or a work-related context. </w:t>
            </w:r>
          </w:p>
          <w:p w:rsidR="00605C74" w:rsidRDefault="00605C74" w:rsidP="00605C74">
            <w:pPr>
              <w:pStyle w:val="SOFinalBulletsCoded2-3Letters"/>
              <w:rPr>
                <w:rFonts w:asciiTheme="minorHAnsi" w:hAnsiTheme="minorHAnsi"/>
                <w:sz w:val="24"/>
              </w:rPr>
            </w:pPr>
            <w:r w:rsidRPr="00605C74">
              <w:rPr>
                <w:rFonts w:asciiTheme="minorHAnsi" w:hAnsiTheme="minorHAnsi"/>
                <w:b/>
                <w:sz w:val="24"/>
              </w:rPr>
              <w:t>IC2</w:t>
            </w:r>
            <w:r w:rsidRPr="00605C74">
              <w:rPr>
                <w:rFonts w:asciiTheme="minorHAnsi" w:hAnsiTheme="minorHAnsi"/>
                <w:sz w:val="24"/>
              </w:rPr>
              <w:t xml:space="preserve"> </w:t>
            </w:r>
            <w:r w:rsidRPr="00605C74">
              <w:rPr>
                <w:rFonts w:asciiTheme="minorHAnsi" w:hAnsiTheme="minorHAnsi"/>
                <w:sz w:val="24"/>
              </w:rPr>
              <w:tab/>
              <w:t>Communication of industry knowledge, work skills, and/or observations about a workplace.</w:t>
            </w:r>
          </w:p>
          <w:p w:rsidR="00605C74" w:rsidRPr="00605C74" w:rsidRDefault="00605C74" w:rsidP="00605C74">
            <w:pPr>
              <w:pStyle w:val="SOFinalBulletsCoded2-3Letters"/>
              <w:rPr>
                <w:rFonts w:asciiTheme="minorHAnsi" w:hAnsiTheme="minorHAnsi"/>
                <w:sz w:val="24"/>
              </w:rPr>
            </w:pPr>
          </w:p>
          <w:p w:rsidR="00605C74" w:rsidRPr="00605C74" w:rsidRDefault="00605C74" w:rsidP="00605C74">
            <w:pPr>
              <w:pStyle w:val="SOFinalBulletsCoded2-3Letters"/>
              <w:rPr>
                <w:rFonts w:asciiTheme="minorHAnsi" w:hAnsiTheme="minorHAnsi"/>
                <w:sz w:val="24"/>
              </w:rPr>
            </w:pPr>
            <w:r w:rsidRPr="00605C74">
              <w:rPr>
                <w:rFonts w:asciiTheme="minorHAnsi" w:hAnsiTheme="minorHAnsi"/>
                <w:b/>
                <w:sz w:val="24"/>
              </w:rPr>
              <w:t>R1</w:t>
            </w:r>
            <w:r w:rsidRPr="00605C74">
              <w:rPr>
                <w:rFonts w:asciiTheme="minorHAnsi" w:hAnsiTheme="minorHAnsi"/>
                <w:sz w:val="24"/>
              </w:rPr>
              <w:tab/>
              <w:t xml:space="preserve">Reflection on processes, values, and issues related to work, industry, and the workplace. </w:t>
            </w:r>
          </w:p>
          <w:p w:rsidR="00CD173F" w:rsidRPr="003767D4" w:rsidRDefault="00605C74" w:rsidP="003767D4">
            <w:pPr>
              <w:pStyle w:val="SOFinalBulletsCoded2-3Letters"/>
              <w:rPr>
                <w:color w:val="BFBFBF" w:themeColor="background1" w:themeShade="BF"/>
              </w:rPr>
            </w:pPr>
            <w:r w:rsidRPr="00486B41">
              <w:rPr>
                <w:rFonts w:asciiTheme="minorHAnsi" w:hAnsiTheme="minorHAnsi"/>
                <w:b/>
                <w:color w:val="BFBFBF" w:themeColor="background1" w:themeShade="BF"/>
                <w:sz w:val="24"/>
              </w:rPr>
              <w:t>R2</w:t>
            </w:r>
            <w:r w:rsidRPr="00486B41">
              <w:rPr>
                <w:rFonts w:asciiTheme="minorHAnsi" w:hAnsiTheme="minorHAnsi"/>
                <w:color w:val="BFBFBF" w:themeColor="background1" w:themeShade="BF"/>
                <w:sz w:val="24"/>
              </w:rPr>
              <w:t xml:space="preserve"> </w:t>
            </w:r>
            <w:r w:rsidRPr="00486B41">
              <w:rPr>
                <w:rFonts w:asciiTheme="minorHAnsi" w:hAnsiTheme="minorHAnsi"/>
                <w:color w:val="BFBFBF" w:themeColor="background1" w:themeShade="BF"/>
                <w:sz w:val="24"/>
              </w:rPr>
              <w:tab/>
              <w:t>Review of, and reflection on, the student’s own abilities, interests, and aspirations in relation to planning for work and future pathways.</w:t>
            </w:r>
          </w:p>
        </w:tc>
      </w:tr>
    </w:tbl>
    <w:p w:rsidR="00486B41" w:rsidRDefault="00486B41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605C74" w:rsidRPr="00605C74" w:rsidRDefault="00605C74" w:rsidP="00DA511E">
      <w:pPr>
        <w:pStyle w:val="SOFinalHead3PerformanceTable"/>
      </w:pPr>
      <w:r w:rsidRPr="00605C74">
        <w:lastRenderedPageBreak/>
        <w:t>Performance Standards for Stage 1 Workplace Practices</w:t>
      </w:r>
    </w:p>
    <w:tbl>
      <w:tblPr>
        <w:tblW w:w="1011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56"/>
        <w:gridCol w:w="1974"/>
        <w:gridCol w:w="3379"/>
        <w:gridCol w:w="2076"/>
        <w:gridCol w:w="2331"/>
      </w:tblGrid>
      <w:tr w:rsidR="00605C74" w:rsidRPr="008D7B71" w:rsidTr="00FA4F2F">
        <w:trPr>
          <w:cantSplit/>
          <w:tblHeader/>
          <w:jc w:val="center"/>
        </w:trPr>
        <w:tc>
          <w:tcPr>
            <w:tcW w:w="356" w:type="dxa"/>
            <w:tcBorders>
              <w:bottom w:val="single" w:sz="2" w:space="0" w:color="auto"/>
              <w:right w:val="nil"/>
            </w:tcBorders>
            <w:shd w:val="clear" w:color="auto" w:fill="4C4C4C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05C74" w:rsidRPr="008D7B71" w:rsidRDefault="00605C74" w:rsidP="00C975F1">
            <w:pPr>
              <w:rPr>
                <w:sz w:val="16"/>
                <w:szCs w:val="16"/>
              </w:rPr>
            </w:pPr>
          </w:p>
        </w:tc>
        <w:tc>
          <w:tcPr>
            <w:tcW w:w="1974" w:type="dxa"/>
            <w:tcBorders>
              <w:left w:val="nil"/>
              <w:right w:val="nil"/>
            </w:tcBorders>
            <w:shd w:val="clear" w:color="auto" w:fill="4C4C4C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05C74" w:rsidRPr="008D7B71" w:rsidRDefault="00605C74" w:rsidP="00C975F1">
            <w:pPr>
              <w:pStyle w:val="SOFinalPerformanceTableHead1"/>
              <w:rPr>
                <w:rFonts w:asciiTheme="minorHAnsi" w:hAnsiTheme="minorHAnsi"/>
                <w:sz w:val="24"/>
              </w:rPr>
            </w:pPr>
            <w:r w:rsidRPr="008D7B71">
              <w:rPr>
                <w:rFonts w:asciiTheme="minorHAnsi" w:hAnsiTheme="minorHAnsi"/>
                <w:sz w:val="24"/>
              </w:rPr>
              <w:t>Knowledge and Understanding</w:t>
            </w:r>
          </w:p>
        </w:tc>
        <w:tc>
          <w:tcPr>
            <w:tcW w:w="3379" w:type="dxa"/>
            <w:tcBorders>
              <w:left w:val="nil"/>
              <w:right w:val="nil"/>
            </w:tcBorders>
            <w:shd w:val="clear" w:color="auto" w:fill="4C4C4C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05C74" w:rsidRPr="008D7B71" w:rsidRDefault="00605C74" w:rsidP="00C975F1">
            <w:pPr>
              <w:pStyle w:val="SOFinalPerformanceTableHead1"/>
              <w:rPr>
                <w:rFonts w:asciiTheme="minorHAnsi" w:hAnsiTheme="minorHAnsi"/>
                <w:sz w:val="24"/>
              </w:rPr>
            </w:pPr>
            <w:r w:rsidRPr="008D7B71">
              <w:rPr>
                <w:rFonts w:asciiTheme="minorHAnsi" w:hAnsiTheme="minorHAnsi"/>
                <w:sz w:val="24"/>
              </w:rPr>
              <w:t>Application</w:t>
            </w:r>
          </w:p>
        </w:tc>
        <w:tc>
          <w:tcPr>
            <w:tcW w:w="2076" w:type="dxa"/>
            <w:tcBorders>
              <w:left w:val="nil"/>
              <w:right w:val="nil"/>
            </w:tcBorders>
            <w:shd w:val="clear" w:color="auto" w:fill="4C4C4C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05C74" w:rsidRPr="008D7B71" w:rsidRDefault="00605C74" w:rsidP="00C975F1">
            <w:pPr>
              <w:pStyle w:val="SOFinalPerformanceTableHead1"/>
              <w:rPr>
                <w:rFonts w:asciiTheme="minorHAnsi" w:hAnsiTheme="minorHAnsi"/>
                <w:sz w:val="24"/>
              </w:rPr>
            </w:pPr>
            <w:r w:rsidRPr="008D7B71">
              <w:rPr>
                <w:rFonts w:asciiTheme="minorHAnsi" w:hAnsiTheme="minorHAnsi"/>
                <w:sz w:val="24"/>
              </w:rPr>
              <w:t>Interaction and Communication</w:t>
            </w:r>
          </w:p>
        </w:tc>
        <w:tc>
          <w:tcPr>
            <w:tcW w:w="2331" w:type="dxa"/>
            <w:tcBorders>
              <w:left w:val="nil"/>
            </w:tcBorders>
            <w:shd w:val="clear" w:color="auto" w:fill="4C4C4C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605C74" w:rsidRPr="008D7B71" w:rsidRDefault="00605C74" w:rsidP="00C975F1">
            <w:pPr>
              <w:pStyle w:val="SOFinalPerformanceTableHead1"/>
              <w:rPr>
                <w:rFonts w:asciiTheme="minorHAnsi" w:hAnsiTheme="minorHAnsi"/>
                <w:sz w:val="24"/>
              </w:rPr>
            </w:pPr>
            <w:r w:rsidRPr="008D7B71">
              <w:rPr>
                <w:rFonts w:asciiTheme="minorHAnsi" w:hAnsiTheme="minorHAnsi"/>
                <w:sz w:val="24"/>
              </w:rPr>
              <w:t>Reflection</w:t>
            </w:r>
          </w:p>
        </w:tc>
      </w:tr>
      <w:tr w:rsidR="00605C74" w:rsidRPr="008D7B71" w:rsidTr="00FA4F2F">
        <w:trPr>
          <w:cantSplit/>
          <w:jc w:val="center"/>
        </w:trPr>
        <w:tc>
          <w:tcPr>
            <w:tcW w:w="356" w:type="dxa"/>
            <w:shd w:val="clear" w:color="auto" w:fill="D9D9D9"/>
            <w:tcMar>
              <w:left w:w="85" w:type="dxa"/>
              <w:bottom w:w="85" w:type="dxa"/>
              <w:right w:w="85" w:type="dxa"/>
            </w:tcMar>
          </w:tcPr>
          <w:p w:rsidR="00605C74" w:rsidRPr="008D7B71" w:rsidRDefault="00605C74" w:rsidP="00C975F1">
            <w:pPr>
              <w:pStyle w:val="SOFinalPerformanceTableLetters"/>
              <w:rPr>
                <w:rFonts w:asciiTheme="minorHAnsi" w:hAnsiTheme="minorHAnsi"/>
              </w:rPr>
            </w:pPr>
            <w:r w:rsidRPr="008D7B71">
              <w:rPr>
                <w:rFonts w:asciiTheme="minorHAnsi" w:hAnsiTheme="minorHAnsi"/>
              </w:rPr>
              <w:t>A</w:t>
            </w:r>
          </w:p>
        </w:tc>
        <w:tc>
          <w:tcPr>
            <w:tcW w:w="1974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605C74" w:rsidRPr="008D7B71" w:rsidRDefault="00605C74" w:rsidP="00C975F1">
            <w:pPr>
              <w:pStyle w:val="SOFinalPerformanceTableText"/>
              <w:rPr>
                <w:rFonts w:asciiTheme="minorHAnsi" w:hAnsiTheme="minorHAnsi"/>
                <w:szCs w:val="16"/>
              </w:rPr>
            </w:pPr>
            <w:r w:rsidRPr="008D7B71">
              <w:rPr>
                <w:rFonts w:asciiTheme="minorHAnsi" w:hAnsiTheme="minorHAnsi"/>
                <w:szCs w:val="16"/>
              </w:rPr>
              <w:t>In-depth knowledge and understanding of industry and work.</w:t>
            </w:r>
          </w:p>
          <w:p w:rsidR="00605C74" w:rsidRPr="008D7B71" w:rsidRDefault="00605C74" w:rsidP="00C975F1">
            <w:pPr>
              <w:pStyle w:val="SOFinalPerformanceTableText"/>
              <w:rPr>
                <w:rFonts w:asciiTheme="minorHAnsi" w:hAnsiTheme="minorHAnsi"/>
                <w:szCs w:val="16"/>
              </w:rPr>
            </w:pPr>
            <w:r w:rsidRPr="00486B41">
              <w:rPr>
                <w:rFonts w:asciiTheme="minorHAnsi" w:hAnsiTheme="minorHAnsi"/>
                <w:szCs w:val="16"/>
              </w:rPr>
              <w:t>Perceptive and clear identification and detailed investigation of a broad range of influences and issues related to work and the workplace.</w:t>
            </w:r>
          </w:p>
        </w:tc>
        <w:tc>
          <w:tcPr>
            <w:tcW w:w="3379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605C74" w:rsidRPr="00605C74" w:rsidRDefault="00605C74" w:rsidP="00C975F1">
            <w:pPr>
              <w:pStyle w:val="SOFinalPerformanceTableText"/>
              <w:rPr>
                <w:rFonts w:asciiTheme="minorHAnsi" w:hAnsiTheme="minorHAnsi"/>
                <w:color w:val="A6A6A6" w:themeColor="background1" w:themeShade="A6"/>
                <w:szCs w:val="16"/>
              </w:rPr>
            </w:pPr>
            <w:r w:rsidRPr="00605C74">
              <w:rPr>
                <w:rFonts w:asciiTheme="minorHAnsi" w:hAnsiTheme="minorHAnsi"/>
                <w:color w:val="A6A6A6" w:themeColor="background1" w:themeShade="A6"/>
                <w:szCs w:val="16"/>
              </w:rPr>
              <w:t>Advanced application of extensive knowledge to the workplace an</w:t>
            </w:r>
            <w:r w:rsidR="00FA4F2F">
              <w:rPr>
                <w:rFonts w:asciiTheme="minorHAnsi" w:hAnsiTheme="minorHAnsi"/>
                <w:color w:val="A6A6A6" w:themeColor="background1" w:themeShade="A6"/>
                <w:szCs w:val="16"/>
              </w:rPr>
              <w:t>d/or in a work-related context.</w:t>
            </w:r>
          </w:p>
          <w:p w:rsidR="00605C74" w:rsidRPr="00605C74" w:rsidRDefault="00605C74" w:rsidP="00C975F1">
            <w:pPr>
              <w:pStyle w:val="SOFinalPerformanceTableText"/>
              <w:rPr>
                <w:rFonts w:asciiTheme="minorHAnsi" w:hAnsiTheme="minorHAnsi"/>
                <w:color w:val="A6A6A6" w:themeColor="background1" w:themeShade="A6"/>
                <w:szCs w:val="16"/>
              </w:rPr>
            </w:pPr>
            <w:r w:rsidRPr="00605C74">
              <w:rPr>
                <w:rFonts w:asciiTheme="minorHAnsi" w:hAnsiTheme="minorHAnsi"/>
                <w:color w:val="A6A6A6" w:themeColor="background1" w:themeShade="A6"/>
                <w:szCs w:val="16"/>
              </w:rPr>
              <w:t>Consistent application of a</w:t>
            </w:r>
            <w:r w:rsidR="00FA4F2F">
              <w:rPr>
                <w:rFonts w:asciiTheme="minorHAnsi" w:hAnsiTheme="minorHAnsi"/>
                <w:color w:val="A6A6A6" w:themeColor="background1" w:themeShade="A6"/>
                <w:szCs w:val="16"/>
              </w:rPr>
              <w:t>ppropriate generic work skills.</w:t>
            </w:r>
          </w:p>
          <w:p w:rsidR="00605C74" w:rsidRPr="00605C74" w:rsidRDefault="00605C74" w:rsidP="00C975F1">
            <w:pPr>
              <w:pStyle w:val="SOFinalPerformanceTableText"/>
              <w:rPr>
                <w:rFonts w:asciiTheme="minorHAnsi" w:hAnsiTheme="minorHAnsi"/>
                <w:color w:val="A6A6A6" w:themeColor="background1" w:themeShade="A6"/>
                <w:szCs w:val="16"/>
              </w:rPr>
            </w:pPr>
            <w:r w:rsidRPr="00605C74">
              <w:rPr>
                <w:rFonts w:asciiTheme="minorHAnsi" w:hAnsiTheme="minorHAnsi"/>
                <w:color w:val="A6A6A6" w:themeColor="background1" w:themeShade="A6"/>
                <w:szCs w:val="16"/>
              </w:rPr>
              <w:t>Consistent and productive work, both independently and collaboratively.</w:t>
            </w:r>
          </w:p>
          <w:p w:rsidR="00605C74" w:rsidRPr="00605C74" w:rsidRDefault="00605C74" w:rsidP="00C975F1">
            <w:pPr>
              <w:pStyle w:val="SOFinalPerformanceTableText"/>
              <w:rPr>
                <w:rFonts w:asciiTheme="minorHAnsi" w:hAnsiTheme="minorHAnsi"/>
                <w:i/>
                <w:iCs/>
                <w:color w:val="A6A6A6" w:themeColor="background1" w:themeShade="A6"/>
                <w:szCs w:val="16"/>
              </w:rPr>
            </w:pPr>
            <w:r w:rsidRPr="00605C74">
              <w:rPr>
                <w:rFonts w:asciiTheme="minorHAnsi" w:hAnsiTheme="minorHAnsi"/>
                <w:i/>
                <w:iCs/>
                <w:color w:val="A6A6A6" w:themeColor="background1" w:themeShade="A6"/>
                <w:szCs w:val="16"/>
              </w:rPr>
              <w:t>Where VET is included, units of competency must have been successfully achieved; the student must have demonstrated competency as assessed by the relevant RTO.</w:t>
            </w:r>
          </w:p>
        </w:tc>
        <w:tc>
          <w:tcPr>
            <w:tcW w:w="2076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605C74" w:rsidRPr="00486B41" w:rsidRDefault="00605C74" w:rsidP="00C975F1">
            <w:pPr>
              <w:pStyle w:val="SOFinalPerformanceTableText"/>
              <w:rPr>
                <w:rFonts w:asciiTheme="minorHAnsi" w:hAnsiTheme="minorHAnsi"/>
                <w:color w:val="BFBFBF" w:themeColor="background1" w:themeShade="BF"/>
                <w:szCs w:val="16"/>
              </w:rPr>
            </w:pPr>
            <w:r w:rsidRPr="00486B41">
              <w:rPr>
                <w:rFonts w:asciiTheme="minorHAnsi" w:hAnsiTheme="minorHAnsi"/>
                <w:color w:val="BFBFBF" w:themeColor="background1" w:themeShade="BF"/>
                <w:szCs w:val="16"/>
              </w:rPr>
              <w:t>Highly productive and clear interaction with others in the workplace and/or a work-related context.</w:t>
            </w:r>
          </w:p>
          <w:p w:rsidR="00605C74" w:rsidRPr="008D7B71" w:rsidRDefault="00605C74" w:rsidP="00C975F1">
            <w:pPr>
              <w:pStyle w:val="SOFinalPerformanceTableText"/>
              <w:rPr>
                <w:rFonts w:asciiTheme="minorHAnsi" w:hAnsiTheme="minorHAnsi"/>
                <w:szCs w:val="16"/>
              </w:rPr>
            </w:pPr>
            <w:r w:rsidRPr="008D7B71">
              <w:rPr>
                <w:rFonts w:asciiTheme="minorHAnsi" w:hAnsiTheme="minorHAnsi"/>
                <w:szCs w:val="16"/>
              </w:rPr>
              <w:t>Detailed and well-constructed communication of a range of industry knowledge, work skills, and/or observations about a workplace.</w:t>
            </w:r>
          </w:p>
        </w:tc>
        <w:tc>
          <w:tcPr>
            <w:tcW w:w="2331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605C74" w:rsidRPr="008D7B71" w:rsidRDefault="00605C74" w:rsidP="00C975F1">
            <w:pPr>
              <w:pStyle w:val="SOFinalPerformanceTableText"/>
              <w:rPr>
                <w:rFonts w:asciiTheme="minorHAnsi" w:hAnsiTheme="minorHAnsi"/>
                <w:szCs w:val="16"/>
              </w:rPr>
            </w:pPr>
            <w:r w:rsidRPr="008D7B71">
              <w:rPr>
                <w:rFonts w:asciiTheme="minorHAnsi" w:hAnsiTheme="minorHAnsi"/>
                <w:szCs w:val="16"/>
              </w:rPr>
              <w:t>Insightful reflection on processes, values, and issues related to wor</w:t>
            </w:r>
            <w:r w:rsidR="00FA4F2F">
              <w:rPr>
                <w:rFonts w:asciiTheme="minorHAnsi" w:hAnsiTheme="minorHAnsi"/>
                <w:szCs w:val="16"/>
              </w:rPr>
              <w:t>k, industry, and the workplace.</w:t>
            </w:r>
          </w:p>
          <w:p w:rsidR="00605C74" w:rsidRPr="008D7B71" w:rsidRDefault="00605C74" w:rsidP="00C975F1">
            <w:pPr>
              <w:pStyle w:val="SOFinalPerformanceTableText"/>
              <w:rPr>
                <w:rFonts w:asciiTheme="minorHAnsi" w:hAnsiTheme="minorHAnsi"/>
                <w:szCs w:val="16"/>
              </w:rPr>
            </w:pPr>
            <w:r w:rsidRPr="00486B41">
              <w:rPr>
                <w:rFonts w:asciiTheme="minorHAnsi" w:hAnsiTheme="minorHAnsi"/>
                <w:color w:val="BFBFBF" w:themeColor="background1" w:themeShade="BF"/>
                <w:szCs w:val="16"/>
              </w:rPr>
              <w:t>Perceptive review of, and reflection on, the student’s own abilities, interests, and aspirations in relation to planning for work and future pathways.</w:t>
            </w:r>
          </w:p>
        </w:tc>
      </w:tr>
      <w:tr w:rsidR="00605C74" w:rsidRPr="008D7B71" w:rsidTr="00FA4F2F">
        <w:trPr>
          <w:cantSplit/>
          <w:jc w:val="center"/>
        </w:trPr>
        <w:tc>
          <w:tcPr>
            <w:tcW w:w="356" w:type="dxa"/>
            <w:tcBorders>
              <w:bottom w:val="single" w:sz="2" w:space="0" w:color="auto"/>
            </w:tcBorders>
            <w:shd w:val="clear" w:color="auto" w:fill="D9D9D9"/>
            <w:tcMar>
              <w:left w:w="85" w:type="dxa"/>
              <w:bottom w:w="85" w:type="dxa"/>
              <w:right w:w="85" w:type="dxa"/>
            </w:tcMar>
          </w:tcPr>
          <w:p w:rsidR="00605C74" w:rsidRPr="008D7B71" w:rsidRDefault="00605C74" w:rsidP="00C975F1">
            <w:pPr>
              <w:pStyle w:val="SOFinalPerformanceTableLetters"/>
              <w:rPr>
                <w:rFonts w:asciiTheme="minorHAnsi" w:hAnsiTheme="minorHAnsi"/>
              </w:rPr>
            </w:pPr>
            <w:r w:rsidRPr="008D7B71">
              <w:rPr>
                <w:rFonts w:asciiTheme="minorHAnsi" w:hAnsiTheme="minorHAnsi"/>
              </w:rPr>
              <w:t>B</w:t>
            </w:r>
          </w:p>
        </w:tc>
        <w:tc>
          <w:tcPr>
            <w:tcW w:w="1974" w:type="dxa"/>
            <w:tcBorders>
              <w:bottom w:val="single" w:sz="2" w:space="0" w:color="auto"/>
            </w:tcBorders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605C74" w:rsidRPr="008D7B71" w:rsidRDefault="00605C74" w:rsidP="00C975F1">
            <w:pPr>
              <w:pStyle w:val="SOFinalPerformanceTableText"/>
              <w:rPr>
                <w:rFonts w:asciiTheme="minorHAnsi" w:hAnsiTheme="minorHAnsi"/>
                <w:szCs w:val="16"/>
              </w:rPr>
            </w:pPr>
            <w:r w:rsidRPr="008D7B71">
              <w:rPr>
                <w:rFonts w:asciiTheme="minorHAnsi" w:hAnsiTheme="minorHAnsi"/>
                <w:szCs w:val="16"/>
              </w:rPr>
              <w:t>Some depth of knowledge and understanding of industry and work.</w:t>
            </w:r>
          </w:p>
          <w:p w:rsidR="00605C74" w:rsidRPr="008D7B71" w:rsidRDefault="00605C74" w:rsidP="00C975F1">
            <w:pPr>
              <w:pStyle w:val="SOFinalPerformanceTableText"/>
              <w:rPr>
                <w:rFonts w:asciiTheme="minorHAnsi" w:hAnsiTheme="minorHAnsi"/>
                <w:szCs w:val="16"/>
              </w:rPr>
            </w:pPr>
            <w:r w:rsidRPr="00486B41">
              <w:rPr>
                <w:rFonts w:asciiTheme="minorHAnsi" w:hAnsiTheme="minorHAnsi"/>
                <w:szCs w:val="16"/>
              </w:rPr>
              <w:t>Well-informed identification, with some in-depth investigation, of a number of influences and issues related to work and the workplace.</w:t>
            </w:r>
          </w:p>
        </w:tc>
        <w:tc>
          <w:tcPr>
            <w:tcW w:w="3379" w:type="dxa"/>
            <w:tcBorders>
              <w:bottom w:val="single" w:sz="2" w:space="0" w:color="auto"/>
            </w:tcBorders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605C74" w:rsidRPr="00605C74" w:rsidRDefault="00605C74" w:rsidP="00C975F1">
            <w:pPr>
              <w:pStyle w:val="SOFinalPerformanceTableText"/>
              <w:rPr>
                <w:rFonts w:asciiTheme="minorHAnsi" w:hAnsiTheme="minorHAnsi"/>
                <w:color w:val="A6A6A6" w:themeColor="background1" w:themeShade="A6"/>
                <w:szCs w:val="16"/>
              </w:rPr>
            </w:pPr>
            <w:r w:rsidRPr="00605C74">
              <w:rPr>
                <w:rFonts w:asciiTheme="minorHAnsi" w:hAnsiTheme="minorHAnsi"/>
                <w:color w:val="A6A6A6" w:themeColor="background1" w:themeShade="A6"/>
                <w:szCs w:val="16"/>
              </w:rPr>
              <w:t>Sound application of knowledge to the workplace and/or in a work-related context.</w:t>
            </w:r>
          </w:p>
          <w:p w:rsidR="00605C74" w:rsidRPr="00605C74" w:rsidRDefault="00605C74" w:rsidP="00C975F1">
            <w:pPr>
              <w:pStyle w:val="SOFinalPerformanceTableText"/>
              <w:rPr>
                <w:rFonts w:asciiTheme="minorHAnsi" w:hAnsiTheme="minorHAnsi"/>
                <w:color w:val="A6A6A6" w:themeColor="background1" w:themeShade="A6"/>
                <w:szCs w:val="16"/>
              </w:rPr>
            </w:pPr>
            <w:r w:rsidRPr="00605C74">
              <w:rPr>
                <w:rFonts w:asciiTheme="minorHAnsi" w:hAnsiTheme="minorHAnsi"/>
                <w:color w:val="A6A6A6" w:themeColor="background1" w:themeShade="A6"/>
                <w:szCs w:val="16"/>
              </w:rPr>
              <w:t>Mostly consistent applicatio</w:t>
            </w:r>
            <w:r w:rsidR="00FA4F2F">
              <w:rPr>
                <w:rFonts w:asciiTheme="minorHAnsi" w:hAnsiTheme="minorHAnsi"/>
                <w:color w:val="A6A6A6" w:themeColor="background1" w:themeShade="A6"/>
                <w:szCs w:val="16"/>
              </w:rPr>
              <w:t>n of generic work skills.</w:t>
            </w:r>
          </w:p>
          <w:p w:rsidR="00605C74" w:rsidRPr="00605C74" w:rsidRDefault="00605C74" w:rsidP="00C975F1">
            <w:pPr>
              <w:pStyle w:val="SOFinalPerformanceTableText"/>
              <w:rPr>
                <w:rFonts w:asciiTheme="minorHAnsi" w:hAnsiTheme="minorHAnsi"/>
                <w:color w:val="A6A6A6" w:themeColor="background1" w:themeShade="A6"/>
                <w:szCs w:val="16"/>
              </w:rPr>
            </w:pPr>
            <w:r w:rsidRPr="00605C74">
              <w:rPr>
                <w:rFonts w:asciiTheme="minorHAnsi" w:hAnsiTheme="minorHAnsi"/>
                <w:color w:val="A6A6A6" w:themeColor="background1" w:themeShade="A6"/>
                <w:szCs w:val="16"/>
              </w:rPr>
              <w:t>Generally productive work, both independently and collaboratively.</w:t>
            </w:r>
          </w:p>
          <w:p w:rsidR="00605C74" w:rsidRPr="00605C74" w:rsidRDefault="00605C74" w:rsidP="00C975F1">
            <w:pPr>
              <w:pStyle w:val="SOFinalPerformanceTableText"/>
              <w:rPr>
                <w:rFonts w:asciiTheme="minorHAnsi" w:hAnsiTheme="minorHAnsi"/>
                <w:i/>
                <w:iCs/>
                <w:color w:val="A6A6A6" w:themeColor="background1" w:themeShade="A6"/>
                <w:szCs w:val="16"/>
              </w:rPr>
            </w:pPr>
            <w:r w:rsidRPr="00605C74">
              <w:rPr>
                <w:rFonts w:asciiTheme="minorHAnsi" w:hAnsiTheme="minorHAnsi"/>
                <w:i/>
                <w:iCs/>
                <w:color w:val="A6A6A6" w:themeColor="background1" w:themeShade="A6"/>
                <w:szCs w:val="16"/>
              </w:rPr>
              <w:t>Where VET is included, units of competency must have been successfully achieved; the student must have demonstrated competency as assessed by the relevant RTO.</w:t>
            </w:r>
          </w:p>
        </w:tc>
        <w:tc>
          <w:tcPr>
            <w:tcW w:w="2076" w:type="dxa"/>
            <w:tcBorders>
              <w:bottom w:val="single" w:sz="2" w:space="0" w:color="auto"/>
            </w:tcBorders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605C74" w:rsidRPr="00486B41" w:rsidRDefault="00605C74" w:rsidP="00C975F1">
            <w:pPr>
              <w:pStyle w:val="SOFinalPerformanceTableText"/>
              <w:rPr>
                <w:rFonts w:asciiTheme="minorHAnsi" w:hAnsiTheme="minorHAnsi"/>
                <w:color w:val="BFBFBF" w:themeColor="background1" w:themeShade="BF"/>
                <w:szCs w:val="16"/>
              </w:rPr>
            </w:pPr>
            <w:r w:rsidRPr="00486B41">
              <w:rPr>
                <w:rFonts w:asciiTheme="minorHAnsi" w:hAnsiTheme="minorHAnsi"/>
                <w:color w:val="BFBFBF" w:themeColor="background1" w:themeShade="BF"/>
                <w:szCs w:val="16"/>
              </w:rPr>
              <w:t xml:space="preserve">Productive and clear interaction with others in the workplace and/or a work-related context. </w:t>
            </w:r>
          </w:p>
          <w:p w:rsidR="00605C74" w:rsidRPr="008D7B71" w:rsidRDefault="00605C74" w:rsidP="00C975F1">
            <w:pPr>
              <w:pStyle w:val="SOFinalPerformanceTableText"/>
              <w:rPr>
                <w:rFonts w:asciiTheme="minorHAnsi" w:hAnsiTheme="minorHAnsi"/>
                <w:szCs w:val="16"/>
              </w:rPr>
            </w:pPr>
            <w:r w:rsidRPr="008D7B71">
              <w:rPr>
                <w:rFonts w:asciiTheme="minorHAnsi" w:hAnsiTheme="minorHAnsi"/>
                <w:szCs w:val="16"/>
              </w:rPr>
              <w:t xml:space="preserve">Mostly well-constructed communication of industry knowledge, work skills, and/or observations about a workplace. </w:t>
            </w:r>
          </w:p>
        </w:tc>
        <w:tc>
          <w:tcPr>
            <w:tcW w:w="2331" w:type="dxa"/>
            <w:tcBorders>
              <w:bottom w:val="single" w:sz="2" w:space="0" w:color="auto"/>
            </w:tcBorders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605C74" w:rsidRPr="008D7B71" w:rsidRDefault="00605C74" w:rsidP="00C975F1">
            <w:pPr>
              <w:pStyle w:val="SOFinalPerformanceTableText"/>
              <w:rPr>
                <w:rFonts w:asciiTheme="minorHAnsi" w:hAnsiTheme="minorHAnsi"/>
                <w:szCs w:val="16"/>
              </w:rPr>
            </w:pPr>
            <w:r w:rsidRPr="008D7B71">
              <w:rPr>
                <w:rFonts w:asciiTheme="minorHAnsi" w:hAnsiTheme="minorHAnsi"/>
                <w:szCs w:val="16"/>
              </w:rPr>
              <w:t>Considered reflection on processes, values, and issues related to work, industry and the workplace.</w:t>
            </w:r>
          </w:p>
          <w:p w:rsidR="00605C74" w:rsidRPr="008D7B71" w:rsidRDefault="00605C74" w:rsidP="00C975F1">
            <w:pPr>
              <w:pStyle w:val="SOFinalPerformanceTableText"/>
              <w:rPr>
                <w:rFonts w:asciiTheme="minorHAnsi" w:hAnsiTheme="minorHAnsi"/>
                <w:szCs w:val="16"/>
              </w:rPr>
            </w:pPr>
            <w:r w:rsidRPr="00486B41">
              <w:rPr>
                <w:rFonts w:asciiTheme="minorHAnsi" w:hAnsiTheme="minorHAnsi"/>
                <w:color w:val="BFBFBF" w:themeColor="background1" w:themeShade="BF"/>
                <w:szCs w:val="16"/>
              </w:rPr>
              <w:t>Considered review of, and reflection on, the student’s own abilities, interests, and aspirations in relation to planning for work and future pathways.</w:t>
            </w:r>
          </w:p>
        </w:tc>
      </w:tr>
      <w:tr w:rsidR="00605C74" w:rsidRPr="008D7B71" w:rsidTr="00FA4F2F">
        <w:trPr>
          <w:cantSplit/>
          <w:jc w:val="center"/>
        </w:trPr>
        <w:tc>
          <w:tcPr>
            <w:tcW w:w="356" w:type="dxa"/>
            <w:tcBorders>
              <w:top w:val="nil"/>
            </w:tcBorders>
            <w:shd w:val="clear" w:color="auto" w:fill="D9D9D9"/>
            <w:tcMar>
              <w:left w:w="85" w:type="dxa"/>
              <w:bottom w:w="85" w:type="dxa"/>
              <w:right w:w="85" w:type="dxa"/>
            </w:tcMar>
          </w:tcPr>
          <w:p w:rsidR="00605C74" w:rsidRPr="008D7B71" w:rsidRDefault="00605C74" w:rsidP="00C975F1">
            <w:pPr>
              <w:pStyle w:val="SOFinalPerformanceTableLetters"/>
              <w:rPr>
                <w:rFonts w:asciiTheme="minorHAnsi" w:hAnsiTheme="minorHAnsi"/>
              </w:rPr>
            </w:pPr>
            <w:r w:rsidRPr="008D7B71">
              <w:rPr>
                <w:rFonts w:asciiTheme="minorHAnsi" w:hAnsiTheme="minorHAnsi"/>
              </w:rPr>
              <w:t>C</w:t>
            </w:r>
          </w:p>
        </w:tc>
        <w:tc>
          <w:tcPr>
            <w:tcW w:w="1974" w:type="dxa"/>
            <w:tcBorders>
              <w:top w:val="nil"/>
            </w:tcBorders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605C74" w:rsidRPr="008D7B71" w:rsidRDefault="00605C74" w:rsidP="00C975F1">
            <w:pPr>
              <w:pStyle w:val="SOFinalPerformanceTableText"/>
              <w:rPr>
                <w:rFonts w:asciiTheme="minorHAnsi" w:hAnsiTheme="minorHAnsi"/>
                <w:szCs w:val="16"/>
              </w:rPr>
            </w:pPr>
            <w:r w:rsidRPr="008D7B71">
              <w:rPr>
                <w:rFonts w:asciiTheme="minorHAnsi" w:hAnsiTheme="minorHAnsi"/>
                <w:szCs w:val="16"/>
              </w:rPr>
              <w:t xml:space="preserve">Informed level of knowledge and understanding of industry and work. </w:t>
            </w:r>
          </w:p>
          <w:p w:rsidR="00605C74" w:rsidRPr="008D7B71" w:rsidRDefault="00605C74" w:rsidP="00C975F1">
            <w:pPr>
              <w:pStyle w:val="SOFinalPerformanceTableText"/>
              <w:rPr>
                <w:rFonts w:asciiTheme="minorHAnsi" w:hAnsiTheme="minorHAnsi"/>
                <w:szCs w:val="16"/>
              </w:rPr>
            </w:pPr>
            <w:r w:rsidRPr="00486B41">
              <w:rPr>
                <w:rFonts w:asciiTheme="minorHAnsi" w:hAnsiTheme="minorHAnsi"/>
                <w:szCs w:val="16"/>
              </w:rPr>
              <w:t>Appropriate identification and investigation of some key influences and issues related to work and the workplace</w:t>
            </w:r>
            <w:r w:rsidRPr="00605C74">
              <w:rPr>
                <w:rFonts w:asciiTheme="minorHAnsi" w:hAnsiTheme="minorHAnsi"/>
                <w:color w:val="A6A6A6" w:themeColor="background1" w:themeShade="A6"/>
                <w:szCs w:val="16"/>
              </w:rPr>
              <w:t>.</w:t>
            </w:r>
          </w:p>
        </w:tc>
        <w:tc>
          <w:tcPr>
            <w:tcW w:w="3379" w:type="dxa"/>
            <w:tcBorders>
              <w:top w:val="nil"/>
            </w:tcBorders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605C74" w:rsidRPr="00605C74" w:rsidRDefault="00605C74" w:rsidP="00C975F1">
            <w:pPr>
              <w:pStyle w:val="SOFinalPerformanceTableText"/>
              <w:rPr>
                <w:rFonts w:asciiTheme="minorHAnsi" w:hAnsiTheme="minorHAnsi"/>
                <w:color w:val="A6A6A6" w:themeColor="background1" w:themeShade="A6"/>
                <w:szCs w:val="16"/>
              </w:rPr>
            </w:pPr>
            <w:r w:rsidRPr="00605C74">
              <w:rPr>
                <w:rFonts w:asciiTheme="minorHAnsi" w:hAnsiTheme="minorHAnsi"/>
                <w:color w:val="A6A6A6" w:themeColor="background1" w:themeShade="A6"/>
                <w:szCs w:val="16"/>
              </w:rPr>
              <w:t xml:space="preserve">Appropriate application of knowledge to the workplace and/or in a work-related context. </w:t>
            </w:r>
          </w:p>
          <w:p w:rsidR="00605C74" w:rsidRPr="00605C74" w:rsidRDefault="00605C74" w:rsidP="00C975F1">
            <w:pPr>
              <w:pStyle w:val="SOFinalPerformanceTableText"/>
              <w:rPr>
                <w:rFonts w:asciiTheme="minorHAnsi" w:hAnsiTheme="minorHAnsi"/>
                <w:color w:val="A6A6A6" w:themeColor="background1" w:themeShade="A6"/>
                <w:szCs w:val="16"/>
              </w:rPr>
            </w:pPr>
            <w:r w:rsidRPr="00605C74">
              <w:rPr>
                <w:rFonts w:asciiTheme="minorHAnsi" w:hAnsiTheme="minorHAnsi"/>
                <w:color w:val="A6A6A6" w:themeColor="background1" w:themeShade="A6"/>
                <w:szCs w:val="16"/>
              </w:rPr>
              <w:t>Application of a number of generic work skills.</w:t>
            </w:r>
          </w:p>
          <w:p w:rsidR="00605C74" w:rsidRPr="00605C74" w:rsidRDefault="00605C74" w:rsidP="00C975F1">
            <w:pPr>
              <w:pStyle w:val="SOFinalPerformanceTableText"/>
              <w:rPr>
                <w:rFonts w:asciiTheme="minorHAnsi" w:hAnsiTheme="minorHAnsi"/>
                <w:color w:val="A6A6A6" w:themeColor="background1" w:themeShade="A6"/>
                <w:szCs w:val="16"/>
              </w:rPr>
            </w:pPr>
            <w:r w:rsidRPr="00605C74">
              <w:rPr>
                <w:rFonts w:asciiTheme="minorHAnsi" w:hAnsiTheme="minorHAnsi"/>
                <w:color w:val="A6A6A6" w:themeColor="background1" w:themeShade="A6"/>
                <w:szCs w:val="16"/>
              </w:rPr>
              <w:t>Evidence of competent work, both independently and collaboratively.</w:t>
            </w:r>
          </w:p>
          <w:p w:rsidR="00605C74" w:rsidRPr="00605C74" w:rsidRDefault="00605C74" w:rsidP="00C975F1">
            <w:pPr>
              <w:pStyle w:val="SOFinalPerformanceTableText"/>
              <w:rPr>
                <w:rFonts w:asciiTheme="minorHAnsi" w:hAnsiTheme="minorHAnsi"/>
                <w:i/>
                <w:iCs/>
                <w:color w:val="A6A6A6" w:themeColor="background1" w:themeShade="A6"/>
                <w:szCs w:val="16"/>
              </w:rPr>
            </w:pPr>
            <w:r w:rsidRPr="00605C74">
              <w:rPr>
                <w:rFonts w:asciiTheme="minorHAnsi" w:hAnsiTheme="minorHAnsi"/>
                <w:i/>
                <w:iCs/>
                <w:color w:val="A6A6A6" w:themeColor="background1" w:themeShade="A6"/>
                <w:szCs w:val="16"/>
              </w:rPr>
              <w:t>Where VET is included, units of competency may have been successfully achieved; the student may have demonstrated competency as assessed by the relevant RTO.</w:t>
            </w:r>
          </w:p>
        </w:tc>
        <w:tc>
          <w:tcPr>
            <w:tcW w:w="2076" w:type="dxa"/>
            <w:tcBorders>
              <w:top w:val="nil"/>
            </w:tcBorders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605C74" w:rsidRPr="00486B41" w:rsidRDefault="00605C74" w:rsidP="00C975F1">
            <w:pPr>
              <w:pStyle w:val="SOFinalPerformanceTableText"/>
              <w:rPr>
                <w:rFonts w:asciiTheme="minorHAnsi" w:hAnsiTheme="minorHAnsi"/>
                <w:color w:val="BFBFBF" w:themeColor="background1" w:themeShade="BF"/>
                <w:szCs w:val="16"/>
              </w:rPr>
            </w:pPr>
            <w:r w:rsidRPr="00486B41">
              <w:rPr>
                <w:rFonts w:asciiTheme="minorHAnsi" w:hAnsiTheme="minorHAnsi"/>
                <w:color w:val="BFBFBF" w:themeColor="background1" w:themeShade="BF"/>
                <w:szCs w:val="16"/>
              </w:rPr>
              <w:t>Competent interaction with others in the workplace and/or a work-related context.</w:t>
            </w:r>
          </w:p>
          <w:p w:rsidR="00605C74" w:rsidRPr="008D7B71" w:rsidRDefault="00605C74" w:rsidP="00C975F1">
            <w:pPr>
              <w:pStyle w:val="SOFinalPerformanceTableText"/>
              <w:rPr>
                <w:rFonts w:asciiTheme="minorHAnsi" w:hAnsiTheme="minorHAnsi"/>
                <w:szCs w:val="16"/>
              </w:rPr>
            </w:pPr>
            <w:r w:rsidRPr="008D7B71">
              <w:rPr>
                <w:rFonts w:asciiTheme="minorHAnsi" w:hAnsiTheme="minorHAnsi"/>
                <w:szCs w:val="16"/>
              </w:rPr>
              <w:t>Informed communication of industry knowledge, work skills, and/or observations about a workplace.</w:t>
            </w:r>
          </w:p>
        </w:tc>
        <w:tc>
          <w:tcPr>
            <w:tcW w:w="2331" w:type="dxa"/>
            <w:tcBorders>
              <w:top w:val="nil"/>
            </w:tcBorders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605C74" w:rsidRPr="008D7B71" w:rsidRDefault="00605C74" w:rsidP="00C975F1">
            <w:pPr>
              <w:pStyle w:val="SOFinalPerformanceTableText"/>
              <w:rPr>
                <w:rFonts w:asciiTheme="minorHAnsi" w:hAnsiTheme="minorHAnsi"/>
                <w:szCs w:val="16"/>
              </w:rPr>
            </w:pPr>
            <w:r w:rsidRPr="008D7B71">
              <w:rPr>
                <w:rFonts w:asciiTheme="minorHAnsi" w:hAnsiTheme="minorHAnsi"/>
                <w:szCs w:val="16"/>
              </w:rPr>
              <w:t xml:space="preserve">Appropriate reflection on processes, values, and issues related to work, industry, and the workplace. </w:t>
            </w:r>
          </w:p>
          <w:p w:rsidR="00605C74" w:rsidRPr="008D7B71" w:rsidRDefault="00605C74" w:rsidP="00C975F1">
            <w:pPr>
              <w:pStyle w:val="SOFinalPerformanceTableText"/>
              <w:rPr>
                <w:rFonts w:asciiTheme="minorHAnsi" w:hAnsiTheme="minorHAnsi"/>
                <w:szCs w:val="16"/>
              </w:rPr>
            </w:pPr>
            <w:r w:rsidRPr="00486B41">
              <w:rPr>
                <w:rFonts w:asciiTheme="minorHAnsi" w:hAnsiTheme="minorHAnsi"/>
                <w:color w:val="BFBFBF" w:themeColor="background1" w:themeShade="BF"/>
                <w:szCs w:val="16"/>
              </w:rPr>
              <w:t>Appropriate review of, and reflection on, the student’s own abilities, interests, and aspirations in relation to planning for work and future pathways.</w:t>
            </w:r>
          </w:p>
        </w:tc>
      </w:tr>
      <w:tr w:rsidR="00605C74" w:rsidRPr="008D7B71" w:rsidTr="00FA4F2F">
        <w:trPr>
          <w:cantSplit/>
          <w:jc w:val="center"/>
        </w:trPr>
        <w:tc>
          <w:tcPr>
            <w:tcW w:w="356" w:type="dxa"/>
            <w:shd w:val="clear" w:color="auto" w:fill="D9D9D9"/>
            <w:tcMar>
              <w:left w:w="85" w:type="dxa"/>
              <w:bottom w:w="85" w:type="dxa"/>
              <w:right w:w="85" w:type="dxa"/>
            </w:tcMar>
          </w:tcPr>
          <w:p w:rsidR="00605C74" w:rsidRPr="008D7B71" w:rsidRDefault="00605C74" w:rsidP="00C975F1">
            <w:pPr>
              <w:pStyle w:val="SOFinalPerformanceTableLetters"/>
              <w:rPr>
                <w:rFonts w:asciiTheme="minorHAnsi" w:hAnsiTheme="minorHAnsi"/>
              </w:rPr>
            </w:pPr>
            <w:r w:rsidRPr="008D7B71">
              <w:rPr>
                <w:rFonts w:asciiTheme="minorHAnsi" w:hAnsiTheme="minorHAnsi"/>
              </w:rPr>
              <w:t>D</w:t>
            </w:r>
          </w:p>
        </w:tc>
        <w:tc>
          <w:tcPr>
            <w:tcW w:w="1974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605C74" w:rsidRPr="008D7B71" w:rsidRDefault="00605C74" w:rsidP="00C975F1">
            <w:pPr>
              <w:pStyle w:val="SOFinalPerformanceTableText"/>
              <w:rPr>
                <w:rFonts w:asciiTheme="minorHAnsi" w:hAnsiTheme="minorHAnsi"/>
                <w:szCs w:val="16"/>
              </w:rPr>
            </w:pPr>
            <w:r w:rsidRPr="008D7B71">
              <w:rPr>
                <w:rFonts w:asciiTheme="minorHAnsi" w:hAnsiTheme="minorHAnsi"/>
                <w:szCs w:val="16"/>
              </w:rPr>
              <w:t>A narrow understanding of industry and work.</w:t>
            </w:r>
          </w:p>
          <w:p w:rsidR="00605C74" w:rsidRPr="008D7B71" w:rsidRDefault="00605C74" w:rsidP="00C975F1">
            <w:pPr>
              <w:pStyle w:val="SOFinalPerformanceTableText"/>
              <w:rPr>
                <w:rFonts w:asciiTheme="minorHAnsi" w:hAnsiTheme="minorHAnsi"/>
                <w:szCs w:val="16"/>
              </w:rPr>
            </w:pPr>
            <w:r w:rsidRPr="00486B41">
              <w:rPr>
                <w:rFonts w:asciiTheme="minorHAnsi" w:hAnsiTheme="minorHAnsi"/>
                <w:szCs w:val="16"/>
              </w:rPr>
              <w:t>Attempted identification and basic investigation of some aspects of one or more influences or issues related to work or the workplace</w:t>
            </w:r>
            <w:r w:rsidRPr="00605C74">
              <w:rPr>
                <w:rFonts w:asciiTheme="minorHAnsi" w:hAnsiTheme="minorHAnsi"/>
                <w:color w:val="A6A6A6" w:themeColor="background1" w:themeShade="A6"/>
                <w:szCs w:val="16"/>
              </w:rPr>
              <w:t>.</w:t>
            </w:r>
          </w:p>
        </w:tc>
        <w:tc>
          <w:tcPr>
            <w:tcW w:w="3379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605C74" w:rsidRPr="00605C74" w:rsidRDefault="00605C74" w:rsidP="00C975F1">
            <w:pPr>
              <w:pStyle w:val="SOFinalPerformanceTableText"/>
              <w:rPr>
                <w:rFonts w:asciiTheme="minorHAnsi" w:hAnsiTheme="minorHAnsi"/>
                <w:color w:val="A6A6A6" w:themeColor="background1" w:themeShade="A6"/>
                <w:szCs w:val="16"/>
              </w:rPr>
            </w:pPr>
            <w:r w:rsidRPr="00605C74">
              <w:rPr>
                <w:rFonts w:asciiTheme="minorHAnsi" w:hAnsiTheme="minorHAnsi"/>
                <w:color w:val="A6A6A6" w:themeColor="background1" w:themeShade="A6"/>
                <w:szCs w:val="16"/>
              </w:rPr>
              <w:t xml:space="preserve">Basic application of some knowledge to the workplace and/or in a work-related context. </w:t>
            </w:r>
          </w:p>
          <w:p w:rsidR="00605C74" w:rsidRPr="00605C74" w:rsidRDefault="00605C74" w:rsidP="00C975F1">
            <w:pPr>
              <w:pStyle w:val="SOFinalPerformanceTableText"/>
              <w:rPr>
                <w:rFonts w:asciiTheme="minorHAnsi" w:hAnsiTheme="minorHAnsi"/>
                <w:color w:val="A6A6A6" w:themeColor="background1" w:themeShade="A6"/>
                <w:szCs w:val="16"/>
              </w:rPr>
            </w:pPr>
            <w:r w:rsidRPr="00605C74">
              <w:rPr>
                <w:rFonts w:asciiTheme="minorHAnsi" w:hAnsiTheme="minorHAnsi"/>
                <w:color w:val="A6A6A6" w:themeColor="background1" w:themeShade="A6"/>
                <w:szCs w:val="16"/>
              </w:rPr>
              <w:t xml:space="preserve">Recognition, with attempted application, of generic work skills. </w:t>
            </w:r>
          </w:p>
          <w:p w:rsidR="00605C74" w:rsidRPr="00605C74" w:rsidRDefault="00605C74" w:rsidP="00C975F1">
            <w:pPr>
              <w:pStyle w:val="SOFinalPerformanceTableText"/>
              <w:rPr>
                <w:rFonts w:asciiTheme="minorHAnsi" w:hAnsiTheme="minorHAnsi"/>
                <w:color w:val="A6A6A6" w:themeColor="background1" w:themeShade="A6"/>
                <w:szCs w:val="16"/>
              </w:rPr>
            </w:pPr>
            <w:r w:rsidRPr="00605C74">
              <w:rPr>
                <w:rFonts w:asciiTheme="minorHAnsi" w:hAnsiTheme="minorHAnsi"/>
                <w:color w:val="A6A6A6" w:themeColor="background1" w:themeShade="A6"/>
                <w:szCs w:val="16"/>
              </w:rPr>
              <w:t>Some demonstration of competence in working independently or collaboratively.</w:t>
            </w:r>
          </w:p>
          <w:p w:rsidR="00605C74" w:rsidRPr="00605C74" w:rsidRDefault="00605C74" w:rsidP="00C975F1">
            <w:pPr>
              <w:pStyle w:val="SOFinalPerformanceTableText"/>
              <w:rPr>
                <w:rFonts w:asciiTheme="minorHAnsi" w:hAnsiTheme="minorHAnsi"/>
                <w:i/>
                <w:iCs/>
                <w:color w:val="A6A6A6" w:themeColor="background1" w:themeShade="A6"/>
                <w:szCs w:val="16"/>
              </w:rPr>
            </w:pPr>
            <w:r w:rsidRPr="00605C74">
              <w:rPr>
                <w:rFonts w:asciiTheme="minorHAnsi" w:hAnsiTheme="minorHAnsi"/>
                <w:i/>
                <w:iCs/>
                <w:color w:val="A6A6A6" w:themeColor="background1" w:themeShade="A6"/>
                <w:szCs w:val="16"/>
              </w:rPr>
              <w:t>Where VET is included, units of competency may have been successfully achieved; the student may have demonstrated aspects of competency as assessed by the relevant RTO.</w:t>
            </w:r>
          </w:p>
        </w:tc>
        <w:tc>
          <w:tcPr>
            <w:tcW w:w="2076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605C74" w:rsidRPr="00486B41" w:rsidRDefault="00605C74" w:rsidP="00C975F1">
            <w:pPr>
              <w:pStyle w:val="SOFinalPerformanceTableText"/>
              <w:rPr>
                <w:rFonts w:asciiTheme="minorHAnsi" w:hAnsiTheme="minorHAnsi"/>
                <w:color w:val="BFBFBF" w:themeColor="background1" w:themeShade="BF"/>
                <w:szCs w:val="16"/>
              </w:rPr>
            </w:pPr>
            <w:r w:rsidRPr="00486B41">
              <w:rPr>
                <w:rFonts w:asciiTheme="minorHAnsi" w:hAnsiTheme="minorHAnsi"/>
                <w:color w:val="BFBFBF" w:themeColor="background1" w:themeShade="BF"/>
                <w:szCs w:val="16"/>
              </w:rPr>
              <w:t xml:space="preserve">Some interaction with others in the workplace and/or a work-related context. </w:t>
            </w:r>
          </w:p>
          <w:p w:rsidR="00605C74" w:rsidRPr="008D7B71" w:rsidRDefault="00605C74" w:rsidP="00C975F1">
            <w:pPr>
              <w:pStyle w:val="SOFinalPerformanceTableText"/>
              <w:rPr>
                <w:rFonts w:asciiTheme="minorHAnsi" w:hAnsiTheme="minorHAnsi"/>
                <w:szCs w:val="16"/>
              </w:rPr>
            </w:pPr>
            <w:r w:rsidRPr="008D7B71">
              <w:rPr>
                <w:rFonts w:asciiTheme="minorHAnsi" w:hAnsiTheme="minorHAnsi"/>
                <w:szCs w:val="16"/>
              </w:rPr>
              <w:t>Basic communication of some aspects of industry knowledge and workplace skills, and/or of some detail of one or more observations about a workplace.</w:t>
            </w:r>
          </w:p>
        </w:tc>
        <w:tc>
          <w:tcPr>
            <w:tcW w:w="2331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605C74" w:rsidRPr="008D7B71" w:rsidRDefault="00605C74" w:rsidP="00C975F1">
            <w:pPr>
              <w:pStyle w:val="SOFinalPerformanceTableText"/>
              <w:rPr>
                <w:rFonts w:asciiTheme="minorHAnsi" w:hAnsiTheme="minorHAnsi"/>
                <w:szCs w:val="16"/>
              </w:rPr>
            </w:pPr>
            <w:r w:rsidRPr="008D7B71">
              <w:rPr>
                <w:rFonts w:asciiTheme="minorHAnsi" w:hAnsiTheme="minorHAnsi"/>
                <w:szCs w:val="16"/>
              </w:rPr>
              <w:t>Some evidence of reflection (probably more personalised in content) on one or more aspects of processes, values, or issues related to work, industry, and/or the workplace.</w:t>
            </w:r>
          </w:p>
          <w:p w:rsidR="00605C74" w:rsidRPr="008D7B71" w:rsidRDefault="00605C74" w:rsidP="00C975F1">
            <w:pPr>
              <w:pStyle w:val="SOFinalPerformanceTableText"/>
              <w:rPr>
                <w:rFonts w:asciiTheme="minorHAnsi" w:hAnsiTheme="minorHAnsi"/>
                <w:szCs w:val="16"/>
              </w:rPr>
            </w:pPr>
            <w:r w:rsidRPr="00486B41">
              <w:rPr>
                <w:rFonts w:asciiTheme="minorHAnsi" w:hAnsiTheme="minorHAnsi"/>
                <w:color w:val="BFBFBF" w:themeColor="background1" w:themeShade="BF"/>
                <w:szCs w:val="16"/>
              </w:rPr>
              <w:t>Brief review, with some description, of the student’s own abilities, interests, and aspirations in relation to work or future pathways.</w:t>
            </w:r>
          </w:p>
        </w:tc>
      </w:tr>
      <w:tr w:rsidR="00605C74" w:rsidRPr="008D7B71" w:rsidTr="00FA4F2F">
        <w:trPr>
          <w:cantSplit/>
          <w:jc w:val="center"/>
        </w:trPr>
        <w:tc>
          <w:tcPr>
            <w:tcW w:w="3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tcMar>
              <w:left w:w="85" w:type="dxa"/>
              <w:bottom w:w="85" w:type="dxa"/>
              <w:right w:w="85" w:type="dxa"/>
            </w:tcMar>
          </w:tcPr>
          <w:p w:rsidR="00605C74" w:rsidRPr="008D7B71" w:rsidRDefault="00605C74" w:rsidP="00C975F1">
            <w:pPr>
              <w:pStyle w:val="SOFinalPerformanceTableLetters"/>
              <w:rPr>
                <w:rFonts w:asciiTheme="minorHAnsi" w:hAnsiTheme="minorHAnsi"/>
              </w:rPr>
            </w:pPr>
            <w:r w:rsidRPr="008D7B71">
              <w:rPr>
                <w:rFonts w:asciiTheme="minorHAnsi" w:hAnsiTheme="minorHAnsi"/>
              </w:rPr>
              <w:t>E</w:t>
            </w:r>
          </w:p>
        </w:tc>
        <w:tc>
          <w:tcPr>
            <w:tcW w:w="1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605C74" w:rsidRPr="008D7B71" w:rsidRDefault="00605C74" w:rsidP="00C975F1">
            <w:pPr>
              <w:pStyle w:val="SOFinalPerformanceTableText"/>
              <w:rPr>
                <w:rFonts w:asciiTheme="minorHAnsi" w:hAnsiTheme="minorHAnsi"/>
                <w:szCs w:val="16"/>
              </w:rPr>
            </w:pPr>
            <w:r w:rsidRPr="008D7B71">
              <w:rPr>
                <w:rFonts w:asciiTheme="minorHAnsi" w:hAnsiTheme="minorHAnsi"/>
                <w:szCs w:val="16"/>
              </w:rPr>
              <w:t>A limited understanding of industry or work.</w:t>
            </w:r>
          </w:p>
          <w:p w:rsidR="00605C74" w:rsidRPr="008D7B71" w:rsidRDefault="00605C74" w:rsidP="00C975F1">
            <w:pPr>
              <w:pStyle w:val="SOFinalPerformanceTableText"/>
              <w:rPr>
                <w:rFonts w:asciiTheme="minorHAnsi" w:hAnsiTheme="minorHAnsi"/>
                <w:szCs w:val="16"/>
              </w:rPr>
            </w:pPr>
            <w:r w:rsidRPr="00486B41">
              <w:rPr>
                <w:rFonts w:asciiTheme="minorHAnsi" w:hAnsiTheme="minorHAnsi"/>
                <w:szCs w:val="16"/>
              </w:rPr>
              <w:t>Limited recognition of aspects of an issue or influence related to work or the workplace.</w:t>
            </w:r>
          </w:p>
        </w:tc>
        <w:tc>
          <w:tcPr>
            <w:tcW w:w="33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605C74" w:rsidRPr="00605C74" w:rsidRDefault="00605C74" w:rsidP="00C975F1">
            <w:pPr>
              <w:pStyle w:val="SOFinalPerformanceTableText"/>
              <w:rPr>
                <w:rFonts w:asciiTheme="minorHAnsi" w:hAnsiTheme="minorHAnsi"/>
                <w:color w:val="A6A6A6" w:themeColor="background1" w:themeShade="A6"/>
                <w:szCs w:val="16"/>
              </w:rPr>
            </w:pPr>
            <w:r w:rsidRPr="00605C74">
              <w:rPr>
                <w:rFonts w:asciiTheme="minorHAnsi" w:hAnsiTheme="minorHAnsi"/>
                <w:color w:val="A6A6A6" w:themeColor="background1" w:themeShade="A6"/>
                <w:szCs w:val="16"/>
              </w:rPr>
              <w:t>Some limited application of knowledge to the workplace and/or in a work-related context.</w:t>
            </w:r>
          </w:p>
          <w:p w:rsidR="00605C74" w:rsidRPr="00605C74" w:rsidRDefault="00605C74" w:rsidP="00C975F1">
            <w:pPr>
              <w:pStyle w:val="SOFinalPerformanceTableText"/>
              <w:rPr>
                <w:rFonts w:asciiTheme="minorHAnsi" w:hAnsiTheme="minorHAnsi"/>
                <w:color w:val="A6A6A6" w:themeColor="background1" w:themeShade="A6"/>
                <w:szCs w:val="16"/>
              </w:rPr>
            </w:pPr>
            <w:r w:rsidRPr="00605C74">
              <w:rPr>
                <w:rFonts w:asciiTheme="minorHAnsi" w:hAnsiTheme="minorHAnsi"/>
                <w:color w:val="A6A6A6" w:themeColor="background1" w:themeShade="A6"/>
                <w:szCs w:val="16"/>
              </w:rPr>
              <w:t>Limited recognition of generic work skills.</w:t>
            </w:r>
          </w:p>
          <w:p w:rsidR="00605C74" w:rsidRPr="00605C74" w:rsidRDefault="00605C74" w:rsidP="00C975F1">
            <w:pPr>
              <w:pStyle w:val="SOFinalPerformanceTableText"/>
              <w:rPr>
                <w:rFonts w:asciiTheme="minorHAnsi" w:hAnsiTheme="minorHAnsi"/>
                <w:color w:val="A6A6A6" w:themeColor="background1" w:themeShade="A6"/>
                <w:szCs w:val="16"/>
              </w:rPr>
            </w:pPr>
            <w:r w:rsidRPr="00605C74">
              <w:rPr>
                <w:rFonts w:asciiTheme="minorHAnsi" w:hAnsiTheme="minorHAnsi"/>
                <w:color w:val="A6A6A6" w:themeColor="background1" w:themeShade="A6"/>
                <w:szCs w:val="16"/>
              </w:rPr>
              <w:t>Limited independent or collaborative work.</w:t>
            </w:r>
          </w:p>
          <w:p w:rsidR="00605C74" w:rsidRPr="00605C74" w:rsidRDefault="00605C74" w:rsidP="00C975F1">
            <w:pPr>
              <w:pStyle w:val="SOFinalPerformanceTableText"/>
              <w:rPr>
                <w:rFonts w:asciiTheme="minorHAnsi" w:hAnsiTheme="minorHAnsi"/>
                <w:color w:val="A6A6A6" w:themeColor="background1" w:themeShade="A6"/>
                <w:szCs w:val="16"/>
              </w:rPr>
            </w:pPr>
            <w:r w:rsidRPr="00605C74">
              <w:rPr>
                <w:rFonts w:asciiTheme="minorHAnsi" w:hAnsiTheme="minorHAnsi"/>
                <w:color w:val="A6A6A6" w:themeColor="background1" w:themeShade="A6"/>
                <w:szCs w:val="16"/>
              </w:rPr>
              <w:t>Where VET is included, units of competency may have been successfully achieved; the student may have demonstrated limited aspects of competency as assessed by the relevant RTO.</w:t>
            </w:r>
          </w:p>
        </w:tc>
        <w:tc>
          <w:tcPr>
            <w:tcW w:w="20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605C74" w:rsidRPr="00486B41" w:rsidRDefault="00605C74" w:rsidP="00C975F1">
            <w:pPr>
              <w:pStyle w:val="SOFinalPerformanceTableText"/>
              <w:rPr>
                <w:rFonts w:asciiTheme="minorHAnsi" w:hAnsiTheme="minorHAnsi"/>
                <w:color w:val="BFBFBF" w:themeColor="background1" w:themeShade="BF"/>
                <w:szCs w:val="16"/>
              </w:rPr>
            </w:pPr>
            <w:r w:rsidRPr="00486B41">
              <w:rPr>
                <w:rFonts w:asciiTheme="minorHAnsi" w:hAnsiTheme="minorHAnsi"/>
                <w:color w:val="BFBFBF" w:themeColor="background1" w:themeShade="BF"/>
                <w:szCs w:val="16"/>
              </w:rPr>
              <w:t>Limited interaction with others in the workplace and/or a work-related context.</w:t>
            </w:r>
          </w:p>
          <w:p w:rsidR="00605C74" w:rsidRPr="008D7B71" w:rsidRDefault="00605C74" w:rsidP="00C975F1">
            <w:pPr>
              <w:pStyle w:val="SOFinalPerformanceTableText"/>
              <w:rPr>
                <w:rFonts w:asciiTheme="minorHAnsi" w:hAnsiTheme="minorHAnsi"/>
                <w:szCs w:val="16"/>
              </w:rPr>
            </w:pPr>
            <w:r w:rsidRPr="008D7B71">
              <w:rPr>
                <w:rFonts w:asciiTheme="minorHAnsi" w:hAnsiTheme="minorHAnsi"/>
                <w:szCs w:val="16"/>
              </w:rPr>
              <w:t>Some attempt to communicate on one or more aspects of industry knowledge, work skills, and/or an observation about a workplace.</w:t>
            </w:r>
          </w:p>
        </w:tc>
        <w:tc>
          <w:tcPr>
            <w:tcW w:w="23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:rsidR="00605C74" w:rsidRPr="008D7B71" w:rsidRDefault="00605C74" w:rsidP="00C975F1">
            <w:pPr>
              <w:pStyle w:val="SOFinalPerformanceTableText"/>
              <w:rPr>
                <w:rFonts w:asciiTheme="minorHAnsi" w:hAnsiTheme="minorHAnsi"/>
                <w:szCs w:val="16"/>
              </w:rPr>
            </w:pPr>
            <w:r w:rsidRPr="008D7B71">
              <w:rPr>
                <w:rFonts w:asciiTheme="minorHAnsi" w:hAnsiTheme="minorHAnsi"/>
                <w:szCs w:val="16"/>
              </w:rPr>
              <w:t>Limited description of an experience and/or observation of processes, values, or issues related to work, industry, and/or the workplace.</w:t>
            </w:r>
          </w:p>
          <w:p w:rsidR="00605C74" w:rsidRPr="008D7B71" w:rsidRDefault="00605C74" w:rsidP="00C975F1">
            <w:pPr>
              <w:pStyle w:val="SOFinalPerformanceTableText"/>
              <w:rPr>
                <w:rFonts w:asciiTheme="minorHAnsi" w:hAnsiTheme="minorHAnsi"/>
                <w:szCs w:val="16"/>
              </w:rPr>
            </w:pPr>
            <w:r w:rsidRPr="00486B41">
              <w:rPr>
                <w:rFonts w:asciiTheme="minorHAnsi" w:hAnsiTheme="minorHAnsi"/>
                <w:color w:val="BFBFBF" w:themeColor="background1" w:themeShade="BF"/>
                <w:szCs w:val="16"/>
              </w:rPr>
              <w:t>Some attempted recount of the student’s own abilities and interests.</w:t>
            </w:r>
          </w:p>
        </w:tc>
      </w:tr>
    </w:tbl>
    <w:p w:rsidR="00493777" w:rsidRPr="009F7D68" w:rsidRDefault="00493777">
      <w:pPr>
        <w:rPr>
          <w:b/>
          <w:sz w:val="52"/>
          <w:szCs w:val="52"/>
        </w:rPr>
      </w:pPr>
      <w:r w:rsidRPr="009F7D68">
        <w:rPr>
          <w:b/>
          <w:sz w:val="52"/>
          <w:szCs w:val="52"/>
        </w:rPr>
        <w:br w:type="page"/>
      </w:r>
    </w:p>
    <w:p w:rsidR="009F7D68" w:rsidRPr="00605C74" w:rsidRDefault="009F7D68" w:rsidP="009F7D68">
      <w:pPr>
        <w:pStyle w:val="Header"/>
        <w:tabs>
          <w:tab w:val="clear" w:pos="4153"/>
          <w:tab w:val="clear" w:pos="8306"/>
        </w:tabs>
        <w:rPr>
          <w:rFonts w:asciiTheme="minorHAnsi" w:hAnsiTheme="minorHAnsi"/>
          <w:b/>
          <w:sz w:val="52"/>
          <w:szCs w:val="52"/>
        </w:rPr>
      </w:pPr>
      <w:r w:rsidRPr="00605C74">
        <w:rPr>
          <w:rFonts w:asciiTheme="minorHAnsi" w:hAnsiTheme="minorHAnsi"/>
          <w:b/>
          <w:sz w:val="52"/>
          <w:szCs w:val="52"/>
        </w:rPr>
        <w:lastRenderedPageBreak/>
        <w:t>INSTRUCTIONS FOR COMPLETING THIS TASK</w:t>
      </w:r>
    </w:p>
    <w:p w:rsidR="009F7D68" w:rsidRDefault="009F7D68" w:rsidP="009F7D68">
      <w:pPr>
        <w:pStyle w:val="Header"/>
        <w:tabs>
          <w:tab w:val="clear" w:pos="4153"/>
          <w:tab w:val="clear" w:pos="8306"/>
        </w:tabs>
        <w:rPr>
          <w:rFonts w:asciiTheme="minorHAnsi" w:hAnsiTheme="minorHAnsi"/>
          <w:b/>
          <w:sz w:val="24"/>
          <w:szCs w:val="24"/>
        </w:rPr>
      </w:pPr>
    </w:p>
    <w:p w:rsidR="00486B41" w:rsidRDefault="00486B41" w:rsidP="009F7D68">
      <w:pPr>
        <w:pStyle w:val="Header"/>
        <w:tabs>
          <w:tab w:val="clear" w:pos="4153"/>
          <w:tab w:val="clear" w:pos="8306"/>
        </w:tabs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Using the resources provided</w:t>
      </w:r>
      <w:r w:rsidRPr="00CA61D3">
        <w:rPr>
          <w:rFonts w:asciiTheme="minorHAnsi" w:hAnsiTheme="minorHAnsi"/>
          <w:sz w:val="24"/>
          <w:szCs w:val="24"/>
        </w:rPr>
        <w:t xml:space="preserve"> (</w:t>
      </w:r>
      <w:r w:rsidRPr="00CA61D3">
        <w:rPr>
          <w:rFonts w:asciiTheme="minorHAnsi" w:hAnsiTheme="minorHAnsi"/>
          <w:i/>
          <w:sz w:val="24"/>
          <w:szCs w:val="24"/>
        </w:rPr>
        <w:t>and any additional personal research</w:t>
      </w:r>
      <w:r>
        <w:rPr>
          <w:rFonts w:asciiTheme="minorHAnsi" w:hAnsiTheme="minorHAnsi"/>
          <w:b/>
          <w:sz w:val="24"/>
          <w:szCs w:val="24"/>
        </w:rPr>
        <w:t>) to consider the Qantas Industrial dispute of 2011.</w:t>
      </w:r>
    </w:p>
    <w:p w:rsidR="00486B41" w:rsidRDefault="00486B41" w:rsidP="009F7D68">
      <w:pPr>
        <w:pStyle w:val="Header"/>
        <w:tabs>
          <w:tab w:val="clear" w:pos="4153"/>
          <w:tab w:val="clear" w:pos="8306"/>
        </w:tabs>
        <w:rPr>
          <w:rFonts w:asciiTheme="minorHAnsi" w:hAnsiTheme="minorHAnsi"/>
          <w:b/>
          <w:sz w:val="24"/>
          <w:szCs w:val="24"/>
        </w:rPr>
      </w:pPr>
    </w:p>
    <w:p w:rsidR="00486B41" w:rsidRDefault="00486B41" w:rsidP="009F7D68">
      <w:pPr>
        <w:pStyle w:val="Header"/>
        <w:tabs>
          <w:tab w:val="clear" w:pos="4153"/>
          <w:tab w:val="clear" w:pos="8306"/>
        </w:tabs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Considering your growing knowledge of the Australian Industrial Relations systems</w:t>
      </w:r>
      <w:r w:rsidR="00071CC3">
        <w:rPr>
          <w:rFonts w:asciiTheme="minorHAnsi" w:hAnsiTheme="minorHAnsi"/>
          <w:b/>
          <w:sz w:val="24"/>
          <w:szCs w:val="24"/>
        </w:rPr>
        <w:t xml:space="preserve"> review the case and reflect on the following:-</w:t>
      </w:r>
    </w:p>
    <w:p w:rsidR="00071CC3" w:rsidRDefault="00071CC3" w:rsidP="009F7D68">
      <w:pPr>
        <w:pStyle w:val="Header"/>
        <w:tabs>
          <w:tab w:val="clear" w:pos="4153"/>
          <w:tab w:val="clear" w:pos="8306"/>
        </w:tabs>
        <w:rPr>
          <w:rFonts w:asciiTheme="minorHAnsi" w:hAnsiTheme="minorHAnsi"/>
          <w:b/>
          <w:sz w:val="24"/>
          <w:szCs w:val="24"/>
        </w:rPr>
      </w:pPr>
    </w:p>
    <w:p w:rsidR="00071CC3" w:rsidRPr="00071CC3" w:rsidRDefault="00071CC3" w:rsidP="00071CC3">
      <w:pPr>
        <w:pStyle w:val="Header"/>
        <w:numPr>
          <w:ilvl w:val="0"/>
          <w:numId w:val="20"/>
        </w:numPr>
        <w:tabs>
          <w:tab w:val="clear" w:pos="4153"/>
          <w:tab w:val="clear" w:pos="8306"/>
        </w:tabs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Identify the various parties in this dispute </w:t>
      </w:r>
    </w:p>
    <w:p w:rsidR="00071CC3" w:rsidRPr="00071CC3" w:rsidRDefault="00071CC3" w:rsidP="00071CC3">
      <w:pPr>
        <w:pStyle w:val="Header"/>
        <w:numPr>
          <w:ilvl w:val="1"/>
          <w:numId w:val="20"/>
        </w:numPr>
        <w:tabs>
          <w:tab w:val="clear" w:pos="4153"/>
          <w:tab w:val="clear" w:pos="8306"/>
        </w:tabs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What was their role in this dispute? Did they have a positive or negative </w:t>
      </w:r>
      <w:r w:rsidRPr="00A82B7A">
        <w:rPr>
          <w:rFonts w:asciiTheme="minorHAnsi" w:hAnsiTheme="minorHAnsi"/>
          <w:b/>
          <w:sz w:val="24"/>
          <w:szCs w:val="24"/>
        </w:rPr>
        <w:t>influence</w:t>
      </w:r>
      <w:r>
        <w:rPr>
          <w:rFonts w:asciiTheme="minorHAnsi" w:hAnsiTheme="minorHAnsi"/>
          <w:sz w:val="24"/>
          <w:szCs w:val="24"/>
        </w:rPr>
        <w:t xml:space="preserve"> on the situation?</w:t>
      </w:r>
    </w:p>
    <w:p w:rsidR="00071CC3" w:rsidRPr="00CA61D3" w:rsidRDefault="00071CC3" w:rsidP="00071CC3">
      <w:pPr>
        <w:pStyle w:val="Header"/>
        <w:numPr>
          <w:ilvl w:val="1"/>
          <w:numId w:val="20"/>
        </w:numPr>
        <w:tabs>
          <w:tab w:val="clear" w:pos="4153"/>
          <w:tab w:val="clear" w:pos="8306"/>
        </w:tabs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What did they have to gain (or lose) in this process?</w:t>
      </w:r>
    </w:p>
    <w:p w:rsidR="00CA61D3" w:rsidRDefault="00CA61D3" w:rsidP="00CA61D3">
      <w:pPr>
        <w:pStyle w:val="Header"/>
        <w:tabs>
          <w:tab w:val="clear" w:pos="4153"/>
          <w:tab w:val="clear" w:pos="8306"/>
        </w:tabs>
        <w:ind w:left="360"/>
        <w:rPr>
          <w:rFonts w:asciiTheme="minorHAnsi" w:hAnsiTheme="minorHAnsi"/>
          <w:sz w:val="24"/>
          <w:szCs w:val="24"/>
        </w:rPr>
      </w:pPr>
    </w:p>
    <w:p w:rsidR="00CA61D3" w:rsidRPr="00CA61D3" w:rsidRDefault="00CA61D3" w:rsidP="00CA61D3">
      <w:pPr>
        <w:pStyle w:val="Header"/>
        <w:tabs>
          <w:tab w:val="clear" w:pos="4153"/>
          <w:tab w:val="clear" w:pos="8306"/>
        </w:tabs>
        <w:ind w:left="360" w:firstLine="360"/>
        <w:rPr>
          <w:rFonts w:asciiTheme="minorHAnsi" w:hAnsiTheme="minorHAnsi"/>
          <w:i/>
          <w:sz w:val="24"/>
          <w:szCs w:val="24"/>
        </w:rPr>
      </w:pPr>
      <w:r w:rsidRPr="00CA61D3">
        <w:rPr>
          <w:rFonts w:asciiTheme="minorHAnsi" w:hAnsiTheme="minorHAnsi"/>
          <w:i/>
          <w:sz w:val="24"/>
          <w:szCs w:val="24"/>
        </w:rPr>
        <w:t>A table could be an effective way to set out this information</w:t>
      </w:r>
    </w:p>
    <w:p w:rsidR="00CA61D3" w:rsidRPr="00071CC3" w:rsidRDefault="00CA61D3" w:rsidP="00CA61D3">
      <w:pPr>
        <w:pStyle w:val="Header"/>
        <w:tabs>
          <w:tab w:val="clear" w:pos="4153"/>
          <w:tab w:val="clear" w:pos="8306"/>
        </w:tabs>
        <w:ind w:left="360"/>
        <w:rPr>
          <w:rFonts w:asciiTheme="minorHAnsi" w:hAnsiTheme="minorHAnsi"/>
          <w:b/>
          <w:sz w:val="24"/>
          <w:szCs w:val="24"/>
        </w:rPr>
      </w:pPr>
    </w:p>
    <w:p w:rsidR="00071CC3" w:rsidRPr="00CA61D3" w:rsidRDefault="00071CC3" w:rsidP="00071CC3">
      <w:pPr>
        <w:pStyle w:val="Header"/>
        <w:numPr>
          <w:ilvl w:val="0"/>
          <w:numId w:val="20"/>
        </w:numPr>
        <w:tabs>
          <w:tab w:val="clear" w:pos="4153"/>
          <w:tab w:val="clear" w:pos="8306"/>
        </w:tabs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How were innocent bystanders (members of the public) impacted by this dispute?</w:t>
      </w:r>
    </w:p>
    <w:p w:rsidR="00CA61D3" w:rsidRPr="00071CC3" w:rsidRDefault="00CA61D3" w:rsidP="00CA61D3">
      <w:pPr>
        <w:pStyle w:val="Header"/>
        <w:tabs>
          <w:tab w:val="clear" w:pos="4153"/>
          <w:tab w:val="clear" w:pos="8306"/>
        </w:tabs>
        <w:ind w:left="720"/>
        <w:rPr>
          <w:rFonts w:asciiTheme="minorHAnsi" w:hAnsiTheme="minorHAnsi"/>
          <w:b/>
          <w:sz w:val="24"/>
          <w:szCs w:val="24"/>
        </w:rPr>
      </w:pPr>
    </w:p>
    <w:p w:rsidR="00CA61D3" w:rsidRDefault="00CA61D3" w:rsidP="00CA61D3">
      <w:pPr>
        <w:pStyle w:val="Header"/>
        <w:numPr>
          <w:ilvl w:val="0"/>
          <w:numId w:val="20"/>
        </w:numPr>
        <w:tabs>
          <w:tab w:val="clear" w:pos="4153"/>
          <w:tab w:val="clear" w:pos="8306"/>
        </w:tabs>
        <w:rPr>
          <w:rFonts w:asciiTheme="minorHAnsi" w:hAnsiTheme="minorHAnsi"/>
          <w:sz w:val="24"/>
          <w:szCs w:val="24"/>
        </w:rPr>
      </w:pPr>
      <w:r w:rsidRPr="00CA61D3">
        <w:rPr>
          <w:rFonts w:asciiTheme="minorHAnsi" w:hAnsiTheme="minorHAnsi"/>
          <w:sz w:val="24"/>
          <w:szCs w:val="24"/>
        </w:rPr>
        <w:t>What did you find surprising about this dispute?</w:t>
      </w:r>
    </w:p>
    <w:p w:rsidR="00CA61D3" w:rsidRDefault="00CA61D3" w:rsidP="00CA61D3">
      <w:pPr>
        <w:pStyle w:val="ListParagraph"/>
        <w:rPr>
          <w:sz w:val="24"/>
          <w:szCs w:val="24"/>
        </w:rPr>
      </w:pPr>
    </w:p>
    <w:p w:rsidR="00CA61D3" w:rsidRDefault="00CA61D3" w:rsidP="00CA61D3">
      <w:pPr>
        <w:pStyle w:val="Header"/>
        <w:numPr>
          <w:ilvl w:val="0"/>
          <w:numId w:val="20"/>
        </w:numPr>
        <w:tabs>
          <w:tab w:val="clear" w:pos="4153"/>
          <w:tab w:val="clear" w:pos="8306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Do you believe that this incident demonstrates that the Australian Industrial Relations system is well prepared to manage the rights and responsibilities of employers and employees?  Give reasons for your answer.</w:t>
      </w:r>
    </w:p>
    <w:p w:rsidR="00CA61D3" w:rsidRDefault="00CA61D3" w:rsidP="00CA61D3">
      <w:pPr>
        <w:pStyle w:val="ListParagraph"/>
        <w:rPr>
          <w:sz w:val="24"/>
          <w:szCs w:val="24"/>
        </w:rPr>
      </w:pPr>
    </w:p>
    <w:p w:rsidR="00CA61D3" w:rsidRDefault="00CA61D3" w:rsidP="00CA61D3">
      <w:pPr>
        <w:pStyle w:val="Header"/>
        <w:numPr>
          <w:ilvl w:val="0"/>
          <w:numId w:val="20"/>
        </w:numPr>
        <w:tabs>
          <w:tab w:val="clear" w:pos="4153"/>
          <w:tab w:val="clear" w:pos="8306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If (</w:t>
      </w:r>
      <w:r w:rsidRPr="00CA61D3">
        <w:rPr>
          <w:rFonts w:asciiTheme="minorHAnsi" w:hAnsiTheme="minorHAnsi"/>
          <w:i/>
          <w:sz w:val="24"/>
          <w:szCs w:val="24"/>
        </w:rPr>
        <w:t>through the wonders of time travel</w:t>
      </w:r>
      <w:r>
        <w:rPr>
          <w:rFonts w:asciiTheme="minorHAnsi" w:hAnsiTheme="minorHAnsi"/>
          <w:sz w:val="24"/>
          <w:szCs w:val="24"/>
        </w:rPr>
        <w:t>) you had an opportunity to personally impact this industrial dispute which “party“</w:t>
      </w:r>
      <w:r w:rsidR="00A82B7A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would you represent?  What would have been your goal and why?</w:t>
      </w:r>
    </w:p>
    <w:p w:rsidR="00CA61D3" w:rsidRDefault="00CA61D3" w:rsidP="00CA61D3">
      <w:pPr>
        <w:pStyle w:val="ListParagraph"/>
        <w:rPr>
          <w:sz w:val="24"/>
          <w:szCs w:val="24"/>
        </w:rPr>
      </w:pPr>
    </w:p>
    <w:p w:rsidR="00A82B7A" w:rsidRPr="00A82B7A" w:rsidRDefault="00CA61D3" w:rsidP="00CA61D3">
      <w:pPr>
        <w:pStyle w:val="Header"/>
        <w:tabs>
          <w:tab w:val="clear" w:pos="4153"/>
          <w:tab w:val="clear" w:pos="8306"/>
        </w:tabs>
        <w:jc w:val="center"/>
        <w:rPr>
          <w:rFonts w:asciiTheme="minorHAnsi" w:hAnsiTheme="minorHAnsi"/>
          <w:b/>
          <w:sz w:val="36"/>
          <w:szCs w:val="36"/>
        </w:rPr>
      </w:pPr>
      <w:r w:rsidRPr="00A82B7A">
        <w:rPr>
          <w:rFonts w:asciiTheme="minorHAnsi" w:hAnsiTheme="minorHAnsi"/>
          <w:b/>
          <w:sz w:val="36"/>
          <w:szCs w:val="36"/>
        </w:rPr>
        <w:t xml:space="preserve">PLEASE INCLUDE A BIBLIOGRAPHY – </w:t>
      </w:r>
    </w:p>
    <w:p w:rsidR="00FA4F2F" w:rsidRDefault="00CA61D3" w:rsidP="00FA4F2F">
      <w:pPr>
        <w:pStyle w:val="Header"/>
        <w:tabs>
          <w:tab w:val="clear" w:pos="4153"/>
          <w:tab w:val="clear" w:pos="8306"/>
        </w:tabs>
        <w:jc w:val="center"/>
        <w:rPr>
          <w:rFonts w:asciiTheme="minorHAnsi" w:hAnsiTheme="minorHAnsi"/>
          <w:b/>
          <w:sz w:val="36"/>
          <w:szCs w:val="36"/>
        </w:rPr>
      </w:pPr>
      <w:r w:rsidRPr="00A82B7A">
        <w:rPr>
          <w:rFonts w:asciiTheme="minorHAnsi" w:hAnsiTheme="minorHAnsi"/>
          <w:b/>
          <w:sz w:val="36"/>
          <w:szCs w:val="36"/>
        </w:rPr>
        <w:t xml:space="preserve">ESPECIALLY IF YOU </w:t>
      </w:r>
      <w:r w:rsidR="00486B41" w:rsidRPr="00A82B7A">
        <w:rPr>
          <w:rFonts w:asciiTheme="minorHAnsi" w:hAnsiTheme="minorHAnsi"/>
          <w:b/>
          <w:noProof/>
          <w:sz w:val="36"/>
          <w:szCs w:val="36"/>
          <w:lang w:eastAsia="en-A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EB1309" wp14:editId="1C463C34">
                <wp:simplePos x="0" y="0"/>
                <wp:positionH relativeFrom="column">
                  <wp:posOffset>542925</wp:posOffset>
                </wp:positionH>
                <wp:positionV relativeFrom="paragraph">
                  <wp:posOffset>5620385</wp:posOffset>
                </wp:positionV>
                <wp:extent cx="5667375" cy="1123950"/>
                <wp:effectExtent l="0" t="0" r="28575" b="1905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7375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F7D68" w:rsidRPr="00A87D5E" w:rsidRDefault="009F7D68" w:rsidP="009F7D68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A87D5E">
                              <w:rPr>
                                <w:i/>
                                <w:sz w:val="20"/>
                                <w:szCs w:val="20"/>
                              </w:rPr>
                              <w:t xml:space="preserve">Ensure that your work meets the SACE Board’s criteria for the “Ethical Conduct of Research” </w:t>
                            </w:r>
                            <w:hyperlink r:id="rId8" w:history="1">
                              <w:r w:rsidRPr="00A87D5E">
                                <w:rPr>
                                  <w:rStyle w:val="Hyperlink"/>
                                  <w:i/>
                                  <w:sz w:val="16"/>
                                  <w:szCs w:val="16"/>
                                </w:rPr>
                                <w:t>http://www.sace.sa.edu.au/documents/652891/b2012746-9bb3-4147-8316-5a76d6a4f2c9</w:t>
                              </w:r>
                            </w:hyperlink>
                          </w:p>
                          <w:p w:rsidR="009F7D68" w:rsidRPr="00A87D5E" w:rsidRDefault="009F7D68" w:rsidP="009F7D68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A87D5E">
                              <w:rPr>
                                <w:i/>
                                <w:sz w:val="20"/>
                                <w:szCs w:val="20"/>
                              </w:rPr>
                              <w:t xml:space="preserve">Don’t be tempted just to copy and paste text from websites (or other sources). </w:t>
                            </w:r>
                            <w:r w:rsidRPr="00A87D5E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Reference your work carefully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.  </w:t>
                            </w:r>
                            <w:r w:rsidRPr="00A87D5E">
                              <w:rPr>
                                <w:i/>
                                <w:sz w:val="20"/>
                                <w:szCs w:val="20"/>
                              </w:rPr>
                              <w:t>Plagiarism is taken very seriously.</w:t>
                            </w:r>
                          </w:p>
                          <w:p w:rsidR="009F7D68" w:rsidRDefault="009F7D68" w:rsidP="009F7D6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42.75pt;margin-top:442.55pt;width:446.25pt;height:8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">
                <v:stroke joinstyle="round"/>
                <v:textbox>
                  <w:txbxContent>
                    <w:p w:rsidR="009F7D68" w:rsidRPr="00A87D5E" w:rsidRDefault="009F7D68" w:rsidP="009F7D68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 w:rsidRPr="00A87D5E">
                        <w:rPr>
                          <w:i/>
                          <w:sz w:val="20"/>
                          <w:szCs w:val="20"/>
                        </w:rPr>
                        <w:t xml:space="preserve">Ensure that your work meets the SACE Board’s criteria for the “Ethical Conduct of Research” </w:t>
                      </w:r>
                      <w:hyperlink r:id="rId9" w:history="1">
                        <w:r w:rsidRPr="00A87D5E">
                          <w:rPr>
                            <w:rStyle w:val="Hyperlink"/>
                            <w:i/>
                            <w:sz w:val="16"/>
                            <w:szCs w:val="16"/>
                          </w:rPr>
                          <w:t>http://www.sace.sa.edu.au/documents/652891/b2012746-9bb3-4147-8316-5a76d6a4f2c9</w:t>
                        </w:r>
                      </w:hyperlink>
                    </w:p>
                    <w:p w:rsidR="009F7D68" w:rsidRPr="00A87D5E" w:rsidRDefault="009F7D68" w:rsidP="009F7D68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 w:rsidRPr="00A87D5E">
                        <w:rPr>
                          <w:i/>
                          <w:sz w:val="20"/>
                          <w:szCs w:val="20"/>
                        </w:rPr>
                        <w:t xml:space="preserve">Don’t be tempted just to copy and paste text from websites (or other sources). </w:t>
                      </w:r>
                      <w:r w:rsidRPr="00A87D5E">
                        <w:rPr>
                          <w:b/>
                          <w:i/>
                          <w:sz w:val="20"/>
                          <w:szCs w:val="20"/>
                        </w:rPr>
                        <w:t>Reference your work carefully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 xml:space="preserve">.  </w:t>
                      </w:r>
                      <w:r w:rsidRPr="00A87D5E">
                        <w:rPr>
                          <w:i/>
                          <w:sz w:val="20"/>
                          <w:szCs w:val="20"/>
                        </w:rPr>
                        <w:t>Plagiarism is taken very seriously.</w:t>
                      </w:r>
                    </w:p>
                    <w:p w:rsidR="009F7D68" w:rsidRDefault="009F7D68" w:rsidP="009F7D68"/>
                  </w:txbxContent>
                </v:textbox>
              </v:shape>
            </w:pict>
          </mc:Fallback>
        </mc:AlternateContent>
      </w:r>
      <w:r w:rsidRPr="00A82B7A">
        <w:rPr>
          <w:rFonts w:asciiTheme="minorHAnsi" w:hAnsiTheme="minorHAnsi"/>
          <w:b/>
          <w:sz w:val="36"/>
          <w:szCs w:val="36"/>
        </w:rPr>
        <w:t>DO YOUR OWN PERSONAL RESEARCH ON THIS TOPIC.</w:t>
      </w:r>
    </w:p>
    <w:p w:rsidR="00FA4F2F" w:rsidRDefault="00FA4F2F" w:rsidP="00FA4F2F">
      <w:pPr>
        <w:pStyle w:val="Header"/>
        <w:tabs>
          <w:tab w:val="clear" w:pos="4153"/>
          <w:tab w:val="clear" w:pos="8306"/>
        </w:tabs>
        <w:jc w:val="center"/>
        <w:rPr>
          <w:rFonts w:asciiTheme="minorHAnsi" w:hAnsiTheme="minorHAnsi"/>
          <w:b/>
          <w:sz w:val="36"/>
          <w:szCs w:val="36"/>
        </w:rPr>
      </w:pPr>
    </w:p>
    <w:p w:rsidR="00FA4F2F" w:rsidRDefault="00FA4F2F" w:rsidP="00FA4F2F">
      <w:pPr>
        <w:pStyle w:val="Header"/>
        <w:tabs>
          <w:tab w:val="clear" w:pos="4153"/>
          <w:tab w:val="clear" w:pos="8306"/>
        </w:tabs>
        <w:jc w:val="center"/>
        <w:rPr>
          <w:rFonts w:asciiTheme="minorHAnsi" w:hAnsiTheme="minorHAnsi"/>
          <w:b/>
          <w:sz w:val="36"/>
          <w:szCs w:val="36"/>
        </w:rPr>
      </w:pPr>
      <w:r w:rsidRPr="009F7D68">
        <w:rPr>
          <w:rFonts w:asciiTheme="minorHAnsi" w:hAnsiTheme="minorHAnsi"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F254243" wp14:editId="236BB27F">
                <wp:simplePos x="0" y="0"/>
                <wp:positionH relativeFrom="column">
                  <wp:posOffset>81915</wp:posOffset>
                </wp:positionH>
                <wp:positionV relativeFrom="paragraph">
                  <wp:posOffset>192776</wp:posOffset>
                </wp:positionV>
                <wp:extent cx="6372225" cy="1009650"/>
                <wp:effectExtent l="0" t="0" r="285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22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A61D3" w:rsidRPr="00A87D5E" w:rsidRDefault="00CA61D3" w:rsidP="00CA61D3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A87D5E">
                              <w:rPr>
                                <w:i/>
                                <w:sz w:val="20"/>
                                <w:szCs w:val="20"/>
                              </w:rPr>
                              <w:t xml:space="preserve">Ensure that your work meets the SACE Board’s criteria for the “Ethical Conduct of Research” </w:t>
                            </w:r>
                            <w:hyperlink r:id="rId10" w:history="1">
                              <w:r w:rsidRPr="00A87D5E">
                                <w:rPr>
                                  <w:rStyle w:val="Hyperlink"/>
                                  <w:i/>
                                  <w:sz w:val="16"/>
                                  <w:szCs w:val="16"/>
                                </w:rPr>
                                <w:t>http://www.sace.sa.edu.au/documents/652891/b2012746-9bb3-4147-8316-5a76d6a4f2c9</w:t>
                              </w:r>
                            </w:hyperlink>
                          </w:p>
                          <w:p w:rsidR="00CA61D3" w:rsidRPr="00A87D5E" w:rsidRDefault="00CA61D3" w:rsidP="00CA61D3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A87D5E">
                              <w:rPr>
                                <w:i/>
                                <w:sz w:val="20"/>
                                <w:szCs w:val="20"/>
                              </w:rPr>
                              <w:t xml:space="preserve">Don’t be tempted just to copy and paste text from websites (or other sources). </w:t>
                            </w:r>
                            <w:r w:rsidRPr="00A87D5E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Reference your work carefully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.  </w:t>
                            </w:r>
                            <w:r w:rsidRPr="00A87D5E">
                              <w:rPr>
                                <w:i/>
                                <w:sz w:val="20"/>
                                <w:szCs w:val="20"/>
                              </w:rPr>
                              <w:t>Plagiarism is taken very seriously.</w:t>
                            </w:r>
                          </w:p>
                          <w:p w:rsidR="00CA61D3" w:rsidRDefault="00CA61D3" w:rsidP="00CA61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6.45pt;margin-top:15.2pt;width:501.75pt;height:7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">
                <v:stroke joinstyle="round"/>
                <v:textbox>
                  <w:txbxContent>
                    <w:p w:rsidR="00CA61D3" w:rsidRPr="00A87D5E" w:rsidRDefault="00CA61D3" w:rsidP="00CA61D3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 w:rsidRPr="00A87D5E">
                        <w:rPr>
                          <w:i/>
                          <w:sz w:val="20"/>
                          <w:szCs w:val="20"/>
                        </w:rPr>
                        <w:t xml:space="preserve">Ensure that your work meets the SACE Board’s criteria for the “Ethical Conduct of Research” </w:t>
                      </w:r>
                      <w:hyperlink r:id="rId11" w:history="1">
                        <w:r w:rsidRPr="00A87D5E">
                          <w:rPr>
                            <w:rStyle w:val="Hyperlink"/>
                            <w:i/>
                            <w:sz w:val="16"/>
                            <w:szCs w:val="16"/>
                          </w:rPr>
                          <w:t>http://www.sace.sa.edu.au/documents/652891/b2012746-9bb3-4147-8316-5a76d6a4f2c9</w:t>
                        </w:r>
                      </w:hyperlink>
                    </w:p>
                    <w:p w:rsidR="00CA61D3" w:rsidRPr="00A87D5E" w:rsidRDefault="00CA61D3" w:rsidP="00CA61D3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 w:rsidRPr="00A87D5E">
                        <w:rPr>
                          <w:i/>
                          <w:sz w:val="20"/>
                          <w:szCs w:val="20"/>
                        </w:rPr>
                        <w:t xml:space="preserve">Don’t be tempted just to copy and paste text from websites (or other sources). </w:t>
                      </w:r>
                      <w:r w:rsidRPr="00A87D5E">
                        <w:rPr>
                          <w:b/>
                          <w:i/>
                          <w:sz w:val="20"/>
                          <w:szCs w:val="20"/>
                        </w:rPr>
                        <w:t>Reference your work carefully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 xml:space="preserve">.  </w:t>
                      </w:r>
                      <w:r w:rsidRPr="00A87D5E">
                        <w:rPr>
                          <w:i/>
                          <w:sz w:val="20"/>
                          <w:szCs w:val="20"/>
                        </w:rPr>
                        <w:t>Plagiarism is taken very seriously.</w:t>
                      </w:r>
                    </w:p>
                    <w:p w:rsidR="00CA61D3" w:rsidRDefault="00CA61D3" w:rsidP="00CA61D3"/>
                  </w:txbxContent>
                </v:textbox>
              </v:shape>
            </w:pict>
          </mc:Fallback>
        </mc:AlternateContent>
      </w:r>
    </w:p>
    <w:p w:rsidR="00FA4F2F" w:rsidRDefault="00FA4F2F" w:rsidP="00FA4F2F">
      <w:pPr>
        <w:pStyle w:val="Header"/>
        <w:tabs>
          <w:tab w:val="clear" w:pos="4153"/>
          <w:tab w:val="clear" w:pos="8306"/>
        </w:tabs>
        <w:jc w:val="center"/>
        <w:rPr>
          <w:rFonts w:asciiTheme="minorHAnsi" w:hAnsiTheme="minorHAnsi"/>
          <w:b/>
          <w:sz w:val="36"/>
          <w:szCs w:val="36"/>
        </w:rPr>
      </w:pPr>
    </w:p>
    <w:p w:rsidR="00FA4F2F" w:rsidRDefault="00FA4F2F" w:rsidP="00FA4F2F">
      <w:pPr>
        <w:pStyle w:val="Header"/>
        <w:tabs>
          <w:tab w:val="clear" w:pos="4153"/>
          <w:tab w:val="clear" w:pos="8306"/>
        </w:tabs>
        <w:jc w:val="center"/>
        <w:rPr>
          <w:rFonts w:asciiTheme="minorHAnsi" w:hAnsiTheme="minorHAnsi"/>
          <w:b/>
          <w:sz w:val="36"/>
          <w:szCs w:val="36"/>
        </w:rPr>
      </w:pPr>
    </w:p>
    <w:p w:rsidR="00FA4F2F" w:rsidRDefault="00FA4F2F" w:rsidP="00FA4F2F">
      <w:pPr>
        <w:pStyle w:val="Header"/>
        <w:tabs>
          <w:tab w:val="clear" w:pos="4153"/>
          <w:tab w:val="clear" w:pos="8306"/>
        </w:tabs>
        <w:jc w:val="center"/>
        <w:rPr>
          <w:rFonts w:asciiTheme="minorHAnsi" w:hAnsiTheme="minorHAnsi"/>
          <w:b/>
          <w:sz w:val="36"/>
          <w:szCs w:val="36"/>
        </w:rPr>
      </w:pPr>
    </w:p>
    <w:p w:rsidR="00FA4F2F" w:rsidRDefault="00FA4F2F" w:rsidP="00FA4F2F">
      <w:pPr>
        <w:pStyle w:val="Header"/>
        <w:tabs>
          <w:tab w:val="clear" w:pos="4153"/>
          <w:tab w:val="clear" w:pos="8306"/>
        </w:tabs>
        <w:jc w:val="center"/>
        <w:rPr>
          <w:rFonts w:asciiTheme="minorHAnsi" w:hAnsiTheme="minorHAnsi"/>
          <w:b/>
          <w:sz w:val="36"/>
          <w:szCs w:val="36"/>
        </w:rPr>
      </w:pPr>
    </w:p>
    <w:p w:rsidR="00FA4F2F" w:rsidRDefault="00FA4F2F" w:rsidP="00FA4F2F">
      <w:pPr>
        <w:rPr>
          <w:rFonts w:ascii="Arial" w:hAnsi="Arial" w:cs="Arial"/>
        </w:rPr>
      </w:pPr>
    </w:p>
    <w:p w:rsidR="00FA4F2F" w:rsidRPr="00EB38ED" w:rsidRDefault="00FA4F2F" w:rsidP="00FA4F2F">
      <w:pPr>
        <w:rPr>
          <w:rFonts w:ascii="Arial" w:hAnsi="Arial" w:cs="Arial"/>
        </w:rPr>
      </w:pPr>
    </w:p>
    <w:p w:rsidR="00CA61D3" w:rsidRPr="00FA4F2F" w:rsidRDefault="00FA4F2F" w:rsidP="00FA4F2F">
      <w:pPr>
        <w:rPr>
          <w:rFonts w:ascii="Arial" w:hAnsi="Arial" w:cs="Arial"/>
          <w:i/>
        </w:rPr>
      </w:pPr>
      <w:r w:rsidRPr="00EB38ED">
        <w:rPr>
          <w:rFonts w:ascii="Arial" w:hAnsi="Arial" w:cs="Arial"/>
          <w:i/>
        </w:rPr>
        <w:t xml:space="preserve">This task is used </w:t>
      </w:r>
      <w:r>
        <w:rPr>
          <w:rFonts w:ascii="Arial" w:hAnsi="Arial" w:cs="Arial"/>
          <w:i/>
        </w:rPr>
        <w:t>with the kind permission of Catherine Green, Torrens Valley Christian School.</w:t>
      </w:r>
    </w:p>
    <w:sectPr w:rsidR="00CA61D3" w:rsidRPr="00FA4F2F" w:rsidSect="003A1132">
      <w:footerReference w:type="default" r:id="rId12"/>
      <w:pgSz w:w="11906" w:h="16838" w:code="237"/>
      <w:pgMar w:top="851" w:right="851" w:bottom="851" w:left="85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F39" w:rsidRDefault="005C0F39" w:rsidP="00DA511E">
      <w:pPr>
        <w:spacing w:after="0" w:line="240" w:lineRule="auto"/>
      </w:pPr>
      <w:r>
        <w:separator/>
      </w:r>
    </w:p>
  </w:endnote>
  <w:endnote w:type="continuationSeparator" w:id="0">
    <w:p w:rsidR="005C0F39" w:rsidRDefault="005C0F39" w:rsidP="00DA5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11E" w:rsidRDefault="00DA511E" w:rsidP="00DA511E">
    <w:pPr>
      <w:pStyle w:val="SMFooter"/>
    </w:pPr>
    <w:r>
      <w:t xml:space="preserve">Page </w:t>
    </w:r>
    <w:r w:rsidRPr="00721670">
      <w:fldChar w:fldCharType="begin"/>
    </w:r>
    <w:r w:rsidRPr="00721670">
      <w:instrText xml:space="preserve"> PAGE  \* MERGEFORMAT </w:instrText>
    </w:r>
    <w:r w:rsidRPr="00721670">
      <w:fldChar w:fldCharType="separate"/>
    </w:r>
    <w:r w:rsidR="00DA157E">
      <w:rPr>
        <w:noProof/>
      </w:rPr>
      <w:t>1</w:t>
    </w:r>
    <w:r w:rsidRPr="00721670">
      <w:fldChar w:fldCharType="end"/>
    </w:r>
    <w:r w:rsidRPr="00721670">
      <w:t xml:space="preserve"> of </w:t>
    </w:r>
    <w:fldSimple w:instr=" NUMPAGES  \* MERGEFORMAT ">
      <w:r w:rsidR="00DA157E">
        <w:rPr>
          <w:noProof/>
        </w:rPr>
        <w:t>3</w:t>
      </w:r>
    </w:fldSimple>
    <w:r>
      <w:tab/>
      <w:t>Stage 1 Workplace Practices Task</w:t>
    </w:r>
  </w:p>
  <w:p w:rsidR="00DA511E" w:rsidRDefault="00DA511E" w:rsidP="00DA511E">
    <w:pPr>
      <w:pStyle w:val="SMFooter"/>
    </w:pPr>
    <w:r>
      <w:tab/>
    </w:r>
    <w:r w:rsidRPr="00721670">
      <w:t xml:space="preserve">Ref: </w:t>
    </w:r>
    <w:fldSimple w:instr=" DOCPROPERTY  Objective-Id  \* MERGEFORMAT ">
      <w:r w:rsidR="00DA157E">
        <w:t>A300065</w:t>
      </w:r>
    </w:fldSimple>
    <w:r>
      <w:t xml:space="preserve"> (September 2013)</w:t>
    </w:r>
  </w:p>
  <w:p w:rsidR="00DA511E" w:rsidRDefault="00DA511E" w:rsidP="00DA511E">
    <w:pPr>
      <w:pStyle w:val="SMFooter"/>
    </w:pPr>
    <w:r>
      <w:tab/>
      <w:t xml:space="preserve">© </w:t>
    </w:r>
    <w:r w:rsidRPr="00505442">
      <w:t>SA</w:t>
    </w:r>
    <w:r>
      <w:t>CE Board of South Australia 2013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F39" w:rsidRDefault="005C0F39" w:rsidP="00DA511E">
      <w:pPr>
        <w:spacing w:after="0" w:line="240" w:lineRule="auto"/>
      </w:pPr>
      <w:r>
        <w:separator/>
      </w:r>
    </w:p>
  </w:footnote>
  <w:footnote w:type="continuationSeparator" w:id="0">
    <w:p w:rsidR="005C0F39" w:rsidRDefault="005C0F39" w:rsidP="00DA51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E5AEF"/>
    <w:multiLevelType w:val="hybridMultilevel"/>
    <w:tmpl w:val="74DCA4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9C703D"/>
    <w:multiLevelType w:val="hybridMultilevel"/>
    <w:tmpl w:val="9150511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6A6946"/>
    <w:multiLevelType w:val="hybridMultilevel"/>
    <w:tmpl w:val="1D8E577C"/>
    <w:lvl w:ilvl="0" w:tplc="C3E832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27334C"/>
    <w:multiLevelType w:val="hybridMultilevel"/>
    <w:tmpl w:val="44DAE848"/>
    <w:lvl w:ilvl="0" w:tplc="E772A65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6C5280"/>
    <w:multiLevelType w:val="hybridMultilevel"/>
    <w:tmpl w:val="68B8C5B2"/>
    <w:lvl w:ilvl="0" w:tplc="17766EB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4C7F4D"/>
    <w:multiLevelType w:val="hybridMultilevel"/>
    <w:tmpl w:val="0B6C6A42"/>
    <w:lvl w:ilvl="0" w:tplc="0FCA343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735C2A"/>
    <w:multiLevelType w:val="hybridMultilevel"/>
    <w:tmpl w:val="DE888C66"/>
    <w:lvl w:ilvl="0" w:tplc="EEC6C1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9169E4"/>
    <w:multiLevelType w:val="hybridMultilevel"/>
    <w:tmpl w:val="19D4449C"/>
    <w:lvl w:ilvl="0" w:tplc="EEC6C1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B343C8"/>
    <w:multiLevelType w:val="hybridMultilevel"/>
    <w:tmpl w:val="0A5A8F6A"/>
    <w:lvl w:ilvl="0" w:tplc="EEC6C1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C62099"/>
    <w:multiLevelType w:val="hybridMultilevel"/>
    <w:tmpl w:val="9420387E"/>
    <w:lvl w:ilvl="0" w:tplc="0C58DA4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E0C194">
      <w:start w:val="1"/>
      <w:numFmt w:val="bullet"/>
      <w:lvlText w:val="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F6C569B"/>
    <w:multiLevelType w:val="hybridMultilevel"/>
    <w:tmpl w:val="83BC2E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7F07C8"/>
    <w:multiLevelType w:val="hybridMultilevel"/>
    <w:tmpl w:val="D940F0BC"/>
    <w:lvl w:ilvl="0" w:tplc="0C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EE3122"/>
    <w:multiLevelType w:val="hybridMultilevel"/>
    <w:tmpl w:val="8D2669FA"/>
    <w:lvl w:ilvl="0" w:tplc="45BC9F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20C5784"/>
    <w:multiLevelType w:val="hybridMultilevel"/>
    <w:tmpl w:val="AA643C0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FC41CE"/>
    <w:multiLevelType w:val="hybridMultilevel"/>
    <w:tmpl w:val="D7080010"/>
    <w:lvl w:ilvl="0" w:tplc="B36E2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FEC26AC"/>
    <w:multiLevelType w:val="hybridMultilevel"/>
    <w:tmpl w:val="7B6A0C78"/>
    <w:lvl w:ilvl="0" w:tplc="FC5AA77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E9C3577"/>
    <w:multiLevelType w:val="hybridMultilevel"/>
    <w:tmpl w:val="ABD8ED66"/>
    <w:lvl w:ilvl="0" w:tplc="EEC6C1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9C3BCD"/>
    <w:multiLevelType w:val="hybridMultilevel"/>
    <w:tmpl w:val="ABB2751E"/>
    <w:lvl w:ilvl="0" w:tplc="7688CE2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1C7357D"/>
    <w:multiLevelType w:val="hybridMultilevel"/>
    <w:tmpl w:val="69C62CF0"/>
    <w:lvl w:ilvl="0" w:tplc="EEC6C1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A223D6"/>
    <w:multiLevelType w:val="hybridMultilevel"/>
    <w:tmpl w:val="FEE67DDA"/>
    <w:lvl w:ilvl="0" w:tplc="EEC6C1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12"/>
  </w:num>
  <w:num w:numId="4">
    <w:abstractNumId w:val="1"/>
  </w:num>
  <w:num w:numId="5">
    <w:abstractNumId w:val="11"/>
  </w:num>
  <w:num w:numId="6">
    <w:abstractNumId w:val="19"/>
  </w:num>
  <w:num w:numId="7">
    <w:abstractNumId w:val="6"/>
  </w:num>
  <w:num w:numId="8">
    <w:abstractNumId w:val="7"/>
  </w:num>
  <w:num w:numId="9">
    <w:abstractNumId w:val="18"/>
  </w:num>
  <w:num w:numId="10">
    <w:abstractNumId w:val="8"/>
  </w:num>
  <w:num w:numId="11">
    <w:abstractNumId w:val="16"/>
  </w:num>
  <w:num w:numId="12">
    <w:abstractNumId w:val="5"/>
  </w:num>
  <w:num w:numId="13">
    <w:abstractNumId w:val="17"/>
  </w:num>
  <w:num w:numId="14">
    <w:abstractNumId w:val="9"/>
  </w:num>
  <w:num w:numId="15">
    <w:abstractNumId w:val="3"/>
  </w:num>
  <w:num w:numId="16">
    <w:abstractNumId w:val="15"/>
  </w:num>
  <w:num w:numId="17">
    <w:abstractNumId w:val="2"/>
  </w:num>
  <w:num w:numId="18">
    <w:abstractNumId w:val="0"/>
  </w:num>
  <w:num w:numId="19">
    <w:abstractNumId w:val="14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B1F"/>
    <w:rsid w:val="00062B1F"/>
    <w:rsid w:val="00071CC3"/>
    <w:rsid w:val="000E2C24"/>
    <w:rsid w:val="00195E0B"/>
    <w:rsid w:val="001E372B"/>
    <w:rsid w:val="00266688"/>
    <w:rsid w:val="002724ED"/>
    <w:rsid w:val="00284F6A"/>
    <w:rsid w:val="003767D4"/>
    <w:rsid w:val="003A1132"/>
    <w:rsid w:val="003F0DBB"/>
    <w:rsid w:val="00403227"/>
    <w:rsid w:val="0046590F"/>
    <w:rsid w:val="00486B41"/>
    <w:rsid w:val="00493777"/>
    <w:rsid w:val="005C0F39"/>
    <w:rsid w:val="00605C74"/>
    <w:rsid w:val="007108C6"/>
    <w:rsid w:val="00722CEF"/>
    <w:rsid w:val="008458CD"/>
    <w:rsid w:val="0086054A"/>
    <w:rsid w:val="008659E3"/>
    <w:rsid w:val="00901BAF"/>
    <w:rsid w:val="009C6C1A"/>
    <w:rsid w:val="009E082A"/>
    <w:rsid w:val="009F7D68"/>
    <w:rsid w:val="00A171F6"/>
    <w:rsid w:val="00A82B7A"/>
    <w:rsid w:val="00A87D5E"/>
    <w:rsid w:val="00AE3663"/>
    <w:rsid w:val="00B40CFB"/>
    <w:rsid w:val="00B93C13"/>
    <w:rsid w:val="00BC778C"/>
    <w:rsid w:val="00C06F53"/>
    <w:rsid w:val="00CA61D3"/>
    <w:rsid w:val="00CB72C1"/>
    <w:rsid w:val="00CD173F"/>
    <w:rsid w:val="00D628A6"/>
    <w:rsid w:val="00D871EC"/>
    <w:rsid w:val="00DA157E"/>
    <w:rsid w:val="00DA511E"/>
    <w:rsid w:val="00DC7708"/>
    <w:rsid w:val="00ED26F7"/>
    <w:rsid w:val="00F24D45"/>
    <w:rsid w:val="00FA4F2F"/>
    <w:rsid w:val="00FD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F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66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3C1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93C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7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1F6"/>
    <w:rPr>
      <w:rFonts w:ascii="Tahoma" w:hAnsi="Tahoma" w:cs="Tahoma"/>
      <w:sz w:val="16"/>
      <w:szCs w:val="16"/>
    </w:rPr>
  </w:style>
  <w:style w:type="paragraph" w:customStyle="1" w:styleId="LAPTableText">
    <w:name w:val="LAP Table Text"/>
    <w:next w:val="Normal"/>
    <w:qFormat/>
    <w:rsid w:val="003F0DBB"/>
    <w:pPr>
      <w:spacing w:before="60" w:after="20" w:line="240" w:lineRule="auto"/>
    </w:pPr>
    <w:rPr>
      <w:rFonts w:ascii="Arial" w:eastAsia="SimSun" w:hAnsi="Arial" w:cs="Arial"/>
      <w:sz w:val="18"/>
      <w:szCs w:val="18"/>
    </w:rPr>
  </w:style>
  <w:style w:type="paragraph" w:customStyle="1" w:styleId="SOFinalPerformanceTableHead1">
    <w:name w:val="SO Final Performance Table Head 1"/>
    <w:rsid w:val="00ED26F7"/>
    <w:pPr>
      <w:spacing w:after="0" w:line="240" w:lineRule="auto"/>
    </w:pPr>
    <w:rPr>
      <w:rFonts w:ascii="Arial" w:eastAsia="SimSun" w:hAnsi="Arial" w:cs="Times New Roman"/>
      <w:b/>
      <w:color w:val="FFFFFF"/>
      <w:sz w:val="20"/>
      <w:szCs w:val="24"/>
      <w:lang w:eastAsia="zh-CN"/>
    </w:rPr>
  </w:style>
  <w:style w:type="paragraph" w:customStyle="1" w:styleId="SOFinalPerformanceTableText">
    <w:name w:val="SO Final Performance Table Text"/>
    <w:rsid w:val="00ED26F7"/>
    <w:pPr>
      <w:spacing w:before="120" w:after="0" w:line="240" w:lineRule="auto"/>
    </w:pPr>
    <w:rPr>
      <w:rFonts w:ascii="Arial" w:eastAsia="SimSun" w:hAnsi="Arial" w:cs="Times New Roman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ED26F7"/>
    <w:pPr>
      <w:spacing w:before="120" w:after="0" w:line="240" w:lineRule="auto"/>
      <w:jc w:val="center"/>
    </w:pPr>
    <w:rPr>
      <w:rFonts w:ascii="Arial" w:eastAsia="SimSun" w:hAnsi="Arial" w:cs="Times New Roman"/>
      <w:b/>
      <w:sz w:val="24"/>
      <w:szCs w:val="24"/>
      <w:lang w:eastAsia="zh-CN"/>
    </w:rPr>
  </w:style>
  <w:style w:type="paragraph" w:styleId="EnvelopeReturn">
    <w:name w:val="envelope return"/>
    <w:basedOn w:val="Normal"/>
    <w:rsid w:val="009F7D68"/>
    <w:pPr>
      <w:spacing w:after="0" w:line="240" w:lineRule="auto"/>
    </w:pPr>
    <w:rPr>
      <w:rFonts w:ascii="Arial" w:eastAsia="Times New Roman" w:hAnsi="Arial" w:cs="Arial"/>
      <w:sz w:val="24"/>
      <w:szCs w:val="20"/>
      <w:lang w:val="en-US"/>
    </w:rPr>
  </w:style>
  <w:style w:type="paragraph" w:styleId="Header">
    <w:name w:val="header"/>
    <w:basedOn w:val="Normal"/>
    <w:link w:val="HeaderChar"/>
    <w:rsid w:val="009F7D6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9F7D68"/>
    <w:rPr>
      <w:rFonts w:ascii="Times New Roman" w:eastAsia="Times New Roman" w:hAnsi="Times New Roman" w:cs="Times New Roman"/>
      <w:sz w:val="20"/>
      <w:szCs w:val="20"/>
    </w:rPr>
  </w:style>
  <w:style w:type="paragraph" w:customStyle="1" w:styleId="SOFinalNumbering">
    <w:name w:val="SO Final Numbering"/>
    <w:rsid w:val="009F7D68"/>
    <w:pPr>
      <w:spacing w:before="60" w:after="0" w:line="240" w:lineRule="auto"/>
      <w:ind w:left="284" w:hanging="284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paragraph" w:customStyle="1" w:styleId="SOFinalBulletsCoded2-3Letters">
    <w:name w:val="SO Final Bullets Coded (2-3 Letters)"/>
    <w:rsid w:val="00605C74"/>
    <w:pPr>
      <w:tabs>
        <w:tab w:val="left" w:pos="567"/>
      </w:tabs>
      <w:spacing w:before="60" w:after="0" w:line="240" w:lineRule="auto"/>
      <w:ind w:left="567" w:hanging="567"/>
    </w:pPr>
    <w:rPr>
      <w:rFonts w:ascii="Arial" w:eastAsia="MS Mincho" w:hAnsi="Arial" w:cs="Arial"/>
      <w:color w:val="000000"/>
      <w:sz w:val="20"/>
      <w:szCs w:val="24"/>
      <w:lang w:val="en-US"/>
    </w:rPr>
  </w:style>
  <w:style w:type="paragraph" w:customStyle="1" w:styleId="SOFinalHead3PerformanceTable">
    <w:name w:val="SO Final Head 3 (Performance Table)"/>
    <w:rsid w:val="00605C74"/>
    <w:pPr>
      <w:spacing w:after="240" w:line="240" w:lineRule="auto"/>
    </w:pPr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A51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11E"/>
  </w:style>
  <w:style w:type="paragraph" w:customStyle="1" w:styleId="SMFooter">
    <w:name w:val="SM Footer"/>
    <w:next w:val="Normal"/>
    <w:qFormat/>
    <w:rsid w:val="00DA511E"/>
    <w:pPr>
      <w:tabs>
        <w:tab w:val="right" w:pos="9639"/>
        <w:tab w:val="right" w:pos="15026"/>
      </w:tabs>
      <w:spacing w:after="0" w:line="240" w:lineRule="auto"/>
    </w:pPr>
    <w:rPr>
      <w:rFonts w:ascii="Arial" w:eastAsia="Times New Roman" w:hAnsi="Arial" w:cs="Arial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F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66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3C1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93C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7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1F6"/>
    <w:rPr>
      <w:rFonts w:ascii="Tahoma" w:hAnsi="Tahoma" w:cs="Tahoma"/>
      <w:sz w:val="16"/>
      <w:szCs w:val="16"/>
    </w:rPr>
  </w:style>
  <w:style w:type="paragraph" w:customStyle="1" w:styleId="LAPTableText">
    <w:name w:val="LAP Table Text"/>
    <w:next w:val="Normal"/>
    <w:qFormat/>
    <w:rsid w:val="003F0DBB"/>
    <w:pPr>
      <w:spacing w:before="60" w:after="20" w:line="240" w:lineRule="auto"/>
    </w:pPr>
    <w:rPr>
      <w:rFonts w:ascii="Arial" w:eastAsia="SimSun" w:hAnsi="Arial" w:cs="Arial"/>
      <w:sz w:val="18"/>
      <w:szCs w:val="18"/>
    </w:rPr>
  </w:style>
  <w:style w:type="paragraph" w:customStyle="1" w:styleId="SOFinalPerformanceTableHead1">
    <w:name w:val="SO Final Performance Table Head 1"/>
    <w:rsid w:val="00ED26F7"/>
    <w:pPr>
      <w:spacing w:after="0" w:line="240" w:lineRule="auto"/>
    </w:pPr>
    <w:rPr>
      <w:rFonts w:ascii="Arial" w:eastAsia="SimSun" w:hAnsi="Arial" w:cs="Times New Roman"/>
      <w:b/>
      <w:color w:val="FFFFFF"/>
      <w:sz w:val="20"/>
      <w:szCs w:val="24"/>
      <w:lang w:eastAsia="zh-CN"/>
    </w:rPr>
  </w:style>
  <w:style w:type="paragraph" w:customStyle="1" w:styleId="SOFinalPerformanceTableText">
    <w:name w:val="SO Final Performance Table Text"/>
    <w:rsid w:val="00ED26F7"/>
    <w:pPr>
      <w:spacing w:before="120" w:after="0" w:line="240" w:lineRule="auto"/>
    </w:pPr>
    <w:rPr>
      <w:rFonts w:ascii="Arial" w:eastAsia="SimSun" w:hAnsi="Arial" w:cs="Times New Roman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ED26F7"/>
    <w:pPr>
      <w:spacing w:before="120" w:after="0" w:line="240" w:lineRule="auto"/>
      <w:jc w:val="center"/>
    </w:pPr>
    <w:rPr>
      <w:rFonts w:ascii="Arial" w:eastAsia="SimSun" w:hAnsi="Arial" w:cs="Times New Roman"/>
      <w:b/>
      <w:sz w:val="24"/>
      <w:szCs w:val="24"/>
      <w:lang w:eastAsia="zh-CN"/>
    </w:rPr>
  </w:style>
  <w:style w:type="paragraph" w:styleId="EnvelopeReturn">
    <w:name w:val="envelope return"/>
    <w:basedOn w:val="Normal"/>
    <w:rsid w:val="009F7D68"/>
    <w:pPr>
      <w:spacing w:after="0" w:line="240" w:lineRule="auto"/>
    </w:pPr>
    <w:rPr>
      <w:rFonts w:ascii="Arial" w:eastAsia="Times New Roman" w:hAnsi="Arial" w:cs="Arial"/>
      <w:sz w:val="24"/>
      <w:szCs w:val="20"/>
      <w:lang w:val="en-US"/>
    </w:rPr>
  </w:style>
  <w:style w:type="paragraph" w:styleId="Header">
    <w:name w:val="header"/>
    <w:basedOn w:val="Normal"/>
    <w:link w:val="HeaderChar"/>
    <w:rsid w:val="009F7D6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9F7D68"/>
    <w:rPr>
      <w:rFonts w:ascii="Times New Roman" w:eastAsia="Times New Roman" w:hAnsi="Times New Roman" w:cs="Times New Roman"/>
      <w:sz w:val="20"/>
      <w:szCs w:val="20"/>
    </w:rPr>
  </w:style>
  <w:style w:type="paragraph" w:customStyle="1" w:styleId="SOFinalNumbering">
    <w:name w:val="SO Final Numbering"/>
    <w:rsid w:val="009F7D68"/>
    <w:pPr>
      <w:spacing w:before="60" w:after="0" w:line="240" w:lineRule="auto"/>
      <w:ind w:left="284" w:hanging="284"/>
    </w:pPr>
    <w:rPr>
      <w:rFonts w:ascii="Arial" w:eastAsia="Times New Roman" w:hAnsi="Arial" w:cs="Times New Roman"/>
      <w:color w:val="000000"/>
      <w:sz w:val="20"/>
      <w:szCs w:val="24"/>
      <w:lang w:val="en-US"/>
    </w:rPr>
  </w:style>
  <w:style w:type="paragraph" w:customStyle="1" w:styleId="SOFinalBulletsCoded2-3Letters">
    <w:name w:val="SO Final Bullets Coded (2-3 Letters)"/>
    <w:rsid w:val="00605C74"/>
    <w:pPr>
      <w:tabs>
        <w:tab w:val="left" w:pos="567"/>
      </w:tabs>
      <w:spacing w:before="60" w:after="0" w:line="240" w:lineRule="auto"/>
      <w:ind w:left="567" w:hanging="567"/>
    </w:pPr>
    <w:rPr>
      <w:rFonts w:ascii="Arial" w:eastAsia="MS Mincho" w:hAnsi="Arial" w:cs="Arial"/>
      <w:color w:val="000000"/>
      <w:sz w:val="20"/>
      <w:szCs w:val="24"/>
      <w:lang w:val="en-US"/>
    </w:rPr>
  </w:style>
  <w:style w:type="paragraph" w:customStyle="1" w:styleId="SOFinalHead3PerformanceTable">
    <w:name w:val="SO Final Head 3 (Performance Table)"/>
    <w:rsid w:val="00605C74"/>
    <w:pPr>
      <w:spacing w:after="240" w:line="240" w:lineRule="auto"/>
    </w:pPr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A51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11E"/>
  </w:style>
  <w:style w:type="paragraph" w:customStyle="1" w:styleId="SMFooter">
    <w:name w:val="SM Footer"/>
    <w:next w:val="Normal"/>
    <w:qFormat/>
    <w:rsid w:val="00DA511E"/>
    <w:pPr>
      <w:tabs>
        <w:tab w:val="right" w:pos="9639"/>
        <w:tab w:val="right" w:pos="15026"/>
      </w:tabs>
      <w:spacing w:after="0" w:line="240" w:lineRule="auto"/>
    </w:pPr>
    <w:rPr>
      <w:rFonts w:ascii="Arial" w:eastAsia="Times New Roman" w:hAnsi="Arial" w:cs="Arial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9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ce.sa.edu.au/documents/652891/b2012746-9bb3-4147-8316-5a76d6a4f2c9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sace.sa.edu.au/documents/652891/b2012746-9bb3-4147-8316-5a76d6a4f2c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ace.sa.edu.au/documents/652891/b2012746-9bb3-4147-8316-5a76d6a4f2c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ace.sa.edu.au/documents/652891/b2012746-9bb3-4147-8316-5a76d6a4f2c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1180</Words>
  <Characters>6728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7893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Green</dc:creator>
  <cp:lastModifiedBy>Alina Pietrzyk</cp:lastModifiedBy>
  <cp:revision>11</cp:revision>
  <cp:lastPrinted>2013-09-25T01:09:00Z</cp:lastPrinted>
  <dcterms:created xsi:type="dcterms:W3CDTF">2013-09-18T01:57:00Z</dcterms:created>
  <dcterms:modified xsi:type="dcterms:W3CDTF">2013-09-25T01:09:00Z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A300065</vt:lpwstr>
  </property>
  <property fmtid="{D5CDD505-2E9C-101B-9397-08002B2CF9AE}" pid="4" name="Objective-Title">
    <vt:lpwstr>Stage 1 WPP - AT1 - Folio - Task - Inustrial Relations Workers Rights and Responsibilities - Provided by Catherine Green - Torrens Valley Christian School</vt:lpwstr>
  </property>
  <property fmtid="{D5CDD505-2E9C-101B-9397-08002B2CF9AE}" pid="5" name="Objective-Comment">
    <vt:lpwstr/>
  </property>
  <property fmtid="{D5CDD505-2E9C-101B-9397-08002B2CF9AE}" pid="6" name="Objective-CreationStamp">
    <vt:filetime>2013-09-18T01:57:53Z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2013-09-25T01:08:34Z</vt:filetime>
  </property>
  <property fmtid="{D5CDD505-2E9C-101B-9397-08002B2CF9AE}" pid="11" name="Objective-Owner">
    <vt:lpwstr>Melissa Sherman</vt:lpwstr>
  </property>
  <property fmtid="{D5CDD505-2E9C-101B-9397-08002B2CF9AE}" pid="12" name="Objective-Path">
    <vt:lpwstr>Objective Global Folder:SACE Support Materials:SACE Support Materials Stage 1:Business, Enterprise and Technology:Workplace Practices:Tasks and Student Work Drafts:</vt:lpwstr>
  </property>
  <property fmtid="{D5CDD505-2E9C-101B-9397-08002B2CF9AE}" pid="13" name="Objective-Parent">
    <vt:lpwstr>Tasks and Student Work Drafts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0.3</vt:lpwstr>
  </property>
  <property fmtid="{D5CDD505-2E9C-101B-9397-08002B2CF9AE}" pid="16" name="Objective-VersionNumber">
    <vt:r8>3</vt:r8>
  </property>
  <property fmtid="{D5CDD505-2E9C-101B-9397-08002B2CF9AE}" pid="17" name="Objective-VersionComment">
    <vt:lpwstr/>
  </property>
  <property fmtid="{D5CDD505-2E9C-101B-9397-08002B2CF9AE}" pid="18" name="Objective-FileNumber">
    <vt:lpwstr>qA6444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</Properties>
</file>