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5E77AE"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7861B3">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7861B3">
      <w:pPr>
        <w:spacing w:before="12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551"/>
      </w:tblGrid>
      <w:tr w:rsidR="00823068" w:rsidRPr="00823068" w:rsidTr="0048378C">
        <w:trPr>
          <w:trHeight w:val="397"/>
        </w:trPr>
        <w:tc>
          <w:tcPr>
            <w:tcW w:w="5647"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2127"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551"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48378C">
        <w:trPr>
          <w:trHeight w:val="65"/>
        </w:trPr>
        <w:tc>
          <w:tcPr>
            <w:tcW w:w="5647" w:type="dxa"/>
            <w:vMerge/>
            <w:shd w:val="clear" w:color="auto" w:fill="D9D9D9" w:themeFill="background1" w:themeFillShade="D9"/>
            <w:vAlign w:val="center"/>
          </w:tcPr>
          <w:p w:rsidR="00823068" w:rsidRPr="00823068" w:rsidRDefault="00823068" w:rsidP="000B21A1">
            <w:pPr>
              <w:pStyle w:val="SOTableText"/>
              <w:rPr>
                <w:i/>
              </w:rPr>
            </w:pPr>
          </w:p>
        </w:tc>
        <w:tc>
          <w:tcPr>
            <w:tcW w:w="531"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532"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532"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532"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551" w:type="dxa"/>
            <w:vMerge/>
            <w:shd w:val="clear" w:color="auto" w:fill="auto"/>
            <w:vAlign w:val="center"/>
          </w:tcPr>
          <w:p w:rsidR="00823068" w:rsidRPr="00823068" w:rsidRDefault="00823068" w:rsidP="000B21A1">
            <w:pPr>
              <w:pStyle w:val="SOTableText"/>
            </w:pPr>
          </w:p>
        </w:tc>
      </w:tr>
      <w:tr w:rsidR="00823068" w:rsidRPr="00823068" w:rsidTr="0048378C">
        <w:trPr>
          <w:trHeight w:val="676"/>
        </w:trPr>
        <w:tc>
          <w:tcPr>
            <w:tcW w:w="5647" w:type="dxa"/>
            <w:shd w:val="clear" w:color="auto" w:fill="auto"/>
            <w:vAlign w:val="center"/>
          </w:tcPr>
          <w:p w:rsidR="00823068" w:rsidRPr="005E77AE" w:rsidRDefault="005E77AE" w:rsidP="000B21A1">
            <w:pPr>
              <w:pStyle w:val="SOTableText"/>
              <w:rPr>
                <w:rFonts w:ascii="Roboto Medium" w:hAnsi="Roboto Medium"/>
              </w:rPr>
            </w:pPr>
            <w:r w:rsidRPr="005E77AE">
              <w:rPr>
                <w:rFonts w:ascii="Roboto Medium" w:hAnsi="Roboto Medium"/>
              </w:rPr>
              <w:t>Industrial Relations</w:t>
            </w:r>
          </w:p>
          <w:p w:rsidR="005E77AE" w:rsidRPr="00C1192B" w:rsidRDefault="00C1192B" w:rsidP="000B21A1">
            <w:pPr>
              <w:pStyle w:val="SOTableText"/>
              <w:rPr>
                <w:rFonts w:eastAsiaTheme="minorHAnsi" w:cstheme="minorBidi"/>
                <w:i/>
                <w:szCs w:val="18"/>
                <w:lang w:val="en-AU"/>
              </w:rPr>
            </w:pPr>
            <w:r w:rsidRPr="00C1192B">
              <w:rPr>
                <w:rFonts w:eastAsiaTheme="minorHAnsi" w:cstheme="minorBidi"/>
                <w:i/>
                <w:szCs w:val="18"/>
                <w:lang w:val="en-AU"/>
              </w:rPr>
              <w:t>What do young workers understand about their workplace rights (and responsibilities)?</w:t>
            </w:r>
          </w:p>
          <w:p w:rsidR="00C1192B" w:rsidRPr="00823068" w:rsidRDefault="00C1192B" w:rsidP="0048378C">
            <w:pPr>
              <w:spacing w:before="40" w:after="40"/>
            </w:pPr>
            <w:r w:rsidRPr="0048378C">
              <w:rPr>
                <w:sz w:val="18"/>
                <w:szCs w:val="18"/>
              </w:rPr>
              <w:t>Students will review their understanding of key workplace rights and responsibilities for young workers, and then investigate what young workers actually know about these rights and responsibilit</w:t>
            </w:r>
            <w:bookmarkStart w:id="0" w:name="_GoBack"/>
            <w:bookmarkEnd w:id="0"/>
            <w:r w:rsidRPr="0048378C">
              <w:rPr>
                <w:sz w:val="18"/>
                <w:szCs w:val="18"/>
              </w:rPr>
              <w:t>ies.  This will require the students to create a survey, collect and collate responses, discuss and reflect upon the nature of the responses.</w:t>
            </w:r>
          </w:p>
        </w:tc>
        <w:tc>
          <w:tcPr>
            <w:tcW w:w="531" w:type="dxa"/>
            <w:shd w:val="clear" w:color="auto" w:fill="auto"/>
            <w:vAlign w:val="center"/>
          </w:tcPr>
          <w:p w:rsidR="00823068" w:rsidRPr="00823068" w:rsidRDefault="005E77AE" w:rsidP="000B21A1">
            <w:pPr>
              <w:pStyle w:val="SOTableText"/>
              <w:jc w:val="center"/>
            </w:pPr>
            <w:r>
              <w:t>1,2</w:t>
            </w:r>
          </w:p>
        </w:tc>
        <w:tc>
          <w:tcPr>
            <w:tcW w:w="532" w:type="dxa"/>
            <w:shd w:val="clear" w:color="auto" w:fill="auto"/>
            <w:vAlign w:val="center"/>
          </w:tcPr>
          <w:p w:rsidR="00823068" w:rsidRPr="00823068" w:rsidRDefault="00823068" w:rsidP="000B21A1">
            <w:pPr>
              <w:pStyle w:val="SOTableText"/>
              <w:jc w:val="center"/>
            </w:pPr>
          </w:p>
        </w:tc>
        <w:tc>
          <w:tcPr>
            <w:tcW w:w="532" w:type="dxa"/>
            <w:vAlign w:val="center"/>
          </w:tcPr>
          <w:p w:rsidR="00823068" w:rsidRPr="00823068" w:rsidRDefault="005E77AE" w:rsidP="000B21A1">
            <w:pPr>
              <w:pStyle w:val="SOTableText"/>
              <w:jc w:val="center"/>
            </w:pPr>
            <w:r>
              <w:t>1,2</w:t>
            </w:r>
          </w:p>
        </w:tc>
        <w:tc>
          <w:tcPr>
            <w:tcW w:w="532" w:type="dxa"/>
            <w:shd w:val="clear" w:color="auto" w:fill="auto"/>
            <w:vAlign w:val="center"/>
          </w:tcPr>
          <w:p w:rsidR="00823068" w:rsidRPr="00823068" w:rsidRDefault="005E77AE" w:rsidP="000B21A1">
            <w:pPr>
              <w:pStyle w:val="SOTableText"/>
              <w:jc w:val="center"/>
            </w:pPr>
            <w:r>
              <w:t>1</w:t>
            </w:r>
          </w:p>
        </w:tc>
        <w:tc>
          <w:tcPr>
            <w:tcW w:w="2551" w:type="dxa"/>
            <w:shd w:val="clear" w:color="auto" w:fill="auto"/>
            <w:vAlign w:val="center"/>
          </w:tcPr>
          <w:p w:rsidR="00C1192B" w:rsidRPr="0048378C" w:rsidRDefault="00C1192B" w:rsidP="0048378C">
            <w:pPr>
              <w:spacing w:before="40" w:after="40"/>
              <w:rPr>
                <w:sz w:val="18"/>
                <w:szCs w:val="18"/>
              </w:rPr>
            </w:pPr>
            <w:r w:rsidRPr="0048378C">
              <w:rPr>
                <w:sz w:val="18"/>
                <w:szCs w:val="18"/>
              </w:rPr>
              <w:t>Students will have 3 weeks to work on this task.</w:t>
            </w:r>
          </w:p>
          <w:p w:rsidR="00C1192B" w:rsidRPr="0048378C" w:rsidRDefault="00C1192B" w:rsidP="0048378C">
            <w:pPr>
              <w:spacing w:before="40" w:after="40"/>
              <w:rPr>
                <w:sz w:val="18"/>
                <w:szCs w:val="18"/>
              </w:rPr>
            </w:pPr>
            <w:r w:rsidRPr="0048378C">
              <w:rPr>
                <w:sz w:val="18"/>
                <w:szCs w:val="18"/>
              </w:rPr>
              <w:t>Report may be presented in written form, multimodal or oral by negotiation.</w:t>
            </w:r>
          </w:p>
          <w:p w:rsidR="00C1192B" w:rsidRPr="0048378C" w:rsidRDefault="00C1192B" w:rsidP="0048378C">
            <w:pPr>
              <w:spacing w:before="40" w:after="40"/>
              <w:rPr>
                <w:sz w:val="18"/>
                <w:szCs w:val="18"/>
              </w:rPr>
            </w:pPr>
            <w:r w:rsidRPr="0048378C">
              <w:rPr>
                <w:sz w:val="18"/>
                <w:szCs w:val="18"/>
              </w:rPr>
              <w:t>Up to a maximum 1500 words if written.</w:t>
            </w:r>
          </w:p>
          <w:p w:rsidR="00823068" w:rsidRPr="0048378C" w:rsidRDefault="00C1192B" w:rsidP="0048378C">
            <w:pPr>
              <w:spacing w:before="40" w:after="40"/>
              <w:rPr>
                <w:sz w:val="18"/>
                <w:szCs w:val="18"/>
              </w:rPr>
            </w:pPr>
            <w:r w:rsidRPr="0048378C">
              <w:rPr>
                <w:sz w:val="18"/>
                <w:szCs w:val="18"/>
              </w:rPr>
              <w:t>Up to a maximum 6 minutes if oral or multimodal.</w:t>
            </w:r>
          </w:p>
        </w:tc>
      </w:tr>
      <w:tr w:rsidR="005E77AE" w:rsidRPr="00823068" w:rsidTr="0048378C">
        <w:trPr>
          <w:trHeight w:val="700"/>
        </w:trPr>
        <w:tc>
          <w:tcPr>
            <w:tcW w:w="5647" w:type="dxa"/>
            <w:shd w:val="clear" w:color="auto" w:fill="auto"/>
            <w:vAlign w:val="center"/>
          </w:tcPr>
          <w:p w:rsidR="005E77AE" w:rsidRPr="005E77AE" w:rsidRDefault="005E77AE" w:rsidP="000B21A1">
            <w:pPr>
              <w:pStyle w:val="SOTableText"/>
              <w:rPr>
                <w:rFonts w:ascii="Roboto Medium" w:hAnsi="Roboto Medium"/>
              </w:rPr>
            </w:pPr>
            <w:r w:rsidRPr="005E77AE">
              <w:rPr>
                <w:rFonts w:ascii="Roboto Medium" w:hAnsi="Roboto Medium"/>
              </w:rPr>
              <w:t>Finding Employment</w:t>
            </w:r>
          </w:p>
          <w:p w:rsidR="005E77AE" w:rsidRPr="00C1192B" w:rsidRDefault="00C1192B" w:rsidP="000B21A1">
            <w:pPr>
              <w:pStyle w:val="SOTableText"/>
              <w:rPr>
                <w:rFonts w:eastAsiaTheme="minorHAnsi" w:cstheme="minorBidi"/>
                <w:i/>
                <w:szCs w:val="18"/>
                <w:lang w:val="en-AU"/>
              </w:rPr>
            </w:pPr>
            <w:r w:rsidRPr="00C1192B">
              <w:rPr>
                <w:rFonts w:eastAsiaTheme="minorHAnsi" w:cstheme="minorBidi"/>
                <w:i/>
                <w:szCs w:val="18"/>
                <w:lang w:val="en-AU"/>
              </w:rPr>
              <w:t>Labour market awareness as a tool for finding employment</w:t>
            </w:r>
          </w:p>
          <w:p w:rsidR="00C1192B" w:rsidRPr="00823068" w:rsidRDefault="00C1192B" w:rsidP="0048378C">
            <w:pPr>
              <w:spacing w:before="40" w:after="40"/>
            </w:pPr>
            <w:r w:rsidRPr="0048378C">
              <w:rPr>
                <w:sz w:val="18"/>
                <w:szCs w:val="18"/>
              </w:rPr>
              <w:t>This task re-visits and then extends and applies initial research undertaken in the Stage 1 “Career Reality Investigation Report.”  Focussing on the industry they wish to enter as school leavers, students will commence by analysing key labour market features obtained from “Job Outlook”.  Over a four week period, students are required to compile an annotated folio of advertisements for jobs being advertised in this industry. Analysis of these job advertisements will enable students to identify and reflect on key requirements for employees in this industry.  The culmination of this research will inform students as they prepare a resume and cover letter for one of jobs from their annotated folio.</w:t>
            </w:r>
          </w:p>
        </w:tc>
        <w:tc>
          <w:tcPr>
            <w:tcW w:w="531" w:type="dxa"/>
            <w:shd w:val="clear" w:color="auto" w:fill="auto"/>
            <w:vAlign w:val="center"/>
          </w:tcPr>
          <w:p w:rsidR="005E77AE" w:rsidRPr="00823068" w:rsidRDefault="005E77AE" w:rsidP="00EC2640">
            <w:pPr>
              <w:pStyle w:val="SOTableText"/>
              <w:jc w:val="center"/>
            </w:pPr>
            <w:r>
              <w:t>1,2</w:t>
            </w:r>
          </w:p>
        </w:tc>
        <w:tc>
          <w:tcPr>
            <w:tcW w:w="532" w:type="dxa"/>
            <w:shd w:val="clear" w:color="auto" w:fill="auto"/>
            <w:vAlign w:val="center"/>
          </w:tcPr>
          <w:p w:rsidR="005E77AE" w:rsidRPr="00823068" w:rsidRDefault="005E77AE" w:rsidP="00EC2640">
            <w:pPr>
              <w:pStyle w:val="SOTableText"/>
              <w:jc w:val="center"/>
            </w:pPr>
          </w:p>
        </w:tc>
        <w:tc>
          <w:tcPr>
            <w:tcW w:w="532" w:type="dxa"/>
            <w:vAlign w:val="center"/>
          </w:tcPr>
          <w:p w:rsidR="005E77AE" w:rsidRPr="00823068" w:rsidRDefault="005E77AE" w:rsidP="00EC2640">
            <w:pPr>
              <w:pStyle w:val="SOTableText"/>
              <w:jc w:val="center"/>
            </w:pPr>
            <w:r>
              <w:t>1,2</w:t>
            </w:r>
          </w:p>
        </w:tc>
        <w:tc>
          <w:tcPr>
            <w:tcW w:w="532" w:type="dxa"/>
            <w:shd w:val="clear" w:color="auto" w:fill="auto"/>
            <w:vAlign w:val="center"/>
          </w:tcPr>
          <w:p w:rsidR="005E77AE" w:rsidRPr="00823068" w:rsidRDefault="005E77AE" w:rsidP="00EC2640">
            <w:pPr>
              <w:pStyle w:val="SOTableText"/>
              <w:jc w:val="center"/>
            </w:pPr>
            <w:r>
              <w:t>1</w:t>
            </w:r>
          </w:p>
        </w:tc>
        <w:tc>
          <w:tcPr>
            <w:tcW w:w="2551" w:type="dxa"/>
            <w:shd w:val="clear" w:color="auto" w:fill="auto"/>
            <w:vAlign w:val="center"/>
          </w:tcPr>
          <w:p w:rsidR="00C1192B" w:rsidRPr="0048378C" w:rsidRDefault="00C1192B" w:rsidP="0048378C">
            <w:pPr>
              <w:spacing w:before="40" w:after="40"/>
              <w:rPr>
                <w:sz w:val="18"/>
                <w:szCs w:val="18"/>
              </w:rPr>
            </w:pPr>
            <w:r w:rsidRPr="0048378C">
              <w:rPr>
                <w:sz w:val="18"/>
                <w:szCs w:val="18"/>
              </w:rPr>
              <w:t>Students will have 5-6 weeks to work on this task.</w:t>
            </w:r>
          </w:p>
          <w:p w:rsidR="00C1192B" w:rsidRPr="0048378C" w:rsidRDefault="00C1192B" w:rsidP="0048378C">
            <w:pPr>
              <w:spacing w:before="40" w:after="40"/>
              <w:rPr>
                <w:sz w:val="18"/>
                <w:szCs w:val="18"/>
              </w:rPr>
            </w:pPr>
            <w:r w:rsidRPr="0048378C">
              <w:rPr>
                <w:sz w:val="18"/>
                <w:szCs w:val="18"/>
              </w:rPr>
              <w:t>Report may be presented in written form, multimodal or oral by negotiation.</w:t>
            </w:r>
          </w:p>
          <w:p w:rsidR="005E77AE" w:rsidRPr="0048378C" w:rsidRDefault="00C1192B" w:rsidP="0048378C">
            <w:pPr>
              <w:spacing w:before="40" w:after="40"/>
              <w:rPr>
                <w:sz w:val="18"/>
                <w:szCs w:val="18"/>
              </w:rPr>
            </w:pPr>
            <w:r w:rsidRPr="0048378C">
              <w:rPr>
                <w:sz w:val="18"/>
                <w:szCs w:val="18"/>
              </w:rPr>
              <w:t>Annotated folio must include at least 8 relevant job advertisements.  Resume and cover letter should be no longer than 4 pages in total.</w:t>
            </w:r>
          </w:p>
        </w:tc>
      </w:tr>
      <w:tr w:rsidR="005E77AE" w:rsidRPr="00823068" w:rsidTr="0048378C">
        <w:trPr>
          <w:trHeight w:val="700"/>
        </w:trPr>
        <w:tc>
          <w:tcPr>
            <w:tcW w:w="5647" w:type="dxa"/>
            <w:shd w:val="clear" w:color="auto" w:fill="auto"/>
            <w:vAlign w:val="center"/>
          </w:tcPr>
          <w:p w:rsidR="005E77AE" w:rsidRPr="005E77AE" w:rsidRDefault="005E77AE" w:rsidP="000B21A1">
            <w:pPr>
              <w:pStyle w:val="SOTableText"/>
              <w:rPr>
                <w:rFonts w:ascii="Roboto Medium" w:hAnsi="Roboto Medium"/>
              </w:rPr>
            </w:pPr>
            <w:r w:rsidRPr="005E77AE">
              <w:rPr>
                <w:rFonts w:ascii="Roboto Medium" w:hAnsi="Roboto Medium"/>
              </w:rPr>
              <w:t xml:space="preserve">Negotiated Topic – Ethics </w:t>
            </w:r>
            <w:r w:rsidR="00C1192B">
              <w:rPr>
                <w:rFonts w:ascii="Roboto Medium" w:hAnsi="Roboto Medium"/>
              </w:rPr>
              <w:t>in the workplace</w:t>
            </w:r>
          </w:p>
          <w:p w:rsidR="005E77AE" w:rsidRPr="00823068" w:rsidRDefault="00C1192B" w:rsidP="0048378C">
            <w:pPr>
              <w:spacing w:before="40" w:after="40"/>
            </w:pPr>
            <w:r w:rsidRPr="0048378C">
              <w:rPr>
                <w:sz w:val="18"/>
                <w:szCs w:val="18"/>
              </w:rPr>
              <w:t>Students will review a number of examples of ethical dilemmas in the workplace. Students will demonstrate their knowledge and understanding of ethical issues in the workplace, thr</w:t>
            </w:r>
            <w:r w:rsidR="00630BFE" w:rsidRPr="0048378C">
              <w:rPr>
                <w:sz w:val="18"/>
                <w:szCs w:val="18"/>
              </w:rPr>
              <w:t xml:space="preserve">ough their consideration of </w:t>
            </w:r>
            <w:r w:rsidRPr="0048378C">
              <w:rPr>
                <w:sz w:val="18"/>
                <w:szCs w:val="18"/>
              </w:rPr>
              <w:t>these ethical scenarios and through their deliberations (reflection) over how they might be resolved.</w:t>
            </w:r>
          </w:p>
        </w:tc>
        <w:tc>
          <w:tcPr>
            <w:tcW w:w="531" w:type="dxa"/>
            <w:shd w:val="clear" w:color="auto" w:fill="auto"/>
            <w:vAlign w:val="center"/>
          </w:tcPr>
          <w:p w:rsidR="005E77AE" w:rsidRPr="00823068" w:rsidRDefault="005E77AE" w:rsidP="00EC2640">
            <w:pPr>
              <w:pStyle w:val="SOTableText"/>
              <w:jc w:val="center"/>
            </w:pPr>
            <w:r>
              <w:t>1,2</w:t>
            </w:r>
          </w:p>
        </w:tc>
        <w:tc>
          <w:tcPr>
            <w:tcW w:w="532" w:type="dxa"/>
            <w:shd w:val="clear" w:color="auto" w:fill="auto"/>
            <w:vAlign w:val="center"/>
          </w:tcPr>
          <w:p w:rsidR="005E77AE" w:rsidRPr="00823068" w:rsidRDefault="005E77AE" w:rsidP="00EC2640">
            <w:pPr>
              <w:pStyle w:val="SOTableText"/>
              <w:jc w:val="center"/>
            </w:pPr>
          </w:p>
        </w:tc>
        <w:tc>
          <w:tcPr>
            <w:tcW w:w="532" w:type="dxa"/>
            <w:vAlign w:val="center"/>
          </w:tcPr>
          <w:p w:rsidR="005E77AE" w:rsidRPr="00823068" w:rsidRDefault="005E77AE" w:rsidP="00EC2640">
            <w:pPr>
              <w:pStyle w:val="SOTableText"/>
              <w:jc w:val="center"/>
            </w:pPr>
            <w:r>
              <w:t>1,2</w:t>
            </w:r>
          </w:p>
        </w:tc>
        <w:tc>
          <w:tcPr>
            <w:tcW w:w="532" w:type="dxa"/>
            <w:shd w:val="clear" w:color="auto" w:fill="auto"/>
            <w:vAlign w:val="center"/>
          </w:tcPr>
          <w:p w:rsidR="005E77AE" w:rsidRPr="00823068" w:rsidRDefault="005E77AE" w:rsidP="00EC2640">
            <w:pPr>
              <w:pStyle w:val="SOTableText"/>
              <w:jc w:val="center"/>
            </w:pPr>
            <w:r>
              <w:t>1</w:t>
            </w:r>
          </w:p>
        </w:tc>
        <w:tc>
          <w:tcPr>
            <w:tcW w:w="2551" w:type="dxa"/>
            <w:shd w:val="clear" w:color="auto" w:fill="auto"/>
            <w:vAlign w:val="center"/>
          </w:tcPr>
          <w:p w:rsidR="00C1192B" w:rsidRPr="0048378C" w:rsidRDefault="00C1192B" w:rsidP="0048378C">
            <w:pPr>
              <w:spacing w:before="40" w:after="40"/>
              <w:rPr>
                <w:sz w:val="18"/>
                <w:szCs w:val="18"/>
              </w:rPr>
            </w:pPr>
            <w:r w:rsidRPr="0048378C">
              <w:rPr>
                <w:sz w:val="18"/>
                <w:szCs w:val="18"/>
              </w:rPr>
              <w:t>Students will have 3 weeks to work on this task.</w:t>
            </w:r>
          </w:p>
          <w:p w:rsidR="00C1192B" w:rsidRPr="0048378C" w:rsidRDefault="00C1192B" w:rsidP="0048378C">
            <w:pPr>
              <w:spacing w:before="40" w:after="40"/>
              <w:rPr>
                <w:sz w:val="18"/>
                <w:szCs w:val="18"/>
              </w:rPr>
            </w:pPr>
            <w:r w:rsidRPr="0048378C">
              <w:rPr>
                <w:sz w:val="18"/>
                <w:szCs w:val="18"/>
              </w:rPr>
              <w:t>Report may be presented in written form, multimodal or oral by negotiation.</w:t>
            </w:r>
          </w:p>
          <w:p w:rsidR="00C1192B" w:rsidRPr="00C1192B" w:rsidRDefault="00C1192B" w:rsidP="0048378C">
            <w:pPr>
              <w:spacing w:before="40" w:after="40"/>
              <w:rPr>
                <w:sz w:val="18"/>
                <w:szCs w:val="18"/>
              </w:rPr>
            </w:pPr>
            <w:r w:rsidRPr="00C1192B">
              <w:rPr>
                <w:sz w:val="18"/>
                <w:szCs w:val="18"/>
              </w:rPr>
              <w:t>Up to a maximum 1500 words if written.</w:t>
            </w:r>
          </w:p>
          <w:p w:rsidR="005E77AE" w:rsidRPr="0048378C" w:rsidRDefault="00C1192B" w:rsidP="0048378C">
            <w:pPr>
              <w:spacing w:before="40" w:after="40"/>
              <w:rPr>
                <w:sz w:val="18"/>
                <w:szCs w:val="18"/>
              </w:rPr>
            </w:pPr>
            <w:r w:rsidRPr="0048378C">
              <w:rPr>
                <w:sz w:val="18"/>
                <w:szCs w:val="18"/>
              </w:rPr>
              <w:t>Up to a maximum 6 minutes if oral or multimodal.</w:t>
            </w:r>
          </w:p>
        </w:tc>
      </w:tr>
    </w:tbl>
    <w:p w:rsidR="00AD3260" w:rsidRPr="00823068" w:rsidRDefault="00AD3260" w:rsidP="007861B3">
      <w:pPr>
        <w:pStyle w:val="SOTableText"/>
        <w:spacing w:before="12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551"/>
      </w:tblGrid>
      <w:tr w:rsidR="00A47DEF" w:rsidRPr="00823068" w:rsidTr="0048378C">
        <w:trPr>
          <w:trHeight w:val="397"/>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127"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551"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48378C">
        <w:trPr>
          <w:trHeight w:val="65"/>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531"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551" w:type="dxa"/>
            <w:vMerge/>
            <w:shd w:val="clear" w:color="auto" w:fill="auto"/>
            <w:vAlign w:val="center"/>
          </w:tcPr>
          <w:p w:rsidR="00A47DEF" w:rsidRPr="00823068" w:rsidRDefault="00A47DEF" w:rsidP="00293662">
            <w:pPr>
              <w:pStyle w:val="SOTableText"/>
            </w:pPr>
          </w:p>
        </w:tc>
      </w:tr>
      <w:tr w:rsidR="00A47DEF" w:rsidRPr="00823068" w:rsidTr="0048378C">
        <w:trPr>
          <w:trHeight w:val="676"/>
        </w:trPr>
        <w:tc>
          <w:tcPr>
            <w:tcW w:w="5647" w:type="dxa"/>
            <w:shd w:val="clear" w:color="auto" w:fill="auto"/>
            <w:vAlign w:val="center"/>
          </w:tcPr>
          <w:p w:rsidR="00A47DEF" w:rsidRPr="005E77AE" w:rsidRDefault="005E77AE" w:rsidP="00293662">
            <w:pPr>
              <w:pStyle w:val="SOTableText"/>
              <w:rPr>
                <w:rFonts w:ascii="Roboto Medium" w:hAnsi="Roboto Medium"/>
              </w:rPr>
            </w:pPr>
            <w:r w:rsidRPr="005E77AE">
              <w:rPr>
                <w:rFonts w:ascii="Roboto Medium" w:hAnsi="Roboto Medium"/>
              </w:rPr>
              <w:t>Vocational Learning Portfolio</w:t>
            </w:r>
          </w:p>
          <w:p w:rsidR="00C1192B" w:rsidRPr="00C1192B" w:rsidRDefault="00C1192B" w:rsidP="00C1192B">
            <w:pPr>
              <w:spacing w:before="40" w:after="40"/>
              <w:rPr>
                <w:sz w:val="18"/>
                <w:szCs w:val="18"/>
              </w:rPr>
            </w:pPr>
            <w:r w:rsidRPr="00C1192B">
              <w:rPr>
                <w:sz w:val="18"/>
                <w:szCs w:val="18"/>
              </w:rPr>
              <w:t>Students prepare a portfolio that includes:</w:t>
            </w:r>
          </w:p>
          <w:p w:rsidR="00C1192B" w:rsidRPr="00C1192B" w:rsidRDefault="00C1192B" w:rsidP="0048378C">
            <w:pPr>
              <w:numPr>
                <w:ilvl w:val="0"/>
                <w:numId w:val="6"/>
              </w:numPr>
              <w:spacing w:before="40" w:after="40"/>
              <w:ind w:left="176" w:hanging="144"/>
              <w:rPr>
                <w:sz w:val="18"/>
                <w:szCs w:val="18"/>
              </w:rPr>
            </w:pPr>
            <w:r w:rsidRPr="00C1192B">
              <w:rPr>
                <w:sz w:val="18"/>
                <w:szCs w:val="18"/>
              </w:rPr>
              <w:t>evidence of applied knowledge and work skills in the relevant workplace/industry</w:t>
            </w:r>
          </w:p>
          <w:p w:rsidR="00C1192B" w:rsidRPr="00C1192B" w:rsidRDefault="00C1192B" w:rsidP="0048378C">
            <w:pPr>
              <w:numPr>
                <w:ilvl w:val="0"/>
                <w:numId w:val="6"/>
              </w:numPr>
              <w:spacing w:before="40" w:after="40"/>
              <w:ind w:left="176" w:hanging="144"/>
              <w:rPr>
                <w:sz w:val="18"/>
                <w:szCs w:val="18"/>
              </w:rPr>
            </w:pPr>
            <w:r w:rsidRPr="00C1192B">
              <w:rPr>
                <w:sz w:val="18"/>
                <w:szCs w:val="18"/>
              </w:rPr>
              <w:t>a journal documenting 50-60 hours worked (e.g. date, hours, duties performed)</w:t>
            </w:r>
          </w:p>
          <w:p w:rsidR="00C1192B" w:rsidRDefault="00C1192B" w:rsidP="0048378C">
            <w:pPr>
              <w:numPr>
                <w:ilvl w:val="0"/>
                <w:numId w:val="6"/>
              </w:numPr>
              <w:spacing w:before="40" w:after="40"/>
              <w:ind w:left="176" w:hanging="144"/>
              <w:rPr>
                <w:sz w:val="18"/>
                <w:szCs w:val="18"/>
              </w:rPr>
            </w:pPr>
            <w:r w:rsidRPr="00C1192B">
              <w:rPr>
                <w:sz w:val="18"/>
                <w:szCs w:val="18"/>
              </w:rPr>
              <w:t>a brief description of their role in the workplace and tasks performed (examples could include photos of you performing specific skills)</w:t>
            </w:r>
          </w:p>
          <w:p w:rsidR="005E77AE" w:rsidRPr="00C1192B" w:rsidRDefault="00C1192B" w:rsidP="0048378C">
            <w:pPr>
              <w:numPr>
                <w:ilvl w:val="0"/>
                <w:numId w:val="6"/>
              </w:numPr>
              <w:spacing w:before="40" w:after="40"/>
              <w:ind w:left="176" w:hanging="144"/>
              <w:rPr>
                <w:sz w:val="18"/>
                <w:szCs w:val="18"/>
              </w:rPr>
            </w:pPr>
            <w:proofErr w:type="gramStart"/>
            <w:r w:rsidRPr="00C1192B">
              <w:rPr>
                <w:sz w:val="18"/>
                <w:szCs w:val="18"/>
              </w:rPr>
              <w:t>relevant</w:t>
            </w:r>
            <w:proofErr w:type="gramEnd"/>
            <w:r w:rsidRPr="00C1192B">
              <w:rPr>
                <w:sz w:val="18"/>
                <w:szCs w:val="18"/>
              </w:rPr>
              <w:t xml:space="preserve"> handouts/policies from their workpla</w:t>
            </w:r>
            <w:r>
              <w:rPr>
                <w:sz w:val="18"/>
                <w:szCs w:val="18"/>
              </w:rPr>
              <w:t>ce (e.g. induction booklets, WH</w:t>
            </w:r>
            <w:r w:rsidRPr="00C1192B">
              <w:rPr>
                <w:sz w:val="18"/>
                <w:szCs w:val="18"/>
              </w:rPr>
              <w:t>S, training programs.</w:t>
            </w:r>
          </w:p>
        </w:tc>
        <w:tc>
          <w:tcPr>
            <w:tcW w:w="531" w:type="dxa"/>
            <w:shd w:val="clear" w:color="auto" w:fill="auto"/>
            <w:vAlign w:val="center"/>
          </w:tcPr>
          <w:p w:rsidR="00A47DEF" w:rsidRPr="00823068" w:rsidRDefault="005E77AE" w:rsidP="00293662">
            <w:pPr>
              <w:pStyle w:val="SOTableText"/>
              <w:jc w:val="center"/>
            </w:pPr>
            <w:r>
              <w:t>1,2</w:t>
            </w:r>
          </w:p>
        </w:tc>
        <w:tc>
          <w:tcPr>
            <w:tcW w:w="532" w:type="dxa"/>
            <w:shd w:val="clear" w:color="auto" w:fill="auto"/>
            <w:vAlign w:val="center"/>
          </w:tcPr>
          <w:p w:rsidR="00A47DEF" w:rsidRPr="00823068" w:rsidRDefault="005E77AE" w:rsidP="00293662">
            <w:pPr>
              <w:pStyle w:val="SOTableText"/>
              <w:jc w:val="center"/>
            </w:pPr>
            <w:r>
              <w:t>1,2</w:t>
            </w:r>
          </w:p>
        </w:tc>
        <w:tc>
          <w:tcPr>
            <w:tcW w:w="532" w:type="dxa"/>
            <w:vAlign w:val="center"/>
          </w:tcPr>
          <w:p w:rsidR="00A47DEF" w:rsidRPr="00823068" w:rsidRDefault="00A47DEF" w:rsidP="00293662">
            <w:pPr>
              <w:pStyle w:val="SOTableText"/>
              <w:jc w:val="center"/>
            </w:pPr>
          </w:p>
        </w:tc>
        <w:tc>
          <w:tcPr>
            <w:tcW w:w="532" w:type="dxa"/>
            <w:shd w:val="clear" w:color="auto" w:fill="auto"/>
            <w:vAlign w:val="center"/>
          </w:tcPr>
          <w:p w:rsidR="00A47DEF" w:rsidRPr="00823068" w:rsidRDefault="00A47DEF" w:rsidP="00293662">
            <w:pPr>
              <w:pStyle w:val="SOTableText"/>
              <w:jc w:val="center"/>
            </w:pPr>
          </w:p>
        </w:tc>
        <w:tc>
          <w:tcPr>
            <w:tcW w:w="2551" w:type="dxa"/>
            <w:shd w:val="clear" w:color="auto" w:fill="auto"/>
            <w:vAlign w:val="center"/>
          </w:tcPr>
          <w:p w:rsidR="00C1192B" w:rsidRPr="00C1192B" w:rsidRDefault="00C1192B" w:rsidP="00C1192B">
            <w:pPr>
              <w:spacing w:before="40" w:after="40"/>
              <w:rPr>
                <w:sz w:val="18"/>
                <w:szCs w:val="18"/>
              </w:rPr>
            </w:pPr>
            <w:r w:rsidRPr="00C1192B">
              <w:rPr>
                <w:sz w:val="18"/>
                <w:szCs w:val="18"/>
              </w:rPr>
              <w:t>Student portfolio in a negotiated form, e.g. written, oral, multimodal.</w:t>
            </w:r>
          </w:p>
          <w:p w:rsidR="00A47DEF" w:rsidRPr="00823068" w:rsidRDefault="00C1192B" w:rsidP="00C1192B">
            <w:pPr>
              <w:spacing w:before="40" w:after="40"/>
            </w:pPr>
            <w:r w:rsidRPr="00C1192B">
              <w:rPr>
                <w:sz w:val="18"/>
                <w:szCs w:val="18"/>
              </w:rPr>
              <w:t>Reports completed by the teacher and workplace supervisor assist in confirming evidence of learning.</w:t>
            </w:r>
          </w:p>
        </w:tc>
      </w:tr>
    </w:tbl>
    <w:p w:rsidR="00823068" w:rsidRPr="00823068" w:rsidRDefault="00823068" w:rsidP="00823068">
      <w:pPr>
        <w:pStyle w:val="SOTableText"/>
        <w:spacing w:before="240" w:after="120"/>
        <w:rPr>
          <w:i/>
          <w:sz w:val="20"/>
        </w:rPr>
      </w:pPr>
      <w:r w:rsidRPr="00823068">
        <w:rPr>
          <w:rFonts w:ascii="Roboto Medium" w:hAnsi="Roboto Medium"/>
          <w:sz w:val="20"/>
        </w:rPr>
        <w:lastRenderedPageBreak/>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551"/>
      </w:tblGrid>
      <w:tr w:rsidR="00A47DEF" w:rsidRPr="00823068" w:rsidTr="0048378C">
        <w:trPr>
          <w:trHeight w:val="397"/>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127"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551"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48378C">
        <w:trPr>
          <w:trHeight w:val="65"/>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531"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551" w:type="dxa"/>
            <w:vMerge/>
            <w:shd w:val="clear" w:color="auto" w:fill="auto"/>
            <w:vAlign w:val="center"/>
          </w:tcPr>
          <w:p w:rsidR="00A47DEF" w:rsidRPr="00823068" w:rsidRDefault="00A47DEF" w:rsidP="00293662">
            <w:pPr>
              <w:pStyle w:val="SOTableText"/>
            </w:pPr>
          </w:p>
        </w:tc>
      </w:tr>
      <w:tr w:rsidR="00A47DEF" w:rsidRPr="00823068" w:rsidTr="0048378C">
        <w:trPr>
          <w:trHeight w:val="676"/>
        </w:trPr>
        <w:tc>
          <w:tcPr>
            <w:tcW w:w="5647" w:type="dxa"/>
            <w:shd w:val="clear" w:color="auto" w:fill="auto"/>
            <w:vAlign w:val="center"/>
          </w:tcPr>
          <w:p w:rsidR="005E77AE" w:rsidRDefault="005E77AE" w:rsidP="00293662">
            <w:pPr>
              <w:pStyle w:val="SOTableText"/>
              <w:rPr>
                <w:rFonts w:ascii="Roboto Medium" w:hAnsi="Roboto Medium"/>
              </w:rPr>
            </w:pPr>
            <w:r w:rsidRPr="005E77AE">
              <w:rPr>
                <w:rFonts w:ascii="Roboto Medium" w:hAnsi="Roboto Medium"/>
              </w:rPr>
              <w:t>Vocational Learning Reflection</w:t>
            </w:r>
          </w:p>
          <w:p w:rsidR="00630BFE" w:rsidRPr="00630BFE" w:rsidRDefault="00630BFE" w:rsidP="00630BFE">
            <w:pPr>
              <w:spacing w:before="40" w:after="40"/>
              <w:rPr>
                <w:sz w:val="18"/>
                <w:szCs w:val="18"/>
              </w:rPr>
            </w:pPr>
            <w:r w:rsidRPr="00630BFE">
              <w:rPr>
                <w:sz w:val="18"/>
                <w:szCs w:val="18"/>
              </w:rPr>
              <w:t>Students review, reflect on and evaluate their industry-based vocational learning experiences undertaken as part of the performance assessment task. Their reflection provides evidence of understanding of knowledge, skills, competencies and issues related to their workplace.</w:t>
            </w:r>
          </w:p>
          <w:p w:rsidR="00630BFE" w:rsidRPr="00630BFE" w:rsidRDefault="00630BFE" w:rsidP="00630BFE">
            <w:pPr>
              <w:spacing w:before="40" w:after="40"/>
              <w:rPr>
                <w:sz w:val="18"/>
                <w:szCs w:val="18"/>
              </w:rPr>
            </w:pPr>
            <w:r w:rsidRPr="00630BFE">
              <w:rPr>
                <w:sz w:val="18"/>
                <w:szCs w:val="18"/>
              </w:rPr>
              <w:t>The reflection includes communicating what they have gained, learnt (knowledge and skills) and enjoyed, what they contributed to the workplace (or vocational learning venue), what they found rewarding and what they found challenging.</w:t>
            </w:r>
          </w:p>
          <w:p w:rsidR="005E77AE" w:rsidRPr="005E77AE" w:rsidRDefault="00630BFE" w:rsidP="0048378C">
            <w:pPr>
              <w:spacing w:before="40" w:after="40"/>
              <w:rPr>
                <w:rFonts w:ascii="Roboto Medium" w:hAnsi="Roboto Medium"/>
              </w:rPr>
            </w:pPr>
            <w:r w:rsidRPr="0048378C">
              <w:rPr>
                <w:sz w:val="18"/>
                <w:szCs w:val="18"/>
              </w:rPr>
              <w:t>Students evaluate their own performance and the vocational learning venue/workplace itself.</w:t>
            </w:r>
          </w:p>
        </w:tc>
        <w:tc>
          <w:tcPr>
            <w:tcW w:w="531" w:type="dxa"/>
            <w:shd w:val="clear" w:color="auto" w:fill="auto"/>
            <w:vAlign w:val="center"/>
          </w:tcPr>
          <w:p w:rsidR="00A47DEF" w:rsidRPr="00823068" w:rsidRDefault="005E77AE" w:rsidP="00293662">
            <w:pPr>
              <w:pStyle w:val="SOTableText"/>
              <w:jc w:val="center"/>
            </w:pPr>
            <w:r>
              <w:t>1,2</w:t>
            </w:r>
          </w:p>
        </w:tc>
        <w:tc>
          <w:tcPr>
            <w:tcW w:w="532" w:type="dxa"/>
            <w:shd w:val="clear" w:color="auto" w:fill="auto"/>
            <w:vAlign w:val="center"/>
          </w:tcPr>
          <w:p w:rsidR="00A47DEF" w:rsidRPr="00823068" w:rsidRDefault="00A47DEF" w:rsidP="00293662">
            <w:pPr>
              <w:pStyle w:val="SOTableText"/>
              <w:jc w:val="center"/>
            </w:pPr>
          </w:p>
        </w:tc>
        <w:tc>
          <w:tcPr>
            <w:tcW w:w="532" w:type="dxa"/>
            <w:vAlign w:val="center"/>
          </w:tcPr>
          <w:p w:rsidR="00A47DEF" w:rsidRPr="00823068" w:rsidRDefault="005E77AE" w:rsidP="00293662">
            <w:pPr>
              <w:pStyle w:val="SOTableText"/>
              <w:jc w:val="center"/>
            </w:pPr>
            <w:r>
              <w:t>1</w:t>
            </w:r>
          </w:p>
        </w:tc>
        <w:tc>
          <w:tcPr>
            <w:tcW w:w="532" w:type="dxa"/>
            <w:shd w:val="clear" w:color="auto" w:fill="auto"/>
            <w:vAlign w:val="center"/>
          </w:tcPr>
          <w:p w:rsidR="00A47DEF" w:rsidRPr="00823068" w:rsidRDefault="005E77AE" w:rsidP="00293662">
            <w:pPr>
              <w:pStyle w:val="SOTableText"/>
              <w:jc w:val="center"/>
            </w:pPr>
            <w:r>
              <w:t>1</w:t>
            </w:r>
          </w:p>
        </w:tc>
        <w:tc>
          <w:tcPr>
            <w:tcW w:w="2551" w:type="dxa"/>
            <w:shd w:val="clear" w:color="auto" w:fill="auto"/>
            <w:vAlign w:val="center"/>
          </w:tcPr>
          <w:p w:rsidR="00630BFE" w:rsidRPr="00630BFE" w:rsidRDefault="00630BFE" w:rsidP="00630BFE">
            <w:pPr>
              <w:spacing w:before="40" w:after="40"/>
              <w:rPr>
                <w:sz w:val="18"/>
                <w:szCs w:val="18"/>
              </w:rPr>
            </w:pPr>
            <w:r w:rsidRPr="00630BFE">
              <w:rPr>
                <w:sz w:val="18"/>
                <w:szCs w:val="18"/>
              </w:rPr>
              <w:t>Reflection may be presented in written form, multimodal or oral by negotiation.</w:t>
            </w:r>
          </w:p>
          <w:p w:rsidR="00630BFE" w:rsidRPr="00630BFE" w:rsidRDefault="00630BFE" w:rsidP="00630BFE">
            <w:pPr>
              <w:spacing w:before="40" w:after="40"/>
              <w:rPr>
                <w:sz w:val="18"/>
                <w:szCs w:val="18"/>
              </w:rPr>
            </w:pPr>
            <w:r w:rsidRPr="00630BFE">
              <w:rPr>
                <w:sz w:val="18"/>
                <w:szCs w:val="18"/>
              </w:rPr>
              <w:t>Up to a maximum 1500 words if written.</w:t>
            </w:r>
          </w:p>
          <w:p w:rsidR="00A47DEF" w:rsidRPr="0048378C" w:rsidRDefault="00630BFE" w:rsidP="00630BFE">
            <w:pPr>
              <w:pStyle w:val="SOTableText"/>
              <w:rPr>
                <w:rFonts w:eastAsiaTheme="minorHAnsi" w:cstheme="minorBidi"/>
                <w:szCs w:val="18"/>
                <w:lang w:val="en-AU"/>
              </w:rPr>
            </w:pPr>
            <w:r w:rsidRPr="00630BFE">
              <w:rPr>
                <w:rFonts w:eastAsiaTheme="minorHAnsi" w:cstheme="minorBidi"/>
                <w:szCs w:val="18"/>
                <w:lang w:val="en-AU"/>
              </w:rPr>
              <w:t>Up to a maximum 6 minutes if oral or multimodal.</w:t>
            </w:r>
          </w:p>
        </w:tc>
      </w:tr>
      <w:tr w:rsidR="00A47DEF" w:rsidRPr="00823068" w:rsidTr="0048378C">
        <w:trPr>
          <w:trHeight w:val="700"/>
        </w:trPr>
        <w:tc>
          <w:tcPr>
            <w:tcW w:w="5647" w:type="dxa"/>
            <w:shd w:val="clear" w:color="auto" w:fill="auto"/>
            <w:vAlign w:val="center"/>
          </w:tcPr>
          <w:p w:rsidR="00A47DEF" w:rsidRPr="005E77AE" w:rsidRDefault="005E77AE" w:rsidP="00293662">
            <w:pPr>
              <w:pStyle w:val="SOTableText"/>
              <w:rPr>
                <w:rFonts w:ascii="Roboto Medium" w:hAnsi="Roboto Medium"/>
              </w:rPr>
            </w:pPr>
            <w:r w:rsidRPr="005E77AE">
              <w:rPr>
                <w:rFonts w:ascii="Roboto Medium" w:hAnsi="Roboto Medium"/>
              </w:rPr>
              <w:t>Career Development Reflection</w:t>
            </w:r>
          </w:p>
          <w:p w:rsidR="005E77AE" w:rsidRDefault="00630BFE" w:rsidP="00293662">
            <w:pPr>
              <w:pStyle w:val="SOTableText"/>
              <w:rPr>
                <w:rFonts w:eastAsiaTheme="minorHAnsi" w:cstheme="minorBidi"/>
                <w:i/>
                <w:szCs w:val="18"/>
                <w:lang w:val="en-AU"/>
              </w:rPr>
            </w:pPr>
            <w:r w:rsidRPr="00630BFE">
              <w:rPr>
                <w:rFonts w:eastAsiaTheme="minorHAnsi" w:cstheme="minorBidi"/>
                <w:i/>
                <w:szCs w:val="18"/>
                <w:lang w:val="en-AU"/>
              </w:rPr>
              <w:t>Career Development – the process of managing life, work and learning over the lifespan</w:t>
            </w:r>
          </w:p>
          <w:p w:rsidR="00630BFE" w:rsidRPr="00630BFE" w:rsidRDefault="00630BFE" w:rsidP="0048378C">
            <w:pPr>
              <w:spacing w:before="40" w:after="40"/>
              <w:rPr>
                <w:i/>
              </w:rPr>
            </w:pPr>
            <w:r w:rsidRPr="0048378C">
              <w:rPr>
                <w:sz w:val="18"/>
                <w:szCs w:val="18"/>
              </w:rPr>
              <w:t>Using some guiding questions, students will reflect upon their learning throughout the various learning activities in Workplace Practices, considering what they have learnt about themselves and the connectedness of their life roles through their Folio tasks and Vocational Learning.</w:t>
            </w:r>
          </w:p>
        </w:tc>
        <w:tc>
          <w:tcPr>
            <w:tcW w:w="531" w:type="dxa"/>
            <w:shd w:val="clear" w:color="auto" w:fill="auto"/>
            <w:vAlign w:val="center"/>
          </w:tcPr>
          <w:p w:rsidR="00A47DEF" w:rsidRPr="00823068" w:rsidRDefault="005E77AE" w:rsidP="00293662">
            <w:pPr>
              <w:pStyle w:val="SOTableText"/>
              <w:jc w:val="center"/>
            </w:pPr>
            <w:r>
              <w:t>1,2</w:t>
            </w:r>
          </w:p>
        </w:tc>
        <w:tc>
          <w:tcPr>
            <w:tcW w:w="532" w:type="dxa"/>
            <w:shd w:val="clear" w:color="auto" w:fill="auto"/>
            <w:vAlign w:val="center"/>
          </w:tcPr>
          <w:p w:rsidR="00A47DEF" w:rsidRPr="00823068" w:rsidRDefault="00A47DEF" w:rsidP="00293662">
            <w:pPr>
              <w:pStyle w:val="SOTableText"/>
              <w:jc w:val="center"/>
            </w:pPr>
          </w:p>
        </w:tc>
        <w:tc>
          <w:tcPr>
            <w:tcW w:w="532" w:type="dxa"/>
            <w:vAlign w:val="center"/>
          </w:tcPr>
          <w:p w:rsidR="00A47DEF" w:rsidRPr="00823068" w:rsidRDefault="005E77AE" w:rsidP="00293662">
            <w:pPr>
              <w:pStyle w:val="SOTableText"/>
              <w:jc w:val="center"/>
            </w:pPr>
            <w:r>
              <w:t>1</w:t>
            </w:r>
          </w:p>
        </w:tc>
        <w:tc>
          <w:tcPr>
            <w:tcW w:w="532" w:type="dxa"/>
            <w:shd w:val="clear" w:color="auto" w:fill="auto"/>
            <w:vAlign w:val="center"/>
          </w:tcPr>
          <w:p w:rsidR="00A47DEF" w:rsidRPr="00823068" w:rsidRDefault="005E77AE" w:rsidP="00293662">
            <w:pPr>
              <w:pStyle w:val="SOTableText"/>
              <w:jc w:val="center"/>
            </w:pPr>
            <w:r>
              <w:t>1</w:t>
            </w:r>
          </w:p>
        </w:tc>
        <w:tc>
          <w:tcPr>
            <w:tcW w:w="2551" w:type="dxa"/>
            <w:shd w:val="clear" w:color="auto" w:fill="auto"/>
            <w:vAlign w:val="center"/>
          </w:tcPr>
          <w:p w:rsidR="00630BFE" w:rsidRPr="00630BFE" w:rsidRDefault="00630BFE" w:rsidP="00630BFE">
            <w:pPr>
              <w:spacing w:before="40" w:after="40"/>
              <w:rPr>
                <w:sz w:val="18"/>
                <w:szCs w:val="18"/>
              </w:rPr>
            </w:pPr>
            <w:r w:rsidRPr="00630BFE">
              <w:rPr>
                <w:sz w:val="18"/>
                <w:szCs w:val="18"/>
              </w:rPr>
              <w:t>Reflection may be presented in written form, multimodal or oral by negotiation.</w:t>
            </w:r>
          </w:p>
          <w:p w:rsidR="00630BFE" w:rsidRPr="00630BFE" w:rsidRDefault="00630BFE" w:rsidP="00630BFE">
            <w:pPr>
              <w:spacing w:before="40" w:after="40"/>
              <w:rPr>
                <w:sz w:val="18"/>
                <w:szCs w:val="18"/>
              </w:rPr>
            </w:pPr>
            <w:r w:rsidRPr="00630BFE">
              <w:rPr>
                <w:sz w:val="18"/>
                <w:szCs w:val="18"/>
              </w:rPr>
              <w:t>Up to a maximum 1500 words if written.</w:t>
            </w:r>
          </w:p>
          <w:p w:rsidR="00A47DEF" w:rsidRPr="0048378C" w:rsidRDefault="00630BFE" w:rsidP="00630BFE">
            <w:pPr>
              <w:pStyle w:val="SOTableText"/>
              <w:rPr>
                <w:rFonts w:eastAsiaTheme="minorHAnsi" w:cstheme="minorBidi"/>
                <w:szCs w:val="18"/>
                <w:lang w:val="en-AU"/>
              </w:rPr>
            </w:pPr>
            <w:r w:rsidRPr="00630BFE">
              <w:rPr>
                <w:rFonts w:eastAsiaTheme="minorHAnsi" w:cstheme="minorBidi"/>
                <w:szCs w:val="18"/>
                <w:lang w:val="en-AU"/>
              </w:rPr>
              <w:t>Up to a maximum 6 minutes if oral or multimodal.</w:t>
            </w:r>
          </w:p>
        </w:tc>
      </w:tr>
    </w:tbl>
    <w:p w:rsidR="00A6656A" w:rsidRPr="00823068" w:rsidRDefault="0048378C" w:rsidP="00A6656A">
      <w:pPr>
        <w:spacing w:before="240"/>
        <w:rPr>
          <w:szCs w:val="20"/>
          <w:lang w:val="en-US"/>
        </w:rPr>
      </w:pPr>
      <w:r>
        <w:rPr>
          <w:rFonts w:ascii="Roboto Medium" w:hAnsi="Roboto Medium"/>
        </w:rPr>
        <w:t>Assessment Type 4</w:t>
      </w:r>
      <w:r w:rsidR="00A6656A" w:rsidRPr="00823068">
        <w:rPr>
          <w:rFonts w:ascii="Roboto Medium" w:hAnsi="Roboto Medium"/>
        </w:rPr>
        <w:t xml:space="preserve">: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48378C">
        <w:trPr>
          <w:trHeight w:val="65"/>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48378C">
        <w:trPr>
          <w:trHeight w:val="910"/>
        </w:trPr>
        <w:tc>
          <w:tcPr>
            <w:tcW w:w="3238" w:type="dxa"/>
            <w:shd w:val="clear" w:color="auto" w:fill="auto"/>
            <w:vAlign w:val="center"/>
          </w:tcPr>
          <w:p w:rsidR="00A6656A" w:rsidRPr="00823068" w:rsidRDefault="00823068" w:rsidP="00392C3B">
            <w:pPr>
              <w:pStyle w:val="SOTableText"/>
            </w:pPr>
            <w:r w:rsidRPr="00823068">
              <w:t>External assessment</w:t>
            </w:r>
          </w:p>
        </w:tc>
        <w:tc>
          <w:tcPr>
            <w:tcW w:w="7087"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Default="00823068" w:rsidP="00A6656A">
      <w:pPr>
        <w:spacing w:before="240"/>
        <w:rPr>
          <w:i/>
          <w:iCs/>
          <w:lang w:val="en-US"/>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Pr="00823068">
        <w:rPr>
          <w:i/>
          <w:iCs/>
          <w:lang w:val="en-US"/>
        </w:rPr>
        <w:t>Workplace Practices</w:t>
      </w:r>
      <w:r w:rsidR="00A6656A" w:rsidRPr="00823068">
        <w:rPr>
          <w:i/>
          <w:iCs/>
          <w:lang w:val="en-US"/>
        </w:rPr>
        <w:t xml:space="preserve"> subject outline.</w:t>
      </w:r>
    </w:p>
    <w:p w:rsidR="0048378C" w:rsidRDefault="0048378C" w:rsidP="00630BFE">
      <w:pPr>
        <w:rPr>
          <w:i/>
          <w:szCs w:val="20"/>
        </w:rPr>
      </w:pPr>
    </w:p>
    <w:p w:rsidR="00630BFE" w:rsidRPr="00E90240" w:rsidRDefault="0048378C" w:rsidP="00630BFE">
      <w:pPr>
        <w:rPr>
          <w:i/>
          <w:szCs w:val="20"/>
        </w:rPr>
      </w:pPr>
      <w:r>
        <w:rPr>
          <w:i/>
          <w:szCs w:val="20"/>
        </w:rPr>
        <w:t>**</w:t>
      </w:r>
      <w:r w:rsidR="00630BFE">
        <w:rPr>
          <w:i/>
          <w:szCs w:val="20"/>
        </w:rPr>
        <w:t>This Learning and Assessment Plan is used with kind permission of Catherine Green, Torrens Valley Christian School.</w:t>
      </w:r>
    </w:p>
    <w:p w:rsidR="00630BFE" w:rsidRPr="00823068" w:rsidRDefault="00630BFE" w:rsidP="00A6656A">
      <w:pPr>
        <w:spacing w:before="240"/>
        <w:rPr>
          <w:i/>
        </w:rPr>
      </w:pPr>
    </w:p>
    <w:sectPr w:rsidR="00630BFE" w:rsidRPr="00823068" w:rsidSect="007861B3">
      <w:headerReference w:type="default" r:id="rId14"/>
      <w:footerReference w:type="default" r:id="rId15"/>
      <w:pgSz w:w="11906" w:h="16838" w:code="9"/>
      <w:pgMar w:top="680" w:right="851" w:bottom="680"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BF6" w:rsidRDefault="00CA1BF6" w:rsidP="00483E68">
      <w:r>
        <w:separator/>
      </w:r>
    </w:p>
  </w:endnote>
  <w:endnote w:type="continuationSeparator" w:id="0">
    <w:p w:rsidR="00CA1BF6" w:rsidRDefault="00CA1BF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0E281B6-4DC4-43A4-91E3-8C397677C9C7}"/>
    <w:embedItalic r:id="rId2" w:fontKey="{B3DF5197-52DD-4A17-96E9-A212B492EC33}"/>
    <w:embedBoldItalic r:id="rId3" w:fontKey="{8751125A-D810-4509-9724-2526D6705DC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A87C6116-6C11-4ABC-87F4-2DFEAF9C5C5E}"/>
    <w:embedBold r:id="rId5" w:fontKey="{A5CF11FC-E6CA-4BE4-94B4-1034538BF8CA}"/>
    <w:embedItalic r:id="rId6" w:fontKey="{9B9485B9-F781-4589-9E5D-1739DF1AE76C}"/>
    <w:embedBoldItalic r:id="rId7" w:fontKey="{46A20EEF-3DA1-4353-8674-CA9E15D7750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61DA8BC-3713-4A00-8C4A-57E8F52CDE00}"/>
  </w:font>
  <w:font w:name="Roboto Medium">
    <w:panose1 w:val="02000000000000000000"/>
    <w:charset w:val="00"/>
    <w:family w:val="auto"/>
    <w:pitch w:val="variable"/>
    <w:sig w:usb0="E00002FF" w:usb1="5000205B" w:usb2="00000020" w:usb3="00000000" w:csb0="0000019F" w:csb1="00000000"/>
    <w:embedRegular r:id="rId9" w:fontKey="{1F24EC01-0A18-402E-8409-40E2C6A2619F}"/>
    <w:embedItalic r:id="rId10" w:fontKey="{9B2B4846-B603-4AE9-9E3F-88E134A54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26D9D65E" wp14:editId="0E01AEBD">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1995349" wp14:editId="221D146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48378C">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48378C">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LAP-1</w:t>
    </w:r>
    <w:r w:rsidR="005E77AE">
      <w:rPr>
        <w:sz w:val="14"/>
        <w:szCs w:val="14"/>
      </w:rPr>
      <w:t>0</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E77AE">
      <w:rPr>
        <w:sz w:val="14"/>
      </w:rPr>
      <w:t>A696615</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37E51096" wp14:editId="69BA105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48378C">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48378C">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5E77AE">
      <w:rPr>
        <w:sz w:val="14"/>
        <w:szCs w:val="14"/>
      </w:rPr>
      <w:t>re-approved LAP-10</w:t>
    </w:r>
    <w:r w:rsidR="006552F9" w:rsidRPr="00823068">
      <w:rPr>
        <w:sz w:val="14"/>
        <w:szCs w:val="14"/>
      </w:rPr>
      <w:t xml:space="preserve">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8378C">
      <w:rPr>
        <w:sz w:val="14"/>
      </w:rPr>
      <w:t>A696615</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BF6" w:rsidRDefault="00CA1BF6" w:rsidP="00483E68">
      <w:r>
        <w:separator/>
      </w:r>
    </w:p>
  </w:footnote>
  <w:footnote w:type="continuationSeparator" w:id="0">
    <w:p w:rsidR="00CA1BF6" w:rsidRDefault="00CA1BF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CF618F"/>
    <w:multiLevelType w:val="hybridMultilevel"/>
    <w:tmpl w:val="EAA2E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78C"/>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5E77AE"/>
    <w:rsid w:val="00611E40"/>
    <w:rsid w:val="00621841"/>
    <w:rsid w:val="006225BE"/>
    <w:rsid w:val="00626837"/>
    <w:rsid w:val="00630BFE"/>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2EAE"/>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861B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192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A1BF6"/>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C1192B"/>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C1192B"/>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a2588d0829746f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A696615</value>
    </field>
    <field name="Objective-Title">
      <value order="0">Stage 2 Workplace Practices pre-approved LAP-10</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2018-01-19T06:31:57Z</value>
    </field>
    <field name="Objective-ModificationStamp">
      <value order="0">2018-01-19T06:31:57Z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vA1232831</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788CF03-7E29-46C0-A5C7-93AA54FF9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14</cp:revision>
  <cp:lastPrinted>2017-10-19T05:27:00Z</cp:lastPrinted>
  <dcterms:created xsi:type="dcterms:W3CDTF">2017-10-27T06:20:00Z</dcterms:created>
  <dcterms:modified xsi:type="dcterms:W3CDTF">2018-01-19T06:31:00Z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A696615</vt:lpwstr>
  </property>
  <property fmtid="{D5CDD505-2E9C-101B-9397-08002B2CF9AE}" pid="4" name="Objective-Title">
    <vt:lpwstr>Stage 2 Workplace Practices pre-approved LAP-10</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2018-01-19T06:31:57Z</vt:filetime>
  </property>
  <property fmtid="{D5CDD505-2E9C-101B-9397-08002B2CF9AE}" pid="10" name="Objective-ModificationStamp">
    <vt:filetime>2018-01-19T06:31:57Z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vA1232831</vt:lpwstr>
  </property>
</Properties>
</file>