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72884"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1F2A0F6B" w14:textId="1E29BA27" w:rsidR="00FF5B14" w:rsidRPr="00C01ADC" w:rsidRDefault="00A323DB" w:rsidP="00111A42">
      <w:pPr>
        <w:pStyle w:val="Subtitle"/>
        <w:spacing w:before="240"/>
      </w:pPr>
      <w:r>
        <w:t>Stage 2</w:t>
      </w:r>
      <w:r w:rsidR="00FF5B14" w:rsidRPr="002F39D1">
        <w:t xml:space="preserve"> </w:t>
      </w:r>
      <w:r w:rsidR="00056DB3" w:rsidRPr="00056DB3">
        <w:t>Psychology</w:t>
      </w:r>
    </w:p>
    <w:p w14:paraId="2B9E4FF1"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736DA2BF"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50095D31" w14:textId="77777777" w:rsidR="00153C12" w:rsidRPr="00103F41" w:rsidRDefault="00153C12" w:rsidP="00103F41">
      <w:pPr>
        <w:pStyle w:val="ListParagraph"/>
      </w:pPr>
      <w:r w:rsidRPr="00103F41">
        <w:t>The principal or delegate endorses the use of the plan, and any changes made to it, including use of an addendum.</w:t>
      </w:r>
    </w:p>
    <w:p w14:paraId="1248F88C"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77451D73" w14:textId="77777777" w:rsidTr="00111A42">
        <w:trPr>
          <w:trHeight w:hRule="exact" w:val="567"/>
        </w:trPr>
        <w:tc>
          <w:tcPr>
            <w:tcW w:w="817" w:type="dxa"/>
            <w:tcBorders>
              <w:bottom w:val="nil"/>
            </w:tcBorders>
            <w:shd w:val="clear" w:color="auto" w:fill="auto"/>
            <w:vAlign w:val="bottom"/>
          </w:tcPr>
          <w:p w14:paraId="1473BAE0"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36D4D6B4"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1E3D7B21"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7A95C42" w14:textId="77777777" w:rsidR="00153C12" w:rsidRPr="000B02FA" w:rsidRDefault="00153C12" w:rsidP="00111A42">
            <w:pPr>
              <w:spacing w:after="0"/>
              <w:rPr>
                <w:szCs w:val="20"/>
              </w:rPr>
            </w:pPr>
          </w:p>
        </w:tc>
      </w:tr>
    </w:tbl>
    <w:p w14:paraId="3187BDF0"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BD7BA35" w14:textId="77777777" w:rsidTr="00111A42">
        <w:trPr>
          <w:trHeight w:val="308"/>
        </w:trPr>
        <w:tc>
          <w:tcPr>
            <w:tcW w:w="1843" w:type="dxa"/>
            <w:gridSpan w:val="3"/>
            <w:vMerge w:val="restart"/>
            <w:shd w:val="clear" w:color="auto" w:fill="auto"/>
            <w:vAlign w:val="center"/>
          </w:tcPr>
          <w:p w14:paraId="3F8E6F1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6488318" w14:textId="77777777" w:rsidR="00153C12" w:rsidRPr="00A44DC9" w:rsidRDefault="00153C12" w:rsidP="00A44DC9">
            <w:pPr>
              <w:pStyle w:val="LAPTableText"/>
              <w:jc w:val="center"/>
            </w:pPr>
          </w:p>
        </w:tc>
        <w:tc>
          <w:tcPr>
            <w:tcW w:w="1276" w:type="dxa"/>
            <w:vMerge w:val="restart"/>
            <w:shd w:val="clear" w:color="auto" w:fill="auto"/>
            <w:vAlign w:val="center"/>
          </w:tcPr>
          <w:p w14:paraId="36DA2356"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98A5821" w14:textId="77777777" w:rsidR="00153C12" w:rsidRPr="00A44DC9" w:rsidRDefault="00153C12" w:rsidP="00A44DC9">
            <w:pPr>
              <w:pStyle w:val="LAPTableText"/>
            </w:pPr>
          </w:p>
        </w:tc>
        <w:tc>
          <w:tcPr>
            <w:tcW w:w="3969" w:type="dxa"/>
            <w:gridSpan w:val="5"/>
            <w:shd w:val="clear" w:color="auto" w:fill="auto"/>
            <w:vAlign w:val="center"/>
          </w:tcPr>
          <w:p w14:paraId="7B63EB89"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434FE925" w14:textId="77777777" w:rsidR="00153C12" w:rsidRPr="00A44DC9" w:rsidRDefault="00153C12" w:rsidP="00A44DC9">
            <w:pPr>
              <w:pStyle w:val="LAPTableText"/>
            </w:pPr>
          </w:p>
        </w:tc>
        <w:tc>
          <w:tcPr>
            <w:tcW w:w="1134" w:type="dxa"/>
            <w:vMerge w:val="restart"/>
            <w:shd w:val="clear" w:color="auto" w:fill="auto"/>
            <w:vAlign w:val="center"/>
          </w:tcPr>
          <w:p w14:paraId="6BB00C60"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6A746953" w14:textId="77777777" w:rsidTr="00111A42">
        <w:trPr>
          <w:trHeight w:val="307"/>
        </w:trPr>
        <w:tc>
          <w:tcPr>
            <w:tcW w:w="1843" w:type="dxa"/>
            <w:gridSpan w:val="3"/>
            <w:vMerge/>
            <w:shd w:val="clear" w:color="auto" w:fill="auto"/>
          </w:tcPr>
          <w:p w14:paraId="7E0F5C7D" w14:textId="77777777" w:rsidR="00153C12" w:rsidRPr="00A44DC9" w:rsidRDefault="00153C12" w:rsidP="00A44DC9">
            <w:pPr>
              <w:pStyle w:val="LAPTableText"/>
            </w:pPr>
          </w:p>
        </w:tc>
        <w:tc>
          <w:tcPr>
            <w:tcW w:w="425" w:type="dxa"/>
            <w:vMerge/>
            <w:tcBorders>
              <w:bottom w:val="nil"/>
            </w:tcBorders>
            <w:shd w:val="clear" w:color="auto" w:fill="auto"/>
          </w:tcPr>
          <w:p w14:paraId="2E5C346D" w14:textId="77777777" w:rsidR="00153C12" w:rsidRPr="00A44DC9" w:rsidRDefault="00153C12" w:rsidP="00A44DC9">
            <w:pPr>
              <w:pStyle w:val="LAPTableText"/>
            </w:pPr>
          </w:p>
        </w:tc>
        <w:tc>
          <w:tcPr>
            <w:tcW w:w="1276" w:type="dxa"/>
            <w:vMerge/>
            <w:shd w:val="clear" w:color="auto" w:fill="auto"/>
          </w:tcPr>
          <w:p w14:paraId="22540DBF" w14:textId="77777777" w:rsidR="00153C12" w:rsidRPr="00A44DC9" w:rsidRDefault="00153C12" w:rsidP="00A44DC9">
            <w:pPr>
              <w:pStyle w:val="LAPTableText"/>
            </w:pPr>
          </w:p>
        </w:tc>
        <w:tc>
          <w:tcPr>
            <w:tcW w:w="425" w:type="dxa"/>
            <w:vMerge/>
            <w:tcBorders>
              <w:bottom w:val="nil"/>
            </w:tcBorders>
            <w:shd w:val="clear" w:color="auto" w:fill="auto"/>
          </w:tcPr>
          <w:p w14:paraId="0DA00B31" w14:textId="77777777" w:rsidR="00153C12" w:rsidRPr="00A44DC9" w:rsidRDefault="00153C12" w:rsidP="00A44DC9">
            <w:pPr>
              <w:pStyle w:val="LAPTableText"/>
            </w:pPr>
          </w:p>
        </w:tc>
        <w:tc>
          <w:tcPr>
            <w:tcW w:w="709" w:type="dxa"/>
            <w:shd w:val="clear" w:color="auto" w:fill="auto"/>
            <w:vAlign w:val="center"/>
          </w:tcPr>
          <w:p w14:paraId="4FDA101F"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7BA94D60"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90A4D18" w14:textId="77777777" w:rsidR="00153C12" w:rsidRPr="00A44DC9" w:rsidRDefault="00153C12" w:rsidP="005D1617">
            <w:pPr>
              <w:pStyle w:val="LAPTableTextCentered"/>
            </w:pPr>
            <w:r w:rsidRPr="00A44DC9">
              <w:t xml:space="preserve">No. of </w:t>
            </w:r>
            <w:r w:rsidR="005D1617">
              <w:t>c</w:t>
            </w:r>
            <w:r w:rsidR="00156B61">
              <w:t>redits (</w:t>
            </w:r>
            <w:r w:rsidRPr="00A44DC9">
              <w:t>20)</w:t>
            </w:r>
          </w:p>
        </w:tc>
        <w:tc>
          <w:tcPr>
            <w:tcW w:w="426" w:type="dxa"/>
            <w:vMerge/>
            <w:tcBorders>
              <w:bottom w:val="nil"/>
            </w:tcBorders>
            <w:shd w:val="clear" w:color="auto" w:fill="auto"/>
          </w:tcPr>
          <w:p w14:paraId="0B3C56E2" w14:textId="77777777" w:rsidR="00153C12" w:rsidRPr="00A44DC9" w:rsidRDefault="00153C12" w:rsidP="00A44DC9">
            <w:pPr>
              <w:pStyle w:val="LAPTableText"/>
            </w:pPr>
          </w:p>
        </w:tc>
        <w:tc>
          <w:tcPr>
            <w:tcW w:w="1134" w:type="dxa"/>
            <w:vMerge/>
            <w:shd w:val="clear" w:color="auto" w:fill="auto"/>
          </w:tcPr>
          <w:p w14:paraId="24DDC251" w14:textId="77777777" w:rsidR="00153C12" w:rsidRPr="00A44DC9" w:rsidRDefault="00153C12" w:rsidP="00A44DC9">
            <w:pPr>
              <w:pStyle w:val="LAPTableText"/>
            </w:pPr>
          </w:p>
        </w:tc>
      </w:tr>
      <w:tr w:rsidR="00111A42" w:rsidRPr="00F66744" w14:paraId="52426288" w14:textId="77777777" w:rsidTr="00111A42">
        <w:trPr>
          <w:trHeight w:val="380"/>
        </w:trPr>
        <w:tc>
          <w:tcPr>
            <w:tcW w:w="614" w:type="dxa"/>
            <w:shd w:val="clear" w:color="auto" w:fill="auto"/>
            <w:vAlign w:val="center"/>
          </w:tcPr>
          <w:p w14:paraId="0EF9956F" w14:textId="77777777" w:rsidR="00153C12" w:rsidRPr="00A44DC9" w:rsidRDefault="00153C12" w:rsidP="00A44DC9">
            <w:pPr>
              <w:pStyle w:val="LAPTableText"/>
            </w:pPr>
          </w:p>
        </w:tc>
        <w:tc>
          <w:tcPr>
            <w:tcW w:w="614" w:type="dxa"/>
            <w:shd w:val="clear" w:color="auto" w:fill="auto"/>
            <w:vAlign w:val="center"/>
          </w:tcPr>
          <w:p w14:paraId="17E6759B" w14:textId="77777777" w:rsidR="00153C12" w:rsidRPr="00A44DC9" w:rsidRDefault="00153C12" w:rsidP="00A44DC9">
            <w:pPr>
              <w:pStyle w:val="LAPTableText"/>
            </w:pPr>
          </w:p>
        </w:tc>
        <w:tc>
          <w:tcPr>
            <w:tcW w:w="615" w:type="dxa"/>
            <w:shd w:val="clear" w:color="auto" w:fill="auto"/>
            <w:vAlign w:val="center"/>
          </w:tcPr>
          <w:p w14:paraId="7F3A6A36"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F098E94" w14:textId="77777777" w:rsidR="00153C12" w:rsidRPr="00A44DC9" w:rsidRDefault="00153C12" w:rsidP="00A44DC9">
            <w:pPr>
              <w:pStyle w:val="LAPTableText"/>
            </w:pPr>
          </w:p>
        </w:tc>
        <w:tc>
          <w:tcPr>
            <w:tcW w:w="1276" w:type="dxa"/>
            <w:shd w:val="clear" w:color="auto" w:fill="auto"/>
            <w:vAlign w:val="center"/>
          </w:tcPr>
          <w:p w14:paraId="2CAFB270" w14:textId="77777777" w:rsidR="00153C12" w:rsidRPr="00A44DC9" w:rsidRDefault="00153C12" w:rsidP="00A44DC9">
            <w:pPr>
              <w:pStyle w:val="LAPTableText"/>
            </w:pPr>
          </w:p>
        </w:tc>
        <w:tc>
          <w:tcPr>
            <w:tcW w:w="425" w:type="dxa"/>
            <w:vMerge/>
            <w:tcBorders>
              <w:bottom w:val="nil"/>
            </w:tcBorders>
            <w:shd w:val="clear" w:color="auto" w:fill="auto"/>
            <w:vAlign w:val="center"/>
          </w:tcPr>
          <w:p w14:paraId="6B5D311A" w14:textId="77777777" w:rsidR="00153C12" w:rsidRPr="00A44DC9" w:rsidRDefault="00153C12" w:rsidP="00A44DC9">
            <w:pPr>
              <w:pStyle w:val="LAPTableText"/>
            </w:pPr>
          </w:p>
        </w:tc>
        <w:tc>
          <w:tcPr>
            <w:tcW w:w="709" w:type="dxa"/>
            <w:shd w:val="clear" w:color="auto" w:fill="auto"/>
            <w:vAlign w:val="center"/>
          </w:tcPr>
          <w:p w14:paraId="7131980C" w14:textId="77777777" w:rsidR="00153C12" w:rsidRPr="00943AC2" w:rsidRDefault="001606DE" w:rsidP="00A44DC9">
            <w:pPr>
              <w:pStyle w:val="LAPTableText"/>
              <w:jc w:val="center"/>
              <w:rPr>
                <w:rFonts w:ascii="Roboto" w:hAnsi="Roboto"/>
                <w:b/>
                <w:sz w:val="20"/>
              </w:rPr>
            </w:pPr>
            <w:r w:rsidRPr="00943AC2">
              <w:rPr>
                <w:rFonts w:ascii="Roboto" w:hAnsi="Roboto"/>
                <w:b/>
                <w:sz w:val="20"/>
              </w:rPr>
              <w:t>2</w:t>
            </w:r>
          </w:p>
        </w:tc>
        <w:tc>
          <w:tcPr>
            <w:tcW w:w="661" w:type="dxa"/>
            <w:shd w:val="clear" w:color="auto" w:fill="auto"/>
            <w:vAlign w:val="center"/>
          </w:tcPr>
          <w:p w14:paraId="16A2E9E4" w14:textId="0FA9D1A8" w:rsidR="00153C12" w:rsidRPr="00156B61" w:rsidRDefault="00056DB3" w:rsidP="00A44DC9">
            <w:pPr>
              <w:pStyle w:val="LAPTableText"/>
              <w:jc w:val="center"/>
              <w:rPr>
                <w:rFonts w:ascii="Roboto" w:hAnsi="Roboto"/>
                <w:b/>
                <w:sz w:val="20"/>
              </w:rPr>
            </w:pPr>
            <w:r>
              <w:rPr>
                <w:rFonts w:ascii="Roboto" w:hAnsi="Roboto"/>
                <w:b/>
                <w:sz w:val="20"/>
              </w:rPr>
              <w:t>P</w:t>
            </w:r>
          </w:p>
        </w:tc>
        <w:tc>
          <w:tcPr>
            <w:tcW w:w="662" w:type="dxa"/>
            <w:shd w:val="clear" w:color="auto" w:fill="auto"/>
            <w:vAlign w:val="center"/>
          </w:tcPr>
          <w:p w14:paraId="02F3881A" w14:textId="306615AD" w:rsidR="00153C12" w:rsidRPr="00156B61" w:rsidRDefault="00056DB3"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14:paraId="53B910BB" w14:textId="42D2A1E7" w:rsidR="00153C12" w:rsidRPr="00156B61" w:rsidRDefault="00056DB3" w:rsidP="00A44DC9">
            <w:pPr>
              <w:pStyle w:val="LAPTableText"/>
              <w:jc w:val="center"/>
              <w:rPr>
                <w:rFonts w:ascii="Roboto" w:hAnsi="Roboto"/>
                <w:b/>
                <w:sz w:val="20"/>
              </w:rPr>
            </w:pPr>
            <w:r>
              <w:rPr>
                <w:rFonts w:ascii="Roboto" w:hAnsi="Roboto"/>
                <w:b/>
                <w:sz w:val="20"/>
              </w:rPr>
              <w:t>G</w:t>
            </w:r>
          </w:p>
        </w:tc>
        <w:tc>
          <w:tcPr>
            <w:tcW w:w="1275" w:type="dxa"/>
            <w:shd w:val="clear" w:color="auto" w:fill="auto"/>
            <w:vAlign w:val="center"/>
          </w:tcPr>
          <w:p w14:paraId="7DC3B41E" w14:textId="1F88DA0E" w:rsidR="00153C12" w:rsidRPr="00156B61" w:rsidRDefault="00056DB3"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14:paraId="57E1E01A" w14:textId="77777777" w:rsidR="00153C12" w:rsidRPr="00A44DC9" w:rsidRDefault="00153C12" w:rsidP="00A44DC9">
            <w:pPr>
              <w:pStyle w:val="LAPTableText"/>
            </w:pPr>
          </w:p>
        </w:tc>
        <w:tc>
          <w:tcPr>
            <w:tcW w:w="1134" w:type="dxa"/>
            <w:shd w:val="clear" w:color="auto" w:fill="auto"/>
            <w:vAlign w:val="center"/>
          </w:tcPr>
          <w:p w14:paraId="0F5F335E" w14:textId="77777777" w:rsidR="00153C12" w:rsidRPr="00A44DC9" w:rsidRDefault="00153C12" w:rsidP="00A44DC9">
            <w:pPr>
              <w:pStyle w:val="LAPTableText"/>
            </w:pPr>
          </w:p>
        </w:tc>
      </w:tr>
    </w:tbl>
    <w:p w14:paraId="57CADCE3"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14E4CC9" w14:textId="77777777" w:rsidTr="00420E0E">
        <w:trPr>
          <w:trHeight w:val="5491"/>
        </w:trPr>
        <w:tc>
          <w:tcPr>
            <w:tcW w:w="9475" w:type="dxa"/>
          </w:tcPr>
          <w:p w14:paraId="1C88D65F"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4894AF30" w14:textId="77777777" w:rsidR="00153C12" w:rsidRPr="00A44DC9" w:rsidRDefault="00153C12" w:rsidP="00781916">
            <w:pPr>
              <w:pStyle w:val="AddendumTablebulletpoint"/>
            </w:pPr>
            <w:r w:rsidRPr="00A44DC9">
              <w:t>what changes have been made to the plan</w:t>
            </w:r>
          </w:p>
          <w:p w14:paraId="0B119284" w14:textId="77777777" w:rsidR="00153C12" w:rsidRPr="00A44DC9" w:rsidRDefault="00153C12" w:rsidP="00A44DC9">
            <w:pPr>
              <w:pStyle w:val="ListParagraph"/>
              <w:rPr>
                <w:sz w:val="18"/>
                <w:szCs w:val="18"/>
              </w:rPr>
            </w:pPr>
            <w:r w:rsidRPr="00A44DC9">
              <w:rPr>
                <w:sz w:val="18"/>
                <w:szCs w:val="18"/>
              </w:rPr>
              <w:t>the rationale for making the changes</w:t>
            </w:r>
          </w:p>
          <w:p w14:paraId="3C2E8FC5"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13E49B28" w14:textId="77777777" w:rsidR="00153C12" w:rsidRPr="001C427B" w:rsidRDefault="00153C12" w:rsidP="00693A24">
      <w:pPr>
        <w:pStyle w:val="AddendumendorsmentHeading"/>
      </w:pPr>
      <w:r w:rsidRPr="007117C2">
        <w:t>Endorsement</w:t>
      </w:r>
      <w:r w:rsidRPr="001C427B">
        <w:t xml:space="preserve"> </w:t>
      </w:r>
    </w:p>
    <w:p w14:paraId="442102BB"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55F725EC" w14:textId="77777777" w:rsidTr="00111A42">
        <w:trPr>
          <w:trHeight w:hRule="exact" w:val="567"/>
        </w:trPr>
        <w:tc>
          <w:tcPr>
            <w:tcW w:w="2802" w:type="dxa"/>
            <w:tcBorders>
              <w:bottom w:val="nil"/>
            </w:tcBorders>
            <w:shd w:val="clear" w:color="auto" w:fill="auto"/>
            <w:vAlign w:val="bottom"/>
          </w:tcPr>
          <w:p w14:paraId="4172986D" w14:textId="77777777" w:rsidR="00156B61" w:rsidRDefault="00153C12" w:rsidP="00111A42">
            <w:pPr>
              <w:pStyle w:val="AddendumTableText"/>
              <w:spacing w:after="0"/>
            </w:pPr>
            <w:r w:rsidRPr="00745A0E">
              <w:t>Signature of principal or delegate</w:t>
            </w:r>
          </w:p>
          <w:p w14:paraId="644E54ED" w14:textId="77777777" w:rsidR="00156B61" w:rsidRPr="00156B61" w:rsidRDefault="00156B61" w:rsidP="00156B61"/>
          <w:p w14:paraId="2C1D054E" w14:textId="77777777" w:rsidR="00156B61" w:rsidRDefault="00156B61" w:rsidP="00156B61"/>
          <w:p w14:paraId="706148D1" w14:textId="77777777" w:rsidR="00153C12" w:rsidRPr="00156B61" w:rsidRDefault="00153C12" w:rsidP="00156B61"/>
        </w:tc>
        <w:tc>
          <w:tcPr>
            <w:tcW w:w="4394" w:type="dxa"/>
            <w:shd w:val="clear" w:color="auto" w:fill="auto"/>
            <w:vAlign w:val="bottom"/>
          </w:tcPr>
          <w:p w14:paraId="5F335EB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0C50511"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16049AC" w14:textId="77777777" w:rsidR="00153C12" w:rsidRPr="004C6ABF" w:rsidRDefault="00153C12" w:rsidP="00111A42">
            <w:pPr>
              <w:spacing w:after="0"/>
              <w:rPr>
                <w:lang w:val="en-US"/>
              </w:rPr>
            </w:pPr>
          </w:p>
        </w:tc>
      </w:tr>
    </w:tbl>
    <w:p w14:paraId="0576B1CB" w14:textId="77777777" w:rsidR="00FF5B14" w:rsidRDefault="00FF5B14" w:rsidP="009B7824">
      <w:pPr>
        <w:rPr>
          <w:sz w:val="28"/>
          <w:szCs w:val="28"/>
        </w:rPr>
        <w:sectPr w:rsidR="00FF5B14" w:rsidSect="00420E0E">
          <w:headerReference w:type="even" r:id="rId9"/>
          <w:headerReference w:type="default" r:id="rId10"/>
          <w:footerReference w:type="even" r:id="rId11"/>
          <w:footerReference w:type="default" r:id="rId12"/>
          <w:headerReference w:type="first" r:id="rId13"/>
          <w:footerReference w:type="first" r:id="rId14"/>
          <w:pgSz w:w="11906" w:h="16838" w:code="9"/>
          <w:pgMar w:top="2410" w:right="1134" w:bottom="1134" w:left="1418" w:header="284" w:footer="397" w:gutter="0"/>
          <w:cols w:space="567"/>
          <w:titlePg/>
          <w:docGrid w:linePitch="360"/>
        </w:sectPr>
      </w:pPr>
    </w:p>
    <w:p w14:paraId="358F712B"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5AF54FD8" w14:textId="1180FBA8" w:rsidR="002F39D1" w:rsidRPr="00156B61" w:rsidRDefault="009C4C9E" w:rsidP="002F39D1">
      <w:pPr>
        <w:pStyle w:val="Subtitle"/>
        <w:rPr>
          <w:rFonts w:eastAsia="SimSun"/>
          <w:lang w:val="en-US"/>
        </w:rPr>
      </w:pPr>
      <w:r w:rsidRPr="00156B61">
        <w:rPr>
          <w:rFonts w:eastAsia="SimSun"/>
        </w:rPr>
        <w:t xml:space="preserve">Stage </w:t>
      </w:r>
      <w:r w:rsidR="00A323DB" w:rsidRPr="00156B61">
        <w:rPr>
          <w:rFonts w:eastAsia="SimSun"/>
        </w:rPr>
        <w:t>2</w:t>
      </w:r>
      <w:r w:rsidR="002F39D1" w:rsidRPr="00156B61">
        <w:rPr>
          <w:rFonts w:eastAsia="SimSun"/>
        </w:rPr>
        <w:t xml:space="preserve"> </w:t>
      </w:r>
      <w:r w:rsidR="00470891" w:rsidRPr="00470891">
        <w:rPr>
          <w:rFonts w:eastAsia="SimSun"/>
        </w:rPr>
        <w:t>Psychology</w:t>
      </w:r>
    </w:p>
    <w:p w14:paraId="1004E76A"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015235B2" w14:textId="73296AA7" w:rsidR="00943AC2" w:rsidRDefault="00470891" w:rsidP="00943AC2">
      <w:pPr>
        <w:spacing w:before="240"/>
      </w:pPr>
      <w:r w:rsidRPr="00470891">
        <w:rPr>
          <w:rFonts w:ascii="Roboto Medium" w:hAnsi="Roboto Medium"/>
        </w:rPr>
        <w:t>Assessment Type 1: Investigations Folio</w:t>
      </w:r>
      <w:r w:rsidRPr="00470891">
        <w:t xml:space="preserve"> – weighting 30%</w:t>
      </w:r>
    </w:p>
    <w:tbl>
      <w:tblPr>
        <w:tblW w:w="1018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3"/>
        <w:gridCol w:w="1043"/>
        <w:gridCol w:w="1134"/>
        <w:gridCol w:w="3635"/>
      </w:tblGrid>
      <w:tr w:rsidR="00470891" w14:paraId="3524AA9D" w14:textId="77777777" w:rsidTr="007A3B05">
        <w:trPr>
          <w:trHeight w:val="397"/>
          <w:tblHeader/>
        </w:trPr>
        <w:tc>
          <w:tcPr>
            <w:tcW w:w="4373"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74D58786" w14:textId="77777777" w:rsidR="00470891" w:rsidRDefault="00470891" w:rsidP="007A3B05">
            <w:pPr>
              <w:pStyle w:val="SOTableText"/>
              <w:rPr>
                <w:i/>
              </w:rPr>
            </w:pPr>
            <w:r>
              <w:rPr>
                <w:rFonts w:ascii="Roboto Medium" w:hAnsi="Roboto Medium"/>
              </w:rPr>
              <w:t>Assessment details</w:t>
            </w:r>
          </w:p>
        </w:tc>
        <w:tc>
          <w:tcPr>
            <w:tcW w:w="217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EBD06A2" w14:textId="77777777" w:rsidR="00470891" w:rsidRDefault="00470891" w:rsidP="007A3B05">
            <w:pPr>
              <w:pStyle w:val="SOTableHeadings"/>
              <w:jc w:val="center"/>
            </w:pPr>
            <w:r>
              <w:t>Assessment design criteria</w:t>
            </w:r>
          </w:p>
        </w:tc>
        <w:tc>
          <w:tcPr>
            <w:tcW w:w="3635"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74B43E81" w14:textId="77777777" w:rsidR="00470891" w:rsidRDefault="00470891" w:rsidP="007A3B05">
            <w:pPr>
              <w:pStyle w:val="SOTableHeadings"/>
              <w:jc w:val="center"/>
            </w:pPr>
            <w:r>
              <w:t>Assessment conditions</w:t>
            </w:r>
          </w:p>
          <w:p w14:paraId="41CEC9E8" w14:textId="77777777" w:rsidR="00470891" w:rsidRDefault="00470891" w:rsidP="007A3B05">
            <w:pPr>
              <w:pStyle w:val="SOTableText"/>
              <w:jc w:val="center"/>
            </w:pPr>
            <w:r>
              <w:rPr>
                <w:sz w:val="16"/>
              </w:rPr>
              <w:t>(e.g. task type, word length, time allocated, supervision)</w:t>
            </w:r>
          </w:p>
        </w:tc>
      </w:tr>
      <w:tr w:rsidR="00470891" w14:paraId="7E15DF58" w14:textId="77777777" w:rsidTr="007A3B05">
        <w:trPr>
          <w:trHeight w:val="397"/>
          <w:tblHeader/>
        </w:trPr>
        <w:tc>
          <w:tcPr>
            <w:tcW w:w="4373"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AB22100" w14:textId="77777777" w:rsidR="00470891" w:rsidRDefault="00470891" w:rsidP="007A3B05">
            <w:pPr>
              <w:spacing w:after="0"/>
              <w:rPr>
                <w:rFonts w:eastAsia="MS Mincho" w:cs="Arial"/>
                <w:i/>
                <w:sz w:val="18"/>
                <w:szCs w:val="20"/>
                <w:lang w:val="en-US"/>
              </w:rPr>
            </w:pPr>
          </w:p>
        </w:tc>
        <w:tc>
          <w:tcPr>
            <w:tcW w:w="10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7EA8E047" w14:textId="77777777" w:rsidR="00470891" w:rsidRDefault="00470891" w:rsidP="007A3B05">
            <w:pPr>
              <w:pStyle w:val="SOTableHeadings"/>
              <w:jc w:val="center"/>
            </w:pPr>
            <w:r>
              <w:t>IAE</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FB0F77C" w14:textId="77777777" w:rsidR="00470891" w:rsidRDefault="00470891" w:rsidP="007A3B05">
            <w:pPr>
              <w:pStyle w:val="SOTableHeadings"/>
              <w:jc w:val="center"/>
            </w:pPr>
            <w:r>
              <w:t>KA</w:t>
            </w:r>
          </w:p>
        </w:tc>
        <w:tc>
          <w:tcPr>
            <w:tcW w:w="3635"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31314E8" w14:textId="77777777" w:rsidR="00470891" w:rsidRDefault="00470891" w:rsidP="007A3B05">
            <w:pPr>
              <w:spacing w:after="0"/>
              <w:rPr>
                <w:rFonts w:eastAsia="MS Mincho" w:cs="Arial"/>
                <w:sz w:val="18"/>
                <w:szCs w:val="20"/>
                <w:lang w:val="en-US"/>
              </w:rPr>
            </w:pPr>
          </w:p>
        </w:tc>
      </w:tr>
      <w:tr w:rsidR="009C1023" w14:paraId="5BE2A780" w14:textId="77777777" w:rsidTr="007A3B05">
        <w:trPr>
          <w:trHeight w:val="1144"/>
        </w:trPr>
        <w:tc>
          <w:tcPr>
            <w:tcW w:w="437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32834E3" w14:textId="77777777" w:rsidR="009C1023" w:rsidRPr="00E57434" w:rsidRDefault="009C1023" w:rsidP="009C1023">
            <w:pPr>
              <w:pStyle w:val="SOTableText"/>
              <w:rPr>
                <w:rFonts w:asciiTheme="minorHAnsi" w:hAnsiTheme="minorHAnsi"/>
                <w:b/>
                <w:szCs w:val="18"/>
              </w:rPr>
            </w:pPr>
            <w:r w:rsidRPr="00E57434">
              <w:rPr>
                <w:rFonts w:asciiTheme="minorHAnsi" w:hAnsiTheme="minorHAnsi"/>
                <w:b/>
                <w:szCs w:val="18"/>
              </w:rPr>
              <w:t xml:space="preserve">Design &amp; Deconstruct Psychological Investigation </w:t>
            </w:r>
          </w:p>
          <w:p w14:paraId="5881BE2E" w14:textId="77777777" w:rsidR="009C1023" w:rsidRDefault="009C1023" w:rsidP="009C1023">
            <w:pPr>
              <w:pStyle w:val="SOTableText"/>
            </w:pPr>
          </w:p>
          <w:p w14:paraId="0469E320" w14:textId="77777777" w:rsidR="009C1023" w:rsidRDefault="009C1023" w:rsidP="009C1023">
            <w:pPr>
              <w:pStyle w:val="SOTableText"/>
              <w:rPr>
                <w:rFonts w:asciiTheme="minorHAnsi" w:hAnsiTheme="minorHAnsi"/>
                <w:szCs w:val="18"/>
              </w:rPr>
            </w:pPr>
            <w:r w:rsidRPr="00B952DB">
              <w:rPr>
                <w:rFonts w:asciiTheme="minorHAnsi" w:hAnsiTheme="minorHAnsi"/>
                <w:szCs w:val="18"/>
              </w:rPr>
              <w:t xml:space="preserve">This assessment allows students to explore the </w:t>
            </w:r>
            <w:r w:rsidRPr="00B952DB">
              <w:rPr>
                <w:rFonts w:asciiTheme="minorHAnsi" w:hAnsiTheme="minorHAnsi"/>
                <w:b/>
                <w:i/>
                <w:szCs w:val="18"/>
              </w:rPr>
              <w:t>effectiveness of different strategies in reducing an individuals perceived feelings of stress</w:t>
            </w:r>
            <w:r w:rsidRPr="00B952DB">
              <w:rPr>
                <w:rFonts w:asciiTheme="minorHAnsi" w:hAnsiTheme="minorHAnsi"/>
                <w:szCs w:val="18"/>
              </w:rPr>
              <w:t xml:space="preserve">. </w:t>
            </w:r>
          </w:p>
          <w:p w14:paraId="6D3AF221" w14:textId="77777777" w:rsidR="009C1023" w:rsidRPr="00B952DB" w:rsidRDefault="009C1023" w:rsidP="009C1023">
            <w:pPr>
              <w:pStyle w:val="SOTableText"/>
              <w:rPr>
                <w:rFonts w:asciiTheme="minorHAnsi" w:hAnsiTheme="minorHAnsi"/>
                <w:szCs w:val="18"/>
              </w:rPr>
            </w:pPr>
            <w:r w:rsidRPr="00B952DB">
              <w:rPr>
                <w:rFonts w:asciiTheme="minorHAnsi" w:hAnsiTheme="minorHAnsi"/>
                <w:szCs w:val="18"/>
              </w:rPr>
              <w:t>The task has two parts:</w:t>
            </w:r>
          </w:p>
          <w:p w14:paraId="0967BBFA" w14:textId="77777777" w:rsidR="009C1023" w:rsidRPr="00B952DB" w:rsidRDefault="009C1023" w:rsidP="009C1023">
            <w:pPr>
              <w:pStyle w:val="SOTableText"/>
              <w:rPr>
                <w:rFonts w:asciiTheme="minorHAnsi" w:hAnsiTheme="minorHAnsi"/>
                <w:b/>
                <w:szCs w:val="18"/>
              </w:rPr>
            </w:pPr>
            <w:r w:rsidRPr="00B952DB">
              <w:rPr>
                <w:rFonts w:asciiTheme="minorHAnsi" w:hAnsiTheme="minorHAnsi"/>
                <w:b/>
                <w:szCs w:val="18"/>
              </w:rPr>
              <w:t>Part A: Deconstruction &amp; Design Brainstorm</w:t>
            </w:r>
          </w:p>
          <w:p w14:paraId="6BA30D28" w14:textId="77777777" w:rsidR="009C1023" w:rsidRPr="00B952DB" w:rsidRDefault="009C1023" w:rsidP="009C1023">
            <w:pPr>
              <w:pStyle w:val="SOTableText"/>
              <w:rPr>
                <w:rFonts w:asciiTheme="minorHAnsi" w:hAnsiTheme="minorHAnsi"/>
                <w:szCs w:val="18"/>
              </w:rPr>
            </w:pPr>
            <w:r w:rsidRPr="00B952DB">
              <w:rPr>
                <w:rFonts w:asciiTheme="minorHAnsi" w:hAnsiTheme="minorHAnsi"/>
                <w:szCs w:val="18"/>
              </w:rPr>
              <w:t>Students will individually</w:t>
            </w:r>
            <w:r>
              <w:rPr>
                <w:rFonts w:asciiTheme="minorHAnsi" w:hAnsiTheme="minorHAnsi"/>
                <w:szCs w:val="18"/>
              </w:rPr>
              <w:t xml:space="preserve"> </w:t>
            </w:r>
            <w:r w:rsidRPr="00B952DB">
              <w:rPr>
                <w:rFonts w:asciiTheme="minorHAnsi" w:hAnsiTheme="minorHAnsi"/>
                <w:szCs w:val="18"/>
              </w:rPr>
              <w:t xml:space="preserve">deconstruct a problem and design a method to investigate a hypothesis that relates to the initial research. Students will include a discussion of relevant ethical considerations, deconstruct the method designed as most appropriate, and justify their plan of action, to a maximum of 4 sides of an A4 page. </w:t>
            </w:r>
          </w:p>
          <w:p w14:paraId="693C9F3B" w14:textId="77777777" w:rsidR="009C1023" w:rsidRPr="00B952DB" w:rsidRDefault="009C1023" w:rsidP="009C1023">
            <w:pPr>
              <w:pStyle w:val="SOTableText"/>
              <w:rPr>
                <w:rFonts w:asciiTheme="minorHAnsi" w:hAnsiTheme="minorHAnsi"/>
                <w:szCs w:val="18"/>
              </w:rPr>
            </w:pPr>
            <w:r w:rsidRPr="00B952DB">
              <w:rPr>
                <w:rFonts w:asciiTheme="minorHAnsi" w:hAnsiTheme="minorHAnsi"/>
                <w:szCs w:val="18"/>
              </w:rPr>
              <w:t xml:space="preserve">Suggested formats for this evidence include flow charts, concept maps, tables, or notes. </w:t>
            </w:r>
          </w:p>
          <w:p w14:paraId="55B58342" w14:textId="77777777" w:rsidR="009C1023" w:rsidRDefault="009C1023" w:rsidP="009C1023">
            <w:pPr>
              <w:pStyle w:val="SOTableText"/>
              <w:rPr>
                <w:rFonts w:asciiTheme="minorHAnsi" w:hAnsiTheme="minorHAnsi"/>
                <w:szCs w:val="18"/>
              </w:rPr>
            </w:pPr>
            <w:r w:rsidRPr="00B952DB">
              <w:rPr>
                <w:rFonts w:asciiTheme="minorHAnsi" w:hAnsiTheme="minorHAnsi"/>
                <w:szCs w:val="18"/>
              </w:rPr>
              <w:t>This evidence must be attached to the report.</w:t>
            </w:r>
          </w:p>
          <w:p w14:paraId="2F79593D" w14:textId="77777777" w:rsidR="009C1023" w:rsidRPr="00B952DB" w:rsidRDefault="009C1023" w:rsidP="009C1023">
            <w:pPr>
              <w:pStyle w:val="SOTableText"/>
              <w:rPr>
                <w:rFonts w:asciiTheme="minorHAnsi" w:hAnsiTheme="minorHAnsi"/>
                <w:b/>
                <w:szCs w:val="18"/>
              </w:rPr>
            </w:pPr>
            <w:r w:rsidRPr="00B952DB">
              <w:rPr>
                <w:rFonts w:asciiTheme="minorHAnsi" w:hAnsiTheme="minorHAnsi"/>
                <w:b/>
                <w:szCs w:val="18"/>
              </w:rPr>
              <w:t>Part B: Formal Report</w:t>
            </w:r>
          </w:p>
          <w:p w14:paraId="32997F20" w14:textId="5D613FF7" w:rsidR="009C1023" w:rsidRPr="00F476DD" w:rsidRDefault="009C1023" w:rsidP="009C1023">
            <w:pPr>
              <w:pStyle w:val="SOTableText"/>
              <w:rPr>
                <w:rFonts w:asciiTheme="minorHAnsi" w:hAnsiTheme="minorHAnsi"/>
                <w:szCs w:val="18"/>
              </w:rPr>
            </w:pPr>
            <w:r w:rsidRPr="00B952DB">
              <w:rPr>
                <w:rFonts w:asciiTheme="minorHAnsi" w:hAnsiTheme="minorHAnsi"/>
                <w:szCs w:val="18"/>
              </w:rPr>
              <w:t>Students report their findings as a formal Psychology Report.</w:t>
            </w:r>
          </w:p>
        </w:tc>
        <w:tc>
          <w:tcPr>
            <w:tcW w:w="10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5AEAA91" w14:textId="76DFD985" w:rsidR="009C1023" w:rsidRDefault="009C1023" w:rsidP="009C1023">
            <w:pPr>
              <w:pStyle w:val="SOTableText"/>
              <w:jc w:val="center"/>
            </w:pPr>
            <w:r>
              <w:t>1,2,3,4</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8D26281" w14:textId="04A8A7A6" w:rsidR="009C1023" w:rsidRDefault="009C1023" w:rsidP="009C1023">
            <w:pPr>
              <w:pStyle w:val="SOTableText"/>
              <w:jc w:val="center"/>
            </w:pPr>
            <w:r>
              <w:t>2,4</w:t>
            </w:r>
          </w:p>
        </w:tc>
        <w:tc>
          <w:tcPr>
            <w:tcW w:w="36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34472C" w14:textId="77777777" w:rsidR="009C1023" w:rsidRDefault="009C1023" w:rsidP="009C1023">
            <w:pPr>
              <w:pStyle w:val="SOTableText"/>
              <w:rPr>
                <w:rFonts w:asciiTheme="minorHAnsi" w:hAnsiTheme="minorHAnsi"/>
                <w:szCs w:val="18"/>
              </w:rPr>
            </w:pPr>
            <w:r>
              <w:rPr>
                <w:rFonts w:asciiTheme="minorHAnsi" w:hAnsiTheme="minorHAnsi"/>
                <w:szCs w:val="18"/>
              </w:rPr>
              <w:t xml:space="preserve">For deconstruction: </w:t>
            </w:r>
            <w:r w:rsidRPr="00B952DB">
              <w:rPr>
                <w:rFonts w:asciiTheme="minorHAnsi" w:hAnsiTheme="minorHAnsi"/>
                <w:szCs w:val="18"/>
              </w:rPr>
              <w:t>a maximum of 4 sides of an A4 page.</w:t>
            </w:r>
          </w:p>
          <w:p w14:paraId="519B41D8" w14:textId="77777777" w:rsidR="009C1023" w:rsidRPr="00B952DB" w:rsidRDefault="009C1023" w:rsidP="009C1023">
            <w:pPr>
              <w:pStyle w:val="SOTableText"/>
              <w:rPr>
                <w:rFonts w:asciiTheme="minorHAnsi" w:hAnsiTheme="minorHAnsi"/>
                <w:szCs w:val="18"/>
              </w:rPr>
            </w:pPr>
          </w:p>
          <w:p w14:paraId="745E2C9E" w14:textId="4C39D3A9" w:rsidR="009C1023" w:rsidRPr="00B952DB" w:rsidRDefault="009C1023" w:rsidP="009C1023">
            <w:pPr>
              <w:pStyle w:val="SOTableText"/>
              <w:rPr>
                <w:rFonts w:asciiTheme="minorHAnsi" w:hAnsiTheme="minorHAnsi"/>
              </w:rPr>
            </w:pPr>
            <w:r w:rsidRPr="00B952DB">
              <w:rPr>
                <w:rFonts w:asciiTheme="minorHAnsi" w:hAnsiTheme="minorHAnsi"/>
                <w:szCs w:val="18"/>
              </w:rPr>
              <w:t>The report should be a maximum of 1500 words if written, or a maximum of 9 minutes for an oral presentation, or the equivalent in multimodal form.</w:t>
            </w:r>
          </w:p>
        </w:tc>
      </w:tr>
      <w:tr w:rsidR="009C1023" w14:paraId="3421E8F0" w14:textId="77777777" w:rsidTr="007A3B05">
        <w:trPr>
          <w:trHeight w:val="976"/>
        </w:trPr>
        <w:tc>
          <w:tcPr>
            <w:tcW w:w="437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5478D63" w14:textId="77777777" w:rsidR="009C1023" w:rsidRPr="00E57434" w:rsidRDefault="009C1023" w:rsidP="009C1023">
            <w:pPr>
              <w:pStyle w:val="SOFinalBodyText"/>
              <w:rPr>
                <w:rFonts w:asciiTheme="minorHAnsi" w:eastAsia="MS Mincho" w:hAnsiTheme="minorHAnsi" w:cs="Arial"/>
                <w:b/>
                <w:color w:val="auto"/>
                <w:sz w:val="18"/>
                <w:szCs w:val="18"/>
              </w:rPr>
            </w:pPr>
            <w:r w:rsidRPr="00E57434">
              <w:rPr>
                <w:rFonts w:asciiTheme="minorHAnsi" w:eastAsia="MS Mincho" w:hAnsiTheme="minorHAnsi" w:cs="Arial"/>
                <w:b/>
                <w:color w:val="auto"/>
                <w:sz w:val="18"/>
                <w:szCs w:val="18"/>
              </w:rPr>
              <w:t xml:space="preserve">Science and a Human Endeavour Investigation </w:t>
            </w:r>
          </w:p>
          <w:p w14:paraId="4507DF23" w14:textId="77777777" w:rsidR="009C1023" w:rsidRDefault="009C1023" w:rsidP="009C1023">
            <w:pPr>
              <w:pStyle w:val="SOTableText"/>
              <w:rPr>
                <w:rFonts w:asciiTheme="minorHAnsi" w:hAnsiTheme="minorHAnsi"/>
                <w:szCs w:val="18"/>
              </w:rPr>
            </w:pPr>
            <w:r w:rsidRPr="0053776A">
              <w:rPr>
                <w:rFonts w:asciiTheme="minorHAnsi" w:hAnsiTheme="minorHAnsi"/>
                <w:szCs w:val="18"/>
              </w:rPr>
              <w:t xml:space="preserve">This assessment allows students to investigate a contemporary example of how Psychological science interacts with society. This may focus on one or more of the key concepts of Science as a Human Endeavour as listed in the Stage 2 Psychology Curriculum Handbook, and also draw on a context from one of the SACE Stage 2 Psychology topics. </w:t>
            </w:r>
          </w:p>
          <w:p w14:paraId="49F67FD2" w14:textId="5A082931" w:rsidR="009C1023" w:rsidRPr="00E57434" w:rsidRDefault="009C1023" w:rsidP="009C1023">
            <w:pPr>
              <w:pStyle w:val="SOTableText"/>
              <w:rPr>
                <w:rFonts w:asciiTheme="minorHAnsi" w:hAnsiTheme="minorHAnsi"/>
                <w:szCs w:val="18"/>
              </w:rPr>
            </w:pPr>
            <w:r w:rsidRPr="0053776A">
              <w:rPr>
                <w:rFonts w:asciiTheme="minorHAnsi" w:hAnsiTheme="minorHAnsi"/>
                <w:szCs w:val="18"/>
              </w:rPr>
              <w:t>Students will access information from different sources, select relevant information, analyse their findings, and develop and justify their own conclusions from the investigation.</w:t>
            </w:r>
          </w:p>
        </w:tc>
        <w:tc>
          <w:tcPr>
            <w:tcW w:w="10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927D4C" w14:textId="062110B9" w:rsidR="009C1023" w:rsidRDefault="009C1023" w:rsidP="009C1023">
            <w:pPr>
              <w:pStyle w:val="SOTableText"/>
              <w:jc w:val="center"/>
            </w:pPr>
            <w:r>
              <w:t>3</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DD9690" w14:textId="3D8B4D78" w:rsidR="009C1023" w:rsidRDefault="009C1023" w:rsidP="009C1023">
            <w:pPr>
              <w:pStyle w:val="SOTableText"/>
              <w:jc w:val="center"/>
            </w:pPr>
            <w:r>
              <w:t>1,2,3,4</w:t>
            </w:r>
          </w:p>
        </w:tc>
        <w:tc>
          <w:tcPr>
            <w:tcW w:w="36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427BA47" w14:textId="77777777" w:rsidR="009C1023" w:rsidRDefault="009C1023" w:rsidP="009C1023">
            <w:pPr>
              <w:pStyle w:val="SOTableText"/>
              <w:rPr>
                <w:rFonts w:asciiTheme="minorHAnsi" w:hAnsiTheme="minorHAnsi"/>
                <w:szCs w:val="18"/>
              </w:rPr>
            </w:pPr>
            <w:r w:rsidRPr="0053776A">
              <w:rPr>
                <w:rFonts w:asciiTheme="minorHAnsi" w:hAnsiTheme="minorHAnsi"/>
                <w:szCs w:val="18"/>
              </w:rPr>
              <w:t xml:space="preserve">Students will have 9 lessons plus homework time to complete this task. Students may submit one draft for feedback. </w:t>
            </w:r>
          </w:p>
          <w:p w14:paraId="123C7359" w14:textId="23220CC9" w:rsidR="009C1023" w:rsidRPr="0053776A" w:rsidRDefault="009C1023" w:rsidP="009C1023">
            <w:pPr>
              <w:pStyle w:val="SOTableText"/>
              <w:rPr>
                <w:rFonts w:asciiTheme="minorHAnsi" w:hAnsiTheme="minorHAnsi"/>
                <w:szCs w:val="18"/>
              </w:rPr>
            </w:pPr>
            <w:r w:rsidRPr="0053776A">
              <w:rPr>
                <w:rFonts w:asciiTheme="minorHAnsi" w:hAnsiTheme="minorHAnsi"/>
                <w:szCs w:val="18"/>
              </w:rPr>
              <w:t>The communication should be a maximum of 1500 words if written, or a maximum of 9 minutes for an oral presentation, or the equivalent in multimodal form.</w:t>
            </w:r>
          </w:p>
        </w:tc>
      </w:tr>
    </w:tbl>
    <w:p w14:paraId="46EBC70A" w14:textId="77777777" w:rsidR="00470891" w:rsidRPr="00470891" w:rsidRDefault="00470891" w:rsidP="00470891">
      <w:pPr>
        <w:pStyle w:val="SOTableText"/>
        <w:spacing w:before="240" w:after="120"/>
        <w:rPr>
          <w:i/>
          <w:sz w:val="22"/>
        </w:rPr>
      </w:pPr>
      <w:r w:rsidRPr="00470891">
        <w:rPr>
          <w:rFonts w:ascii="Roboto Medium" w:hAnsi="Roboto Medium"/>
          <w:sz w:val="20"/>
        </w:rPr>
        <w:t>Assessment Type 2: Skills &amp; Application Tasks</w:t>
      </w:r>
      <w:r w:rsidRPr="00470891">
        <w:rPr>
          <w:sz w:val="20"/>
        </w:rPr>
        <w:t xml:space="preserve"> – weighting 40%</w:t>
      </w:r>
    </w:p>
    <w:tbl>
      <w:tblPr>
        <w:tblW w:w="1018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3"/>
        <w:gridCol w:w="1043"/>
        <w:gridCol w:w="1134"/>
        <w:gridCol w:w="3635"/>
      </w:tblGrid>
      <w:tr w:rsidR="00470891" w14:paraId="7EB6D50F" w14:textId="77777777" w:rsidTr="007A3B05">
        <w:trPr>
          <w:trHeight w:val="397"/>
          <w:tblHeader/>
        </w:trPr>
        <w:tc>
          <w:tcPr>
            <w:tcW w:w="4373"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492A54D" w14:textId="77777777" w:rsidR="00470891" w:rsidRDefault="00470891" w:rsidP="007A3B05">
            <w:pPr>
              <w:pStyle w:val="SOTableText"/>
              <w:rPr>
                <w:i/>
              </w:rPr>
            </w:pPr>
            <w:r>
              <w:rPr>
                <w:rFonts w:ascii="Roboto Medium" w:hAnsi="Roboto Medium"/>
              </w:rPr>
              <w:t>Assessment details</w:t>
            </w:r>
          </w:p>
        </w:tc>
        <w:tc>
          <w:tcPr>
            <w:tcW w:w="217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8DC4F6B" w14:textId="77777777" w:rsidR="00470891" w:rsidRDefault="00470891" w:rsidP="007A3B05">
            <w:pPr>
              <w:pStyle w:val="SOTableHeadings"/>
              <w:jc w:val="center"/>
            </w:pPr>
            <w:r>
              <w:t>Assessment design criteria</w:t>
            </w:r>
          </w:p>
        </w:tc>
        <w:tc>
          <w:tcPr>
            <w:tcW w:w="3635"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6DF8A8C" w14:textId="77777777" w:rsidR="00470891" w:rsidRDefault="00470891" w:rsidP="007A3B05">
            <w:pPr>
              <w:pStyle w:val="SOTableHeadings"/>
              <w:jc w:val="center"/>
            </w:pPr>
            <w:r>
              <w:t>Assessment conditions</w:t>
            </w:r>
          </w:p>
          <w:p w14:paraId="68D2EC0E" w14:textId="77777777" w:rsidR="00470891" w:rsidRDefault="00470891" w:rsidP="007A3B05">
            <w:pPr>
              <w:pStyle w:val="SOTableText"/>
              <w:jc w:val="center"/>
            </w:pPr>
            <w:r>
              <w:rPr>
                <w:sz w:val="16"/>
              </w:rPr>
              <w:t>(e.g. task type, word length, time allocated, supervision)</w:t>
            </w:r>
          </w:p>
        </w:tc>
      </w:tr>
      <w:tr w:rsidR="00470891" w14:paraId="5DA749FF" w14:textId="77777777" w:rsidTr="007A3B05">
        <w:trPr>
          <w:trHeight w:val="397"/>
          <w:tblHeader/>
        </w:trPr>
        <w:tc>
          <w:tcPr>
            <w:tcW w:w="4373"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718A9F1" w14:textId="77777777" w:rsidR="00470891" w:rsidRDefault="00470891" w:rsidP="007A3B05">
            <w:pPr>
              <w:spacing w:after="0"/>
              <w:rPr>
                <w:rFonts w:eastAsia="MS Mincho" w:cs="Arial"/>
                <w:i/>
                <w:sz w:val="18"/>
                <w:szCs w:val="20"/>
                <w:lang w:val="en-US"/>
              </w:rPr>
            </w:pPr>
          </w:p>
        </w:tc>
        <w:tc>
          <w:tcPr>
            <w:tcW w:w="10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83C6862" w14:textId="77777777" w:rsidR="00470891" w:rsidRDefault="00470891" w:rsidP="007A3B05">
            <w:pPr>
              <w:pStyle w:val="SOTableHeadings"/>
              <w:jc w:val="center"/>
            </w:pPr>
            <w:r>
              <w:t>IAE</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607D254E" w14:textId="77777777" w:rsidR="00470891" w:rsidRDefault="00470891" w:rsidP="007A3B05">
            <w:pPr>
              <w:pStyle w:val="SOTableHeadings"/>
              <w:jc w:val="center"/>
            </w:pPr>
            <w:r>
              <w:t>KA</w:t>
            </w:r>
          </w:p>
        </w:tc>
        <w:tc>
          <w:tcPr>
            <w:tcW w:w="3635"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C0D19E5" w14:textId="77777777" w:rsidR="00470891" w:rsidRDefault="00470891" w:rsidP="007A3B05">
            <w:pPr>
              <w:spacing w:after="0"/>
              <w:rPr>
                <w:rFonts w:eastAsia="MS Mincho" w:cs="Arial"/>
                <w:sz w:val="18"/>
                <w:szCs w:val="20"/>
                <w:lang w:val="en-US"/>
              </w:rPr>
            </w:pPr>
          </w:p>
        </w:tc>
      </w:tr>
      <w:tr w:rsidR="009C1023" w14:paraId="5C801445" w14:textId="77777777" w:rsidTr="007A3B05">
        <w:trPr>
          <w:trHeight w:val="1144"/>
        </w:trPr>
        <w:tc>
          <w:tcPr>
            <w:tcW w:w="437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62F803" w14:textId="77777777" w:rsidR="009C1023" w:rsidRPr="008123D8" w:rsidRDefault="009C1023" w:rsidP="009C1023">
            <w:pPr>
              <w:pStyle w:val="SOTableText"/>
              <w:rPr>
                <w:rFonts w:asciiTheme="minorHAnsi" w:hAnsiTheme="minorHAnsi"/>
                <w:b/>
                <w:szCs w:val="18"/>
              </w:rPr>
            </w:pPr>
            <w:r w:rsidRPr="008123D8">
              <w:rPr>
                <w:rFonts w:asciiTheme="minorHAnsi" w:hAnsiTheme="minorHAnsi"/>
                <w:b/>
                <w:szCs w:val="18"/>
              </w:rPr>
              <w:t>Character Analysis Extended Response</w:t>
            </w:r>
          </w:p>
          <w:p w14:paraId="13D17EC8" w14:textId="77777777" w:rsidR="009C1023" w:rsidRPr="008123D8" w:rsidRDefault="009C1023" w:rsidP="009C1023">
            <w:pPr>
              <w:pStyle w:val="SOTableText"/>
              <w:rPr>
                <w:rFonts w:asciiTheme="minorHAnsi" w:hAnsiTheme="minorHAnsi"/>
                <w:b/>
                <w:szCs w:val="18"/>
              </w:rPr>
            </w:pPr>
            <w:r w:rsidRPr="008123D8">
              <w:rPr>
                <w:rFonts w:asciiTheme="minorHAnsi" w:hAnsiTheme="minorHAnsi"/>
                <w:b/>
                <w:szCs w:val="18"/>
              </w:rPr>
              <w:t>*Task to be completed under direct supervision*</w:t>
            </w:r>
          </w:p>
          <w:p w14:paraId="66F98383" w14:textId="77777777" w:rsidR="009C1023" w:rsidRPr="008123D8" w:rsidRDefault="009C1023" w:rsidP="009C1023">
            <w:pPr>
              <w:pStyle w:val="SOTableText"/>
              <w:rPr>
                <w:rFonts w:asciiTheme="minorHAnsi" w:hAnsiTheme="minorHAnsi"/>
                <w:b/>
                <w:szCs w:val="18"/>
              </w:rPr>
            </w:pPr>
            <w:r w:rsidRPr="008123D8">
              <w:rPr>
                <w:rFonts w:asciiTheme="minorHAnsi" w:hAnsiTheme="minorHAnsi"/>
                <w:b/>
                <w:szCs w:val="18"/>
              </w:rPr>
              <w:t>Psychology of the Individual</w:t>
            </w:r>
          </w:p>
          <w:p w14:paraId="1738710D" w14:textId="0D373606" w:rsidR="009C1023" w:rsidRPr="00B96297" w:rsidRDefault="009C1023" w:rsidP="009C1023">
            <w:pPr>
              <w:rPr>
                <w:rFonts w:asciiTheme="majorHAnsi" w:hAnsiTheme="majorHAnsi" w:cs="Calibri"/>
                <w:sz w:val="18"/>
              </w:rPr>
            </w:pPr>
            <w:r w:rsidRPr="002B0A02">
              <w:rPr>
                <w:rFonts w:asciiTheme="majorHAnsi" w:hAnsiTheme="majorHAnsi" w:cs="Calibri"/>
                <w:sz w:val="18"/>
              </w:rPr>
              <w:t xml:space="preserve">This assessment allows students to </w:t>
            </w:r>
            <w:r>
              <w:rPr>
                <w:rFonts w:asciiTheme="majorHAnsi" w:hAnsiTheme="majorHAnsi" w:cs="Calibri"/>
                <w:sz w:val="18"/>
              </w:rPr>
              <w:t xml:space="preserve">individually </w:t>
            </w:r>
            <w:r w:rsidRPr="002B0A02">
              <w:rPr>
                <w:rFonts w:asciiTheme="majorHAnsi" w:hAnsiTheme="majorHAnsi" w:cs="Calibri"/>
                <w:sz w:val="18"/>
              </w:rPr>
              <w:t xml:space="preserve">analyse the personality of a fictitious film, book, TV or </w:t>
            </w:r>
            <w:r>
              <w:rPr>
                <w:rFonts w:asciiTheme="majorHAnsi" w:hAnsiTheme="majorHAnsi" w:cs="Calibri"/>
                <w:sz w:val="18"/>
              </w:rPr>
              <w:t xml:space="preserve">other </w:t>
            </w:r>
            <w:r w:rsidRPr="002B0A02">
              <w:rPr>
                <w:rFonts w:asciiTheme="majorHAnsi" w:hAnsiTheme="majorHAnsi" w:cs="Calibri"/>
                <w:sz w:val="18"/>
              </w:rPr>
              <w:t xml:space="preserve">media character of their choice. They will </w:t>
            </w:r>
            <w:r>
              <w:rPr>
                <w:rFonts w:asciiTheme="majorHAnsi" w:hAnsiTheme="majorHAnsi" w:cs="Calibri"/>
                <w:sz w:val="18"/>
              </w:rPr>
              <w:t xml:space="preserve">compile a formal report </w:t>
            </w:r>
            <w:r w:rsidRPr="002B0A02">
              <w:rPr>
                <w:rFonts w:asciiTheme="majorHAnsi" w:hAnsiTheme="majorHAnsi" w:cs="Calibri"/>
                <w:sz w:val="18"/>
              </w:rPr>
              <w:t>consider</w:t>
            </w:r>
            <w:r>
              <w:rPr>
                <w:rFonts w:asciiTheme="majorHAnsi" w:hAnsiTheme="majorHAnsi" w:cs="Calibri"/>
                <w:sz w:val="18"/>
              </w:rPr>
              <w:t>ing</w:t>
            </w:r>
            <w:r w:rsidRPr="002B0A02">
              <w:rPr>
                <w:rFonts w:asciiTheme="majorHAnsi" w:hAnsiTheme="majorHAnsi" w:cs="Calibri"/>
                <w:sz w:val="18"/>
              </w:rPr>
              <w:t xml:space="preserve"> two </w:t>
            </w:r>
            <w:r w:rsidRPr="002B0A02">
              <w:rPr>
                <w:rFonts w:asciiTheme="majorHAnsi" w:hAnsiTheme="majorHAnsi" w:cs="Calibri"/>
                <w:sz w:val="18"/>
              </w:rPr>
              <w:lastRenderedPageBreak/>
              <w:t>conceptions of personality and apply them to their chosen character. They will then evaluate their conclusions using strengths and weaknesses of the theories discussed</w:t>
            </w:r>
            <w:r>
              <w:rPr>
                <w:rFonts w:asciiTheme="majorHAnsi" w:hAnsiTheme="majorHAnsi" w:cs="Calibri"/>
                <w:sz w:val="18"/>
              </w:rPr>
              <w:t>.</w:t>
            </w:r>
          </w:p>
        </w:tc>
        <w:tc>
          <w:tcPr>
            <w:tcW w:w="10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B55B2BF" w14:textId="1A203A35" w:rsidR="009C1023" w:rsidRDefault="009C1023" w:rsidP="009C1023">
            <w:pPr>
              <w:pStyle w:val="SOTableText"/>
              <w:jc w:val="center"/>
            </w:pPr>
            <w:r>
              <w:lastRenderedPageBreak/>
              <w:t>4</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B73DF9" w14:textId="6165B54E" w:rsidR="009C1023" w:rsidRDefault="009C1023" w:rsidP="009C1023">
            <w:pPr>
              <w:pStyle w:val="SOTableText"/>
              <w:jc w:val="center"/>
            </w:pPr>
            <w:r>
              <w:t>1,2,4</w:t>
            </w:r>
          </w:p>
        </w:tc>
        <w:tc>
          <w:tcPr>
            <w:tcW w:w="36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5E95811" w14:textId="77777777" w:rsidR="009C1023" w:rsidRPr="00B96297" w:rsidRDefault="009C1023" w:rsidP="009C1023">
            <w:pPr>
              <w:pStyle w:val="SOTableText"/>
              <w:rPr>
                <w:rFonts w:asciiTheme="minorHAnsi" w:hAnsiTheme="minorHAnsi"/>
                <w:szCs w:val="18"/>
              </w:rPr>
            </w:pPr>
            <w:r w:rsidRPr="00B96297">
              <w:rPr>
                <w:rFonts w:asciiTheme="minorHAnsi" w:hAnsiTheme="minorHAnsi"/>
                <w:szCs w:val="18"/>
              </w:rPr>
              <w:t>Students will complete this assessment under direct supervision in one 90 minute lesson.</w:t>
            </w:r>
          </w:p>
          <w:p w14:paraId="6618B261" w14:textId="33E438C7" w:rsidR="009C1023" w:rsidRDefault="009C1023" w:rsidP="009C1023">
            <w:pPr>
              <w:pStyle w:val="SOTableText"/>
            </w:pPr>
            <w:r w:rsidRPr="00B96297">
              <w:rPr>
                <w:rFonts w:asciiTheme="minorHAnsi" w:hAnsiTheme="minorHAnsi"/>
                <w:szCs w:val="18"/>
              </w:rPr>
              <w:t xml:space="preserve">Prior to the day of assessment, students will have three lessons plus homework time to research their character, theories of personality; and produce a hand written single sided A4 page note sheet which they </w:t>
            </w:r>
            <w:r w:rsidRPr="00B96297">
              <w:rPr>
                <w:rFonts w:asciiTheme="minorHAnsi" w:hAnsiTheme="minorHAnsi"/>
                <w:szCs w:val="18"/>
              </w:rPr>
              <w:lastRenderedPageBreak/>
              <w:t>will be allowed to bring in to the test lesson to assist them in completing an extended response under direct supervision.</w:t>
            </w:r>
          </w:p>
        </w:tc>
      </w:tr>
      <w:tr w:rsidR="009C1023" w14:paraId="020A2718" w14:textId="77777777" w:rsidTr="007A3B05">
        <w:trPr>
          <w:trHeight w:val="976"/>
        </w:trPr>
        <w:tc>
          <w:tcPr>
            <w:tcW w:w="437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62F166" w14:textId="77777777" w:rsidR="009C1023" w:rsidRPr="00B96297" w:rsidRDefault="009C1023" w:rsidP="009C1023">
            <w:pPr>
              <w:pStyle w:val="SOTableText"/>
              <w:rPr>
                <w:rFonts w:asciiTheme="minorHAnsi" w:hAnsiTheme="minorHAnsi"/>
                <w:b/>
                <w:szCs w:val="18"/>
              </w:rPr>
            </w:pPr>
            <w:r w:rsidRPr="00B96297">
              <w:rPr>
                <w:rFonts w:asciiTheme="minorHAnsi" w:hAnsiTheme="minorHAnsi"/>
                <w:b/>
                <w:szCs w:val="18"/>
              </w:rPr>
              <w:lastRenderedPageBreak/>
              <w:t>Oral Presentation</w:t>
            </w:r>
          </w:p>
          <w:p w14:paraId="4FD3BE5B" w14:textId="77777777" w:rsidR="009C1023" w:rsidRDefault="009C1023" w:rsidP="009C1023">
            <w:pPr>
              <w:pStyle w:val="SOTableText"/>
              <w:rPr>
                <w:rFonts w:asciiTheme="minorHAnsi" w:hAnsiTheme="minorHAnsi"/>
                <w:b/>
                <w:szCs w:val="18"/>
              </w:rPr>
            </w:pPr>
            <w:r w:rsidRPr="00B96297">
              <w:rPr>
                <w:rFonts w:asciiTheme="minorHAnsi" w:hAnsiTheme="minorHAnsi"/>
                <w:b/>
                <w:szCs w:val="18"/>
              </w:rPr>
              <w:t>Psychological Health &amp; Wellbeing</w:t>
            </w:r>
          </w:p>
          <w:p w14:paraId="093A7CE8" w14:textId="77777777" w:rsidR="009C1023" w:rsidRDefault="009C1023" w:rsidP="009C1023">
            <w:pPr>
              <w:spacing w:after="0"/>
              <w:jc w:val="both"/>
              <w:rPr>
                <w:rFonts w:asciiTheme="minorHAnsi" w:hAnsiTheme="minorHAnsi" w:cstheme="minorHAnsi"/>
                <w:sz w:val="18"/>
                <w:szCs w:val="20"/>
              </w:rPr>
            </w:pPr>
            <w:r w:rsidRPr="009B36F6">
              <w:rPr>
                <w:rFonts w:asciiTheme="minorHAnsi" w:hAnsiTheme="minorHAnsi" w:cstheme="minorHAnsi"/>
                <w:sz w:val="18"/>
                <w:szCs w:val="20"/>
              </w:rPr>
              <w:t xml:space="preserve">This assessment allows students to individually or collaboratively present an information tutorial to their peers, focussing on an area of </w:t>
            </w:r>
            <w:r>
              <w:rPr>
                <w:rFonts w:asciiTheme="minorHAnsi" w:hAnsiTheme="minorHAnsi" w:cstheme="minorHAnsi"/>
                <w:sz w:val="18"/>
                <w:szCs w:val="20"/>
              </w:rPr>
              <w:t xml:space="preserve">the </w:t>
            </w:r>
            <w:r w:rsidRPr="009B36F6">
              <w:rPr>
                <w:rFonts w:asciiTheme="minorHAnsi" w:hAnsiTheme="minorHAnsi" w:cstheme="minorHAnsi"/>
                <w:sz w:val="18"/>
                <w:szCs w:val="20"/>
              </w:rPr>
              <w:t>Psychological Health and Wellbeing</w:t>
            </w:r>
            <w:r>
              <w:rPr>
                <w:rFonts w:asciiTheme="minorHAnsi" w:hAnsiTheme="minorHAnsi" w:cstheme="minorHAnsi"/>
                <w:sz w:val="18"/>
                <w:szCs w:val="20"/>
              </w:rPr>
              <w:t xml:space="preserve"> topic</w:t>
            </w:r>
            <w:r w:rsidRPr="009B36F6">
              <w:rPr>
                <w:rFonts w:asciiTheme="minorHAnsi" w:hAnsiTheme="minorHAnsi" w:cstheme="minorHAnsi"/>
                <w:sz w:val="18"/>
                <w:szCs w:val="20"/>
              </w:rPr>
              <w:t xml:space="preserve">. </w:t>
            </w:r>
          </w:p>
          <w:p w14:paraId="23D68D93" w14:textId="77777777" w:rsidR="009C1023" w:rsidRDefault="009C1023" w:rsidP="009C1023">
            <w:pPr>
              <w:spacing w:after="0"/>
              <w:jc w:val="both"/>
              <w:rPr>
                <w:rFonts w:asciiTheme="minorHAnsi" w:hAnsiTheme="minorHAnsi" w:cstheme="minorHAnsi"/>
                <w:sz w:val="18"/>
                <w:szCs w:val="20"/>
              </w:rPr>
            </w:pPr>
          </w:p>
          <w:p w14:paraId="79020A34" w14:textId="77777777" w:rsidR="009C1023" w:rsidRDefault="009C1023" w:rsidP="009C1023">
            <w:pPr>
              <w:spacing w:after="0"/>
              <w:jc w:val="both"/>
              <w:rPr>
                <w:rFonts w:asciiTheme="minorHAnsi" w:hAnsiTheme="minorHAnsi" w:cstheme="minorHAnsi"/>
                <w:sz w:val="18"/>
                <w:szCs w:val="20"/>
              </w:rPr>
            </w:pPr>
            <w:r w:rsidRPr="009B36F6">
              <w:rPr>
                <w:rFonts w:asciiTheme="minorHAnsi" w:hAnsiTheme="minorHAnsi" w:cstheme="minorHAnsi"/>
                <w:sz w:val="18"/>
                <w:szCs w:val="20"/>
              </w:rPr>
              <w:t xml:space="preserve">Students will </w:t>
            </w:r>
            <w:r>
              <w:rPr>
                <w:rFonts w:asciiTheme="minorHAnsi" w:hAnsiTheme="minorHAnsi" w:cstheme="minorHAnsi"/>
                <w:sz w:val="18"/>
                <w:szCs w:val="20"/>
              </w:rPr>
              <w:t xml:space="preserve">also </w:t>
            </w:r>
            <w:r w:rsidRPr="009B36F6">
              <w:rPr>
                <w:rFonts w:asciiTheme="minorHAnsi" w:hAnsiTheme="minorHAnsi" w:cstheme="minorHAnsi"/>
                <w:sz w:val="18"/>
                <w:szCs w:val="20"/>
              </w:rPr>
              <w:t>be required to demonstrate knowledge from the Psychology of Learning topic through their application of interactive activities and useful strategies to consolidate the learning of their peers throughout their presentation.</w:t>
            </w:r>
          </w:p>
          <w:p w14:paraId="5E4E69DF" w14:textId="77777777" w:rsidR="009C1023" w:rsidRPr="009B36F6" w:rsidRDefault="009C1023" w:rsidP="009C1023">
            <w:pPr>
              <w:spacing w:after="0"/>
              <w:jc w:val="both"/>
              <w:rPr>
                <w:rFonts w:asciiTheme="minorHAnsi" w:hAnsiTheme="minorHAnsi" w:cstheme="minorHAnsi"/>
                <w:sz w:val="18"/>
                <w:szCs w:val="20"/>
              </w:rPr>
            </w:pPr>
          </w:p>
          <w:p w14:paraId="0D2AAFAD" w14:textId="014068F5" w:rsidR="009C1023" w:rsidRPr="000E23A1" w:rsidRDefault="009C1023" w:rsidP="009C1023">
            <w:pPr>
              <w:spacing w:after="0"/>
              <w:rPr>
                <w:i/>
              </w:rPr>
            </w:pPr>
            <w:r w:rsidRPr="009B36F6">
              <w:rPr>
                <w:rFonts w:asciiTheme="minorHAnsi" w:hAnsiTheme="minorHAnsi" w:cstheme="minorHAnsi"/>
                <w:sz w:val="18"/>
                <w:szCs w:val="20"/>
              </w:rPr>
              <w:t xml:space="preserve">Students will be required to submit a half page reflection outlining the learning principles used in their presentation and the evaluate the success of these strategies. </w:t>
            </w:r>
          </w:p>
        </w:tc>
        <w:tc>
          <w:tcPr>
            <w:tcW w:w="10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9A23187" w14:textId="77777777" w:rsidR="009C1023" w:rsidRDefault="009C1023" w:rsidP="009C1023">
            <w:pPr>
              <w:pStyle w:val="SOTableText"/>
              <w:jc w:val="center"/>
            </w:pP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E52CBEE" w14:textId="1F07236C" w:rsidR="009C1023" w:rsidRDefault="009C1023" w:rsidP="009C1023">
            <w:pPr>
              <w:pStyle w:val="SOTableText"/>
              <w:jc w:val="center"/>
            </w:pPr>
            <w:r>
              <w:t>1,2,4</w:t>
            </w:r>
          </w:p>
        </w:tc>
        <w:tc>
          <w:tcPr>
            <w:tcW w:w="36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FE6A459" w14:textId="77777777" w:rsidR="009C1023" w:rsidRPr="009B36F6" w:rsidRDefault="009C1023" w:rsidP="009C1023">
            <w:pPr>
              <w:spacing w:after="0"/>
              <w:ind w:left="360"/>
              <w:jc w:val="both"/>
              <w:rPr>
                <w:rFonts w:asciiTheme="minorHAnsi" w:hAnsiTheme="minorHAnsi"/>
                <w:sz w:val="18"/>
              </w:rPr>
            </w:pPr>
          </w:p>
          <w:p w14:paraId="7E3BE5EC" w14:textId="77777777" w:rsidR="009C1023" w:rsidRPr="009B36F6" w:rsidRDefault="009C1023" w:rsidP="009C1023">
            <w:pPr>
              <w:jc w:val="both"/>
              <w:rPr>
                <w:rFonts w:asciiTheme="minorHAnsi" w:hAnsiTheme="minorHAnsi" w:cstheme="minorHAnsi"/>
                <w:sz w:val="18"/>
                <w:szCs w:val="20"/>
              </w:rPr>
            </w:pPr>
            <w:r w:rsidRPr="009B36F6">
              <w:rPr>
                <w:rFonts w:asciiTheme="minorHAnsi" w:hAnsiTheme="minorHAnsi"/>
                <w:sz w:val="18"/>
              </w:rPr>
              <w:t xml:space="preserve">Student presentations should be a maximum of </w:t>
            </w:r>
            <w:r>
              <w:rPr>
                <w:rFonts w:asciiTheme="minorHAnsi" w:hAnsiTheme="minorHAnsi" w:cstheme="minorHAnsi"/>
                <w:sz w:val="18"/>
                <w:szCs w:val="20"/>
              </w:rPr>
              <w:t>8</w:t>
            </w:r>
            <w:r w:rsidRPr="009B36F6">
              <w:rPr>
                <w:rFonts w:asciiTheme="minorHAnsi" w:hAnsiTheme="minorHAnsi" w:cstheme="minorHAnsi"/>
                <w:sz w:val="18"/>
                <w:szCs w:val="20"/>
              </w:rPr>
              <w:t xml:space="preserve"> minutes or equivalent in length.</w:t>
            </w:r>
          </w:p>
          <w:p w14:paraId="2D32699B" w14:textId="77777777" w:rsidR="009C1023" w:rsidRDefault="009C1023" w:rsidP="009C1023">
            <w:pPr>
              <w:spacing w:after="0"/>
              <w:ind w:left="360"/>
            </w:pPr>
          </w:p>
        </w:tc>
      </w:tr>
      <w:tr w:rsidR="009C1023" w14:paraId="1C196256" w14:textId="77777777" w:rsidTr="007A3B05">
        <w:trPr>
          <w:trHeight w:val="976"/>
        </w:trPr>
        <w:tc>
          <w:tcPr>
            <w:tcW w:w="437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AF0936E" w14:textId="77777777" w:rsidR="009C1023" w:rsidRPr="009B41F2" w:rsidRDefault="009C1023" w:rsidP="009C1023">
            <w:pPr>
              <w:pStyle w:val="SOTableText"/>
              <w:rPr>
                <w:rFonts w:asciiTheme="minorHAnsi" w:hAnsiTheme="minorHAnsi"/>
                <w:b/>
                <w:szCs w:val="18"/>
              </w:rPr>
            </w:pPr>
            <w:r w:rsidRPr="009B41F2">
              <w:rPr>
                <w:rFonts w:asciiTheme="minorHAnsi" w:hAnsiTheme="minorHAnsi"/>
                <w:b/>
                <w:szCs w:val="18"/>
              </w:rPr>
              <w:t>Case Study Report</w:t>
            </w:r>
          </w:p>
          <w:p w14:paraId="5A54D72C" w14:textId="77777777" w:rsidR="009C1023" w:rsidRDefault="009C1023" w:rsidP="009C1023">
            <w:pPr>
              <w:pStyle w:val="SOTableText"/>
              <w:rPr>
                <w:rFonts w:asciiTheme="minorHAnsi" w:hAnsiTheme="minorHAnsi"/>
                <w:b/>
                <w:szCs w:val="18"/>
              </w:rPr>
            </w:pPr>
            <w:r w:rsidRPr="00400965">
              <w:rPr>
                <w:rFonts w:asciiTheme="minorHAnsi" w:hAnsiTheme="minorHAnsi"/>
                <w:b/>
                <w:szCs w:val="18"/>
              </w:rPr>
              <w:t>Organisational Psychology</w:t>
            </w:r>
          </w:p>
          <w:p w14:paraId="03CFA8A0" w14:textId="77777777" w:rsidR="009C1023" w:rsidRPr="00B46558" w:rsidRDefault="009C1023" w:rsidP="009C1023">
            <w:pPr>
              <w:pStyle w:val="SOTableText"/>
              <w:rPr>
                <w:rFonts w:asciiTheme="minorHAnsi" w:hAnsiTheme="minorHAnsi" w:cs="Calibri"/>
                <w:szCs w:val="18"/>
              </w:rPr>
            </w:pPr>
            <w:r w:rsidRPr="00386F6E">
              <w:rPr>
                <w:rFonts w:asciiTheme="minorHAnsi" w:hAnsiTheme="minorHAnsi"/>
                <w:szCs w:val="18"/>
              </w:rPr>
              <w:t>Students will</w:t>
            </w:r>
            <w:r w:rsidRPr="00386F6E">
              <w:rPr>
                <w:rFonts w:asciiTheme="minorHAnsi" w:hAnsiTheme="minorHAnsi" w:cstheme="minorHAnsi"/>
              </w:rPr>
              <w:t xml:space="preserve"> be presented with a real world sim</w:t>
            </w:r>
            <w:r w:rsidRPr="00B46558">
              <w:rPr>
                <w:rFonts w:asciiTheme="minorHAnsi" w:hAnsiTheme="minorHAnsi" w:cs="Calibri"/>
                <w:szCs w:val="18"/>
              </w:rPr>
              <w:t xml:space="preserve">ulation workplace case study and data from workplace staff psychological assessments to analyse, and be required to apply their knowledge from the organisational psychology topic to a set of focus questions related to the scenario and survey data presented in the case study. </w:t>
            </w:r>
          </w:p>
          <w:p w14:paraId="7572F916" w14:textId="5084BC58" w:rsidR="009C1023" w:rsidRDefault="009C1023" w:rsidP="009C1023">
            <w:pPr>
              <w:pStyle w:val="SOTableText"/>
            </w:pPr>
            <w:r w:rsidRPr="00B46558">
              <w:rPr>
                <w:rFonts w:asciiTheme="minorHAnsi" w:hAnsiTheme="minorHAnsi"/>
                <w:szCs w:val="18"/>
              </w:rPr>
              <w:t xml:space="preserve">Students will be required to </w:t>
            </w:r>
            <w:r w:rsidRPr="00B46558">
              <w:rPr>
                <w:rFonts w:asciiTheme="minorHAnsi" w:hAnsiTheme="minorHAnsi" w:cs="Calibri"/>
                <w:szCs w:val="18"/>
              </w:rPr>
              <w:t>present their findings as a formal report addressing 6 focus questions related to the scenario, listed at the end of the case study</w:t>
            </w:r>
            <w:r>
              <w:rPr>
                <w:rFonts w:asciiTheme="minorHAnsi" w:hAnsiTheme="minorHAnsi" w:cs="Calibri"/>
                <w:szCs w:val="18"/>
              </w:rPr>
              <w:t>.</w:t>
            </w:r>
          </w:p>
        </w:tc>
        <w:tc>
          <w:tcPr>
            <w:tcW w:w="10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CAC52A" w14:textId="0F3A5AFB" w:rsidR="009C1023" w:rsidRDefault="009C1023" w:rsidP="009C1023">
            <w:pPr>
              <w:pStyle w:val="SOTableText"/>
              <w:jc w:val="center"/>
            </w:pPr>
            <w:r>
              <w:t>3,4</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BFAC5FB" w14:textId="4CC10EF2" w:rsidR="009C1023" w:rsidRDefault="009C1023" w:rsidP="009C1023">
            <w:pPr>
              <w:pStyle w:val="SOTableText"/>
              <w:jc w:val="center"/>
            </w:pPr>
            <w:r>
              <w:t>2,4</w:t>
            </w:r>
          </w:p>
        </w:tc>
        <w:tc>
          <w:tcPr>
            <w:tcW w:w="36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56749DC" w14:textId="77777777" w:rsidR="009C1023" w:rsidRPr="00B46558" w:rsidRDefault="009C1023" w:rsidP="009C1023">
            <w:pPr>
              <w:spacing w:after="0"/>
              <w:jc w:val="both"/>
              <w:rPr>
                <w:rFonts w:asciiTheme="minorHAnsi" w:hAnsiTheme="minorHAnsi" w:cs="Calibri"/>
                <w:sz w:val="18"/>
                <w:szCs w:val="18"/>
              </w:rPr>
            </w:pPr>
            <w:r w:rsidRPr="00B46558">
              <w:rPr>
                <w:rFonts w:asciiTheme="minorHAnsi" w:hAnsiTheme="minorHAnsi" w:cs="Calibri"/>
                <w:sz w:val="18"/>
                <w:szCs w:val="18"/>
              </w:rPr>
              <w:t xml:space="preserve">Communication should be a maximum of 1200 words if written, or a maximum of 8 minutes for an oral presentation, or the equivalent in multimodal form - excluding references &amp; Appendices. </w:t>
            </w:r>
          </w:p>
          <w:p w14:paraId="06893EA3" w14:textId="77777777" w:rsidR="009C1023" w:rsidRPr="00B46558" w:rsidRDefault="009C1023" w:rsidP="009C1023">
            <w:pPr>
              <w:spacing w:after="0"/>
              <w:jc w:val="both"/>
              <w:rPr>
                <w:rFonts w:asciiTheme="minorHAnsi" w:hAnsiTheme="minorHAnsi" w:cs="Calibri"/>
                <w:sz w:val="18"/>
                <w:szCs w:val="18"/>
              </w:rPr>
            </w:pPr>
          </w:p>
          <w:p w14:paraId="5E23BD13" w14:textId="5A34B227" w:rsidR="009C1023" w:rsidRPr="00471A4C" w:rsidRDefault="009C1023" w:rsidP="009C1023">
            <w:pPr>
              <w:spacing w:after="0"/>
              <w:rPr>
                <w:rFonts w:asciiTheme="minorHAnsi" w:hAnsiTheme="minorHAnsi" w:cs="Arial"/>
                <w:sz w:val="18"/>
                <w:szCs w:val="18"/>
              </w:rPr>
            </w:pPr>
            <w:r w:rsidRPr="00B46558">
              <w:rPr>
                <w:rFonts w:asciiTheme="minorHAnsi" w:hAnsiTheme="minorHAnsi" w:cs="Arial"/>
                <w:sz w:val="18"/>
                <w:szCs w:val="18"/>
              </w:rPr>
              <w:t>Students will have homework allocated over a three-week period to plan and compile their report with opportunities to seek clarification and submit a draft.</w:t>
            </w:r>
          </w:p>
        </w:tc>
      </w:tr>
    </w:tbl>
    <w:p w14:paraId="36299B1B" w14:textId="77777777" w:rsidR="00470891" w:rsidRPr="006A6244" w:rsidRDefault="00470891" w:rsidP="00470891">
      <w:pPr>
        <w:spacing w:before="240"/>
        <w:rPr>
          <w:szCs w:val="20"/>
          <w:lang w:val="en-US"/>
        </w:rPr>
      </w:pPr>
      <w:r w:rsidRPr="006A6244">
        <w:rPr>
          <w:rFonts w:ascii="Roboto Medium" w:hAnsi="Roboto Medium"/>
        </w:rPr>
        <w:t>Assessment Type 3: External Examination</w:t>
      </w:r>
      <w:r w:rsidRPr="006A6244">
        <w:t xml:space="preserve"> – weighting 30%</w:t>
      </w:r>
    </w:p>
    <w:tbl>
      <w:tblPr>
        <w:tblW w:w="1018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3"/>
        <w:gridCol w:w="1043"/>
        <w:gridCol w:w="1134"/>
        <w:gridCol w:w="3635"/>
      </w:tblGrid>
      <w:tr w:rsidR="00470891" w14:paraId="467E4C11" w14:textId="77777777" w:rsidTr="007A3B05">
        <w:trPr>
          <w:trHeight w:val="397"/>
          <w:tblHeader/>
        </w:trPr>
        <w:tc>
          <w:tcPr>
            <w:tcW w:w="4373"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753020B7" w14:textId="77777777" w:rsidR="00470891" w:rsidRDefault="00470891" w:rsidP="007A3B05">
            <w:pPr>
              <w:pStyle w:val="SOTableText"/>
              <w:rPr>
                <w:i/>
              </w:rPr>
            </w:pPr>
            <w:r>
              <w:rPr>
                <w:rFonts w:ascii="Roboto Medium" w:hAnsi="Roboto Medium"/>
              </w:rPr>
              <w:t>Assessment details</w:t>
            </w:r>
          </w:p>
        </w:tc>
        <w:tc>
          <w:tcPr>
            <w:tcW w:w="217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5263F860" w14:textId="77777777" w:rsidR="00470891" w:rsidRDefault="00470891" w:rsidP="007A3B05">
            <w:pPr>
              <w:pStyle w:val="SOTableHeadings"/>
              <w:jc w:val="center"/>
            </w:pPr>
            <w:r>
              <w:t>Assessment design criteria</w:t>
            </w:r>
          </w:p>
        </w:tc>
        <w:tc>
          <w:tcPr>
            <w:tcW w:w="3635"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603C6A4B" w14:textId="77777777" w:rsidR="00470891" w:rsidRDefault="00470891" w:rsidP="007A3B05">
            <w:pPr>
              <w:pStyle w:val="SOTableHeadings"/>
              <w:jc w:val="center"/>
            </w:pPr>
            <w:r>
              <w:t>Assessment conditions</w:t>
            </w:r>
          </w:p>
          <w:p w14:paraId="08C69CE9" w14:textId="77777777" w:rsidR="00470891" w:rsidRDefault="00470891" w:rsidP="007A3B05">
            <w:pPr>
              <w:pStyle w:val="SOTableText"/>
              <w:jc w:val="center"/>
            </w:pPr>
            <w:r>
              <w:rPr>
                <w:sz w:val="16"/>
              </w:rPr>
              <w:t>(e.g. task type, word length, time allocated, supervision)</w:t>
            </w:r>
          </w:p>
        </w:tc>
      </w:tr>
      <w:tr w:rsidR="00470891" w14:paraId="67708D29" w14:textId="77777777" w:rsidTr="007A3B05">
        <w:trPr>
          <w:trHeight w:val="397"/>
          <w:tblHeader/>
        </w:trPr>
        <w:tc>
          <w:tcPr>
            <w:tcW w:w="4373"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6391591" w14:textId="77777777" w:rsidR="00470891" w:rsidRDefault="00470891" w:rsidP="007A3B05">
            <w:pPr>
              <w:spacing w:after="0"/>
              <w:rPr>
                <w:rFonts w:eastAsia="MS Mincho" w:cs="Arial"/>
                <w:i/>
                <w:sz w:val="18"/>
                <w:szCs w:val="20"/>
                <w:lang w:val="en-US"/>
              </w:rPr>
            </w:pPr>
          </w:p>
        </w:tc>
        <w:tc>
          <w:tcPr>
            <w:tcW w:w="10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06FD6360" w14:textId="77777777" w:rsidR="00470891" w:rsidRDefault="00470891" w:rsidP="007A3B05">
            <w:pPr>
              <w:pStyle w:val="SOTableHeadings"/>
              <w:jc w:val="center"/>
            </w:pPr>
            <w:r>
              <w:t>IAE</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41DA0B8D" w14:textId="77777777" w:rsidR="00470891" w:rsidRDefault="00470891" w:rsidP="007A3B05">
            <w:pPr>
              <w:pStyle w:val="SOTableHeadings"/>
              <w:jc w:val="center"/>
            </w:pPr>
            <w:r>
              <w:t>KA</w:t>
            </w:r>
          </w:p>
        </w:tc>
        <w:tc>
          <w:tcPr>
            <w:tcW w:w="3635"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4FA0A78" w14:textId="77777777" w:rsidR="00470891" w:rsidRDefault="00470891" w:rsidP="007A3B05">
            <w:pPr>
              <w:spacing w:after="0"/>
              <w:rPr>
                <w:rFonts w:eastAsia="MS Mincho" w:cs="Arial"/>
                <w:sz w:val="18"/>
                <w:szCs w:val="20"/>
                <w:lang w:val="en-US"/>
              </w:rPr>
            </w:pPr>
          </w:p>
        </w:tc>
      </w:tr>
      <w:tr w:rsidR="00470891" w14:paraId="1879D5A3" w14:textId="77777777" w:rsidTr="007A3B05">
        <w:trPr>
          <w:trHeight w:val="1144"/>
        </w:trPr>
        <w:tc>
          <w:tcPr>
            <w:tcW w:w="437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3E4497D" w14:textId="77777777" w:rsidR="00470891" w:rsidRPr="007861A1" w:rsidRDefault="00470891" w:rsidP="007A3B05">
            <w:pPr>
              <w:pStyle w:val="SOTableText"/>
              <w:rPr>
                <w:rFonts w:asciiTheme="minorHAnsi" w:hAnsiTheme="minorHAnsi"/>
                <w:b/>
                <w:szCs w:val="18"/>
              </w:rPr>
            </w:pPr>
            <w:r w:rsidRPr="00386F6E">
              <w:rPr>
                <w:rFonts w:asciiTheme="minorHAnsi" w:hAnsiTheme="minorHAnsi"/>
                <w:b/>
                <w:szCs w:val="18"/>
              </w:rPr>
              <w:t>130 minute online examination</w:t>
            </w:r>
          </w:p>
        </w:tc>
        <w:tc>
          <w:tcPr>
            <w:tcW w:w="104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7E43A51" w14:textId="77777777" w:rsidR="00470891" w:rsidRDefault="00470891" w:rsidP="007A3B05">
            <w:pPr>
              <w:pStyle w:val="SOTableText"/>
              <w:jc w:val="center"/>
            </w:pPr>
            <w:r>
              <w:t>1,3,4</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99E2393" w14:textId="77777777" w:rsidR="00470891" w:rsidRDefault="00470891" w:rsidP="007A3B05">
            <w:pPr>
              <w:pStyle w:val="SOTableText"/>
              <w:jc w:val="center"/>
            </w:pPr>
            <w:r>
              <w:t>1,2,3,4</w:t>
            </w:r>
          </w:p>
        </w:tc>
        <w:tc>
          <w:tcPr>
            <w:tcW w:w="36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2C77253" w14:textId="77777777" w:rsidR="00470891" w:rsidRDefault="00470891" w:rsidP="007A3B05">
            <w:pPr>
              <w:pStyle w:val="SOTableText"/>
            </w:pPr>
            <w:r>
              <w:rPr>
                <w:rFonts w:asciiTheme="minorHAnsi" w:hAnsiTheme="minorHAnsi"/>
              </w:rPr>
              <w:t xml:space="preserve">Refer to Subject Outline. </w:t>
            </w:r>
          </w:p>
        </w:tc>
      </w:tr>
    </w:tbl>
    <w:p w14:paraId="05C230D6" w14:textId="3C4F0168" w:rsidR="00A6656A" w:rsidRPr="009830C1" w:rsidRDefault="00470891" w:rsidP="00470891">
      <w:pPr>
        <w:spacing w:before="60"/>
      </w:pPr>
      <w:r>
        <w:rPr>
          <w:rFonts w:ascii="Roboto Medium" w:hAnsi="Roboto Medium" w:cs="Arial"/>
          <w:bCs/>
          <w:i/>
          <w:iCs/>
          <w:szCs w:val="20"/>
          <w:lang w:val="en-US"/>
        </w:rPr>
        <w:br/>
        <w:t>Six or seven assessments.</w:t>
      </w:r>
      <w:r>
        <w:rPr>
          <w:rFonts w:cs="Arial"/>
          <w:bCs/>
          <w:i/>
          <w:iCs/>
          <w:szCs w:val="20"/>
          <w:lang w:val="en-US"/>
        </w:rPr>
        <w:t xml:space="preserve"> </w:t>
      </w:r>
      <w:r>
        <w:rPr>
          <w:rFonts w:cs="Arial"/>
          <w:i/>
          <w:iCs/>
          <w:szCs w:val="20"/>
          <w:lang w:val="en-US"/>
        </w:rPr>
        <w:t>Please refer to the Stage 2 Psychology subject outline.</w:t>
      </w:r>
    </w:p>
    <w:sectPr w:rsidR="00A6656A" w:rsidRPr="009830C1" w:rsidSect="00EE4F23">
      <w:headerReference w:type="default" r:id="rId15"/>
      <w:footerReference w:type="default" r:id="rId16"/>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9D0CB" w14:textId="77777777" w:rsidR="00AA3D2B" w:rsidRDefault="00AA3D2B" w:rsidP="00483E68">
      <w:r>
        <w:separator/>
      </w:r>
    </w:p>
  </w:endnote>
  <w:endnote w:type="continuationSeparator" w:id="0">
    <w:p w14:paraId="614989D1" w14:textId="77777777" w:rsidR="00AA3D2B" w:rsidRDefault="00AA3D2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embedRegular r:id="rId1" w:fontKey="{1E775428-8966-4EC2-82D8-9AD7974E27FA}"/>
    <w:embedBold r:id="rId2" w:fontKey="{A754977E-E949-4530-A88C-172BD446647B}"/>
    <w:embedItalic r:id="rId3" w:fontKey="{1763A876-FC8B-449F-9104-ABDE5CB24D3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136354E5-2EAA-428C-BFCF-22E0B9CBC6F6}"/>
    <w:embedBold r:id="rId5" w:fontKey="{B9A2EBD9-139B-4F47-8965-D39F623857D3}"/>
    <w:embedItalic r:id="rId6" w:fontKey="{0A5AE786-A638-4B85-9571-26099872459C}"/>
    <w:embedBoldItalic r:id="rId7" w:fontKey="{FFA629C4-AEDE-423A-85C9-FF4AAC2CED98}"/>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8" w:fontKey="{C063D368-B8BA-4C52-8C36-CD5FFEAF5D52}"/>
    <w:embedItalic r:id="rId9" w:fontKey="{03FD4E77-3E8E-408C-95CF-E9D265800B9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E7BB5" w14:textId="77777777" w:rsidR="00E86DFA" w:rsidRDefault="00E86D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FFA43"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20E2F" w14:textId="1FB9B5C2" w:rsidR="00E51D55" w:rsidRPr="00EE2F7C" w:rsidRDefault="00420E0E" w:rsidP="00E51D55">
    <w:pPr>
      <w:rPr>
        <w:rFonts w:cs="Arial"/>
        <w:sz w:val="14"/>
        <w:szCs w:val="14"/>
      </w:rPr>
    </w:pPr>
    <w:r w:rsidRPr="00420E0E">
      <w:rPr>
        <w:noProof/>
        <w:lang w:eastAsia="en-AU"/>
      </w:rPr>
      <w:drawing>
        <wp:anchor distT="0" distB="0" distL="114300" distR="114300" simplePos="0" relativeHeight="251722240" behindDoc="1" locked="0" layoutInCell="1" allowOverlap="1" wp14:anchorId="16691013" wp14:editId="579A6658">
          <wp:simplePos x="0" y="0"/>
          <wp:positionH relativeFrom="column">
            <wp:posOffset>5240655</wp:posOffset>
          </wp:positionH>
          <wp:positionV relativeFrom="paragraph">
            <wp:posOffset>-288290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35200" behindDoc="0" locked="0" layoutInCell="1" allowOverlap="1" wp14:anchorId="595515B5" wp14:editId="302EB57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156B61">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156B61">
      <w:rPr>
        <w:noProof/>
        <w:sz w:val="14"/>
        <w:szCs w:val="14"/>
      </w:rPr>
      <w:t>2</w:t>
    </w:r>
    <w:r w:rsidR="009B7824" w:rsidRPr="00E51D55">
      <w:rPr>
        <w:sz w:val="14"/>
        <w:szCs w:val="14"/>
      </w:rPr>
      <w:fldChar w:fldCharType="end"/>
    </w:r>
    <w:r w:rsidR="00693A24" w:rsidRPr="00E51D55">
      <w:rPr>
        <w:sz w:val="14"/>
        <w:szCs w:val="14"/>
      </w:rPr>
      <w:br/>
    </w:r>
    <w:r w:rsidR="006552F9" w:rsidRPr="00156B61">
      <w:rPr>
        <w:sz w:val="14"/>
        <w:szCs w:val="14"/>
      </w:rPr>
      <w:t xml:space="preserve">Stage </w:t>
    </w:r>
    <w:r w:rsidR="001606DE" w:rsidRPr="00156B61">
      <w:rPr>
        <w:sz w:val="14"/>
        <w:szCs w:val="14"/>
      </w:rPr>
      <w:t>2</w:t>
    </w:r>
    <w:r w:rsidR="00645238" w:rsidRPr="00156B61">
      <w:rPr>
        <w:sz w:val="14"/>
        <w:szCs w:val="14"/>
      </w:rPr>
      <w:t xml:space="preserve"> </w:t>
    </w:r>
    <w:r w:rsidR="00056DB3" w:rsidRPr="00056DB3">
      <w:rPr>
        <w:sz w:val="14"/>
        <w:szCs w:val="14"/>
      </w:rPr>
      <w:t>Psychology</w:t>
    </w:r>
    <w:r w:rsidR="00313A3F" w:rsidRPr="00156B61">
      <w:rPr>
        <w:sz w:val="14"/>
        <w:szCs w:val="14"/>
      </w:rPr>
      <w:t xml:space="preserve"> – P</w:t>
    </w:r>
    <w:r w:rsidR="00645238" w:rsidRPr="00156B61">
      <w:rPr>
        <w:sz w:val="14"/>
        <w:szCs w:val="14"/>
      </w:rPr>
      <w:t>re-approved LAP-</w:t>
    </w:r>
    <w:r w:rsidR="006552F9" w:rsidRPr="00156B61">
      <w:rPr>
        <w:sz w:val="14"/>
        <w:szCs w:val="14"/>
      </w:rPr>
      <w:t>0</w:t>
    </w:r>
    <w:r w:rsidR="00645238" w:rsidRPr="00156B61">
      <w:rPr>
        <w:sz w:val="14"/>
        <w:szCs w:val="14"/>
      </w:rPr>
      <w:t>1</w:t>
    </w:r>
    <w:r w:rsidR="00693A24" w:rsidRPr="00156B61">
      <w:rPr>
        <w:sz w:val="14"/>
        <w:szCs w:val="14"/>
      </w:rPr>
      <w:t xml:space="preserve"> </w:t>
    </w:r>
    <w:r w:rsidR="00111A42" w:rsidRPr="00156B61">
      <w:rPr>
        <w:sz w:val="14"/>
        <w:szCs w:val="14"/>
      </w:rPr>
      <w:br/>
    </w:r>
    <w:r w:rsidR="00E51D55" w:rsidRPr="00EE2F7C">
      <w:rPr>
        <w:sz w:val="14"/>
        <w:szCs w:val="14"/>
      </w:rPr>
      <w:t xml:space="preserve">Ref: </w:t>
    </w:r>
    <w:r w:rsidR="00EE2F7C" w:rsidRPr="00EE2F7C">
      <w:rPr>
        <w:sz w:val="14"/>
        <w:szCs w:val="14"/>
      </w:rPr>
      <w:fldChar w:fldCharType="begin"/>
    </w:r>
    <w:r w:rsidR="00EE2F7C" w:rsidRPr="00EE2F7C">
      <w:rPr>
        <w:sz w:val="14"/>
        <w:szCs w:val="14"/>
      </w:rPr>
      <w:instrText xml:space="preserve"> DOCPROPERTY  Objective-Id  \* MERGEFORMAT </w:instrText>
    </w:r>
    <w:r w:rsidR="00EE2F7C" w:rsidRPr="00EE2F7C">
      <w:rPr>
        <w:sz w:val="14"/>
        <w:szCs w:val="14"/>
      </w:rPr>
      <w:fldChar w:fldCharType="separate"/>
    </w:r>
    <w:r w:rsidR="00EE2F7C" w:rsidRPr="00EE2F7C">
      <w:rPr>
        <w:sz w:val="14"/>
        <w:szCs w:val="14"/>
      </w:rPr>
      <w:t>A1035127</w:t>
    </w:r>
    <w:r w:rsidR="00EE2F7C" w:rsidRPr="00EE2F7C">
      <w:rPr>
        <w:sz w:val="14"/>
        <w:szCs w:val="14"/>
      </w:rPr>
      <w:fldChar w:fldCharType="end"/>
    </w:r>
    <w:r w:rsidR="00E51D55" w:rsidRPr="00EE2F7C">
      <w:rPr>
        <w:sz w:val="14"/>
        <w:szCs w:val="14"/>
      </w:rPr>
      <w:t xml:space="preserve"> (created </w:t>
    </w:r>
    <w:r w:rsidR="00F72AA8" w:rsidRPr="00EE2F7C">
      <w:rPr>
        <w:sz w:val="14"/>
        <w:szCs w:val="14"/>
      </w:rPr>
      <w:t xml:space="preserve">June </w:t>
    </w:r>
    <w:r w:rsidR="00943AC2" w:rsidRPr="00EE2F7C">
      <w:rPr>
        <w:sz w:val="14"/>
        <w:szCs w:val="14"/>
      </w:rPr>
      <w:t>2021</w:t>
    </w:r>
    <w:r w:rsidR="00E51D55" w:rsidRPr="00EE2F7C">
      <w:rPr>
        <w:sz w:val="14"/>
        <w:szCs w:val="14"/>
      </w:rPr>
      <w:t xml:space="preserve">) © SACE Board of South Australia </w:t>
    </w:r>
    <w:r w:rsidR="00F72AA8" w:rsidRPr="00EE2F7C">
      <w:rPr>
        <w:sz w:val="14"/>
        <w:szCs w:val="14"/>
      </w:rPr>
      <w:t>202</w:t>
    </w:r>
    <w:r w:rsidR="00943AC2" w:rsidRPr="00EE2F7C">
      <w:rPr>
        <w:sz w:val="14"/>
        <w:szCs w:val="14"/>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AAFC7" w14:textId="50C7D06C"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79232" behindDoc="0" locked="0" layoutInCell="1" allowOverlap="1" wp14:anchorId="0AF57C77" wp14:editId="06B4A4F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156B61">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156B61">
      <w:rPr>
        <w:noProof/>
        <w:sz w:val="14"/>
        <w:szCs w:val="14"/>
      </w:rPr>
      <w:t>2</w:t>
    </w:r>
    <w:r w:rsidRPr="00E51D55">
      <w:rPr>
        <w:sz w:val="14"/>
        <w:szCs w:val="14"/>
      </w:rPr>
      <w:fldChar w:fldCharType="end"/>
    </w:r>
    <w:r w:rsidRPr="00E51D55">
      <w:rPr>
        <w:sz w:val="14"/>
        <w:szCs w:val="14"/>
      </w:rPr>
      <w:br/>
    </w:r>
    <w:r w:rsidR="006552F9" w:rsidRPr="00156B61">
      <w:rPr>
        <w:sz w:val="14"/>
        <w:szCs w:val="14"/>
      </w:rPr>
      <w:t xml:space="preserve">Stage </w:t>
    </w:r>
    <w:r w:rsidR="001606DE" w:rsidRPr="00156B61">
      <w:rPr>
        <w:sz w:val="14"/>
        <w:szCs w:val="14"/>
      </w:rPr>
      <w:t>2</w:t>
    </w:r>
    <w:r w:rsidR="006552F9" w:rsidRPr="00156B61">
      <w:rPr>
        <w:sz w:val="14"/>
        <w:szCs w:val="14"/>
      </w:rPr>
      <w:t xml:space="preserve"> </w:t>
    </w:r>
    <w:r w:rsidR="00470891" w:rsidRPr="00470891">
      <w:rPr>
        <w:sz w:val="14"/>
        <w:szCs w:val="14"/>
      </w:rPr>
      <w:t>Psychology</w:t>
    </w:r>
    <w:r w:rsidR="00313A3F" w:rsidRPr="00156B61">
      <w:rPr>
        <w:sz w:val="14"/>
        <w:szCs w:val="14"/>
      </w:rPr>
      <w:t xml:space="preserve"> – P</w:t>
    </w:r>
    <w:r w:rsidR="006552F9" w:rsidRPr="00156B61">
      <w:rPr>
        <w:sz w:val="14"/>
        <w:szCs w:val="14"/>
      </w:rPr>
      <w:t xml:space="preserve">re-approved LAP-01 </w:t>
    </w:r>
    <w:r w:rsidR="006552F9" w:rsidRPr="00156B61">
      <w:rPr>
        <w:sz w:val="14"/>
        <w:szCs w:val="14"/>
      </w:rPr>
      <w:br/>
    </w:r>
    <w:r w:rsidR="00E51D55" w:rsidRPr="00CA0D38">
      <w:rPr>
        <w:sz w:val="14"/>
      </w:rPr>
      <w:t xml:space="preserve">Ref: </w:t>
    </w:r>
    <w:r w:rsidR="00EE2F7C" w:rsidRPr="00EE2F7C">
      <w:rPr>
        <w:sz w:val="14"/>
        <w:szCs w:val="14"/>
      </w:rPr>
      <w:fldChar w:fldCharType="begin"/>
    </w:r>
    <w:r w:rsidR="00EE2F7C" w:rsidRPr="00EE2F7C">
      <w:rPr>
        <w:sz w:val="14"/>
        <w:szCs w:val="14"/>
      </w:rPr>
      <w:instrText xml:space="preserve"> DOCPROPERTY  Objective-Id  \* MERGEFORMAT </w:instrText>
    </w:r>
    <w:r w:rsidR="00EE2F7C" w:rsidRPr="00EE2F7C">
      <w:rPr>
        <w:sz w:val="14"/>
        <w:szCs w:val="14"/>
      </w:rPr>
      <w:fldChar w:fldCharType="separate"/>
    </w:r>
    <w:r w:rsidR="00EE2F7C">
      <w:rPr>
        <w:sz w:val="14"/>
        <w:szCs w:val="14"/>
      </w:rPr>
      <w:t>A1035127</w:t>
    </w:r>
    <w:r w:rsidR="00EE2F7C" w:rsidRPr="00EE2F7C">
      <w:rPr>
        <w:sz w:val="14"/>
        <w:szCs w:val="14"/>
      </w:rPr>
      <w:fldChar w:fldCharType="end"/>
    </w:r>
    <w:r w:rsidR="00E51D55" w:rsidRPr="00CA0D38">
      <w:rPr>
        <w:sz w:val="14"/>
      </w:rPr>
      <w:t xml:space="preserve"> (created </w:t>
    </w:r>
    <w:r w:rsidR="00F72AA8">
      <w:rPr>
        <w:sz w:val="14"/>
      </w:rPr>
      <w:t>June 202</w:t>
    </w:r>
    <w:r w:rsidR="00943AC2">
      <w:rPr>
        <w:sz w:val="14"/>
      </w:rPr>
      <w:t>1</w:t>
    </w:r>
    <w:r w:rsidR="00E51D55" w:rsidRPr="00CA0D38">
      <w:rPr>
        <w:sz w:val="14"/>
      </w:rPr>
      <w:t xml:space="preserve">) © SACE Board of South Australia </w:t>
    </w:r>
    <w:r w:rsidR="00F72AA8">
      <w:rPr>
        <w:sz w:val="14"/>
      </w:rPr>
      <w:t>202</w:t>
    </w:r>
    <w:r w:rsidR="00943AC2">
      <w:rPr>
        <w:sz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FA78E" w14:textId="77777777" w:rsidR="00AA3D2B" w:rsidRDefault="00AA3D2B" w:rsidP="00483E68">
      <w:r>
        <w:separator/>
      </w:r>
    </w:p>
  </w:footnote>
  <w:footnote w:type="continuationSeparator" w:id="0">
    <w:p w14:paraId="59BC3B0C" w14:textId="77777777" w:rsidR="00AA3D2B" w:rsidRDefault="00AA3D2B"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9AC46" w14:textId="77777777" w:rsidR="00E86DFA" w:rsidRDefault="00E86D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ADE3F" w14:textId="60803F60" w:rsidR="00FF5B14" w:rsidRDefault="00943AC2" w:rsidP="006225BE">
    <w:pPr>
      <w:pStyle w:val="Header"/>
      <w:tabs>
        <w:tab w:val="clear" w:pos="4513"/>
        <w:tab w:val="clear" w:pos="9026"/>
        <w:tab w:val="left" w:pos="855"/>
      </w:tabs>
    </w:pPr>
    <w:r>
      <w:rPr>
        <w:noProof/>
      </w:rPr>
      <mc:AlternateContent>
        <mc:Choice Requires="wps">
          <w:drawing>
            <wp:anchor distT="0" distB="0" distL="114300" distR="114300" simplePos="1" relativeHeight="251723264" behindDoc="0" locked="0" layoutInCell="0" allowOverlap="1" wp14:anchorId="330C24F6" wp14:editId="48E66A3C">
              <wp:simplePos x="0" y="190500"/>
              <wp:positionH relativeFrom="page">
                <wp:posOffset>0</wp:posOffset>
              </wp:positionH>
              <wp:positionV relativeFrom="page">
                <wp:posOffset>190500</wp:posOffset>
              </wp:positionV>
              <wp:extent cx="7560310" cy="252095"/>
              <wp:effectExtent l="0" t="0" r="0" b="14605"/>
              <wp:wrapNone/>
              <wp:docPr id="4" name="MSIPCMd81d40a6a496a71ce5b89f35"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5A97CC" w14:textId="3DF3936E" w:rsidR="00943AC2" w:rsidRPr="00943AC2" w:rsidRDefault="00943AC2" w:rsidP="00943AC2">
                          <w:pPr>
                            <w:spacing w:after="0"/>
                            <w:jc w:val="center"/>
                            <w:rPr>
                              <w:rFonts w:ascii="Arial" w:hAnsi="Arial" w:cs="Arial"/>
                              <w:color w:val="A80000"/>
                              <w:sz w:val="24"/>
                            </w:rPr>
                          </w:pPr>
                          <w:r w:rsidRPr="00943AC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0C24F6" id="_x0000_t202" coordsize="21600,21600" o:spt="202" path="m,l,21600r21600,l21600,xe">
              <v:stroke joinstyle="miter"/>
              <v:path gradientshapeok="t" o:connecttype="rect"/>
            </v:shapetype>
            <v:shape id="MSIPCMd81d40a6a496a71ce5b89f35" o:spid="_x0000_s1026" type="#_x0000_t202" alt="{&quot;HashCode&quot;:1178062039,&quot;Height&quot;:841.0,&quot;Width&quot;:595.0,&quot;Placement&quot;:&quot;Header&quot;,&quot;Index&quot;:&quot;Primary&quot;,&quot;Section&quot;:1,&quot;Top&quot;:0.0,&quot;Left&quot;:0.0}" style="position:absolute;margin-left:0;margin-top:15pt;width:595.3pt;height:19.85pt;z-index:251723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KL7bICtAgAARgUAAA4AAAAAAAAA&#10;AAAAAAAALgIAAGRycy9lMm9Eb2MueG1sUEsBAi0AFAAGAAgAAAAhAKCK+GTcAAAABwEAAA8AAAAA&#10;AAAAAAAAAAAABwUAAGRycy9kb3ducmV2LnhtbFBLBQYAAAAABAAEAPMAAAAQBgAAAAA=&#10;" o:allowincell="f" filled="f" stroked="f" strokeweight=".5pt">
              <v:textbox inset=",0,,0">
                <w:txbxContent>
                  <w:p w14:paraId="785A97CC" w14:textId="3DF3936E" w:rsidR="00943AC2" w:rsidRPr="00943AC2" w:rsidRDefault="00943AC2" w:rsidP="00943AC2">
                    <w:pPr>
                      <w:spacing w:after="0"/>
                      <w:jc w:val="center"/>
                      <w:rPr>
                        <w:rFonts w:ascii="Arial" w:hAnsi="Arial" w:cs="Arial"/>
                        <w:color w:val="A80000"/>
                        <w:sz w:val="24"/>
                      </w:rPr>
                    </w:pPr>
                    <w:r w:rsidRPr="00943AC2">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A465C" w14:textId="0BFA02B3" w:rsidR="00693A24" w:rsidRDefault="00580E7B">
    <w:pPr>
      <w:pStyle w:val="Header"/>
    </w:pPr>
    <w:r>
      <w:rPr>
        <w:noProof/>
        <w:lang w:eastAsia="en-AU"/>
      </w:rPr>
      <mc:AlternateContent>
        <mc:Choice Requires="wps">
          <w:drawing>
            <wp:anchor distT="0" distB="0" distL="114300" distR="114300" simplePos="0" relativeHeight="251724288" behindDoc="0" locked="0" layoutInCell="0" allowOverlap="1" wp14:anchorId="114638A4" wp14:editId="7D129944">
              <wp:simplePos x="0" y="0"/>
              <wp:positionH relativeFrom="page">
                <wp:posOffset>0</wp:posOffset>
              </wp:positionH>
              <wp:positionV relativeFrom="page">
                <wp:posOffset>190500</wp:posOffset>
              </wp:positionV>
              <wp:extent cx="7560310" cy="252095"/>
              <wp:effectExtent l="0" t="0" r="0" b="14605"/>
              <wp:wrapNone/>
              <wp:docPr id="8" name="MSIPCMd18a433e9ad8260ca4fa4140"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FA00A4" w14:textId="048B1F4B"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4638A4" id="_x0000_t202" coordsize="21600,21600" o:spt="202" path="m,l,21600r21600,l21600,xe">
              <v:stroke joinstyle="miter"/>
              <v:path gradientshapeok="t" o:connecttype="rect"/>
            </v:shapetype>
            <v:shape id="MSIPCMd18a433e9ad8260ca4fa4140"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724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Ia+yT6tAgAATwUAAA4AAAAAAAAA&#10;AAAAAAAALgIAAGRycy9lMm9Eb2MueG1sUEsBAi0AFAAGAAgAAAAhAKCK+GTcAAAABwEAAA8AAAAA&#10;AAAAAAAAAAAABwUAAGRycy9kb3ducmV2LnhtbFBLBQYAAAAABAAEAPMAAAAQBgAAAAA=&#10;" o:allowincell="f" filled="f" stroked="f" strokeweight=".5pt">
              <v:textbox inset=",0,,0">
                <w:txbxContent>
                  <w:p w14:paraId="2DFA00A4" w14:textId="048B1F4B"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v:textbox>
              <w10:wrap anchorx="page" anchory="page"/>
            </v:shape>
          </w:pict>
        </mc:Fallback>
      </mc:AlternateContent>
    </w:r>
    <w:r w:rsidR="00420E0E" w:rsidRPr="00420E0E">
      <w:rPr>
        <w:noProof/>
        <w:lang w:eastAsia="en-AU"/>
      </w:rPr>
      <w:drawing>
        <wp:anchor distT="0" distB="0" distL="114300" distR="114300" simplePos="0" relativeHeight="251665408" behindDoc="1" locked="1" layoutInCell="1" allowOverlap="1" wp14:anchorId="10373FA7" wp14:editId="7FFF084A">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861CC" w14:textId="7A173DEB" w:rsidR="00153C12" w:rsidRDefault="00580E7B">
    <w:pPr>
      <w:pStyle w:val="Header"/>
    </w:pPr>
    <w:r>
      <w:rPr>
        <w:noProof/>
      </w:rPr>
      <mc:AlternateContent>
        <mc:Choice Requires="wps">
          <w:drawing>
            <wp:anchor distT="0" distB="0" distL="114300" distR="114300" simplePos="0" relativeHeight="251725312" behindDoc="0" locked="0" layoutInCell="0" allowOverlap="1" wp14:anchorId="68AF5602" wp14:editId="53CF8EC1">
              <wp:simplePos x="0" y="0"/>
              <wp:positionH relativeFrom="page">
                <wp:posOffset>0</wp:posOffset>
              </wp:positionH>
              <wp:positionV relativeFrom="page">
                <wp:posOffset>190500</wp:posOffset>
              </wp:positionV>
              <wp:extent cx="7560310" cy="252095"/>
              <wp:effectExtent l="0" t="0" r="0" b="14605"/>
              <wp:wrapNone/>
              <wp:docPr id="9" name="MSIPCMd11e4fbda0ae4c02ae667d5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E5473" w14:textId="2D55D0E4"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AF5602" id="_x0000_t202" coordsize="21600,21600" o:spt="202" path="m,l,21600r21600,l21600,xe">
              <v:stroke joinstyle="miter"/>
              <v:path gradientshapeok="t" o:connecttype="rect"/>
            </v:shapetype>
            <v:shape id="MSIPCMd11e4fbda0ae4c02ae667d52" o:spid="_x0000_s1028" type="#_x0000_t202" alt="{&quot;HashCode&quot;:1178062039,&quot;Height&quot;:841.0,&quot;Width&quot;:595.0,&quot;Placement&quot;:&quot;Header&quot;,&quot;Index&quot;:&quot;Primary&quot;,&quot;Section&quot;:2,&quot;Top&quot;:0.0,&quot;Left&quot;:0.0}" style="position:absolute;margin-left:0;margin-top:15pt;width:595.3pt;height:19.85pt;z-index:251725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GR1Vfa8CAABNBQAADgAAAAAA&#10;AAAAAAAAAAAuAgAAZHJzL2Uyb0RvYy54bWxQSwECLQAUAAYACAAAACEAoIr4ZNwAAAAHAQAADwAA&#10;AAAAAAAAAAAAAAAJBQAAZHJzL2Rvd25yZXYueG1sUEsFBgAAAAAEAAQA8wAAABIGAAAAAA==&#10;" o:allowincell="f" filled="f" stroked="f" strokeweight=".5pt">
              <v:textbox inset=",0,,0">
                <w:txbxContent>
                  <w:p w14:paraId="31BE5473" w14:textId="2D55D0E4"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E4F1329"/>
    <w:multiLevelType w:val="hybridMultilevel"/>
    <w:tmpl w:val="40CA018C"/>
    <w:lvl w:ilvl="0" w:tplc="46D2477A">
      <w:start w:val="1"/>
      <w:numFmt w:val="bullet"/>
      <w:pStyle w:val="inquiryquestion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201DA"/>
    <w:rsid w:val="00022AFE"/>
    <w:rsid w:val="00023281"/>
    <w:rsid w:val="000244A1"/>
    <w:rsid w:val="00027283"/>
    <w:rsid w:val="00030998"/>
    <w:rsid w:val="0003787E"/>
    <w:rsid w:val="00044616"/>
    <w:rsid w:val="00046C68"/>
    <w:rsid w:val="0005050D"/>
    <w:rsid w:val="0005077B"/>
    <w:rsid w:val="0005109C"/>
    <w:rsid w:val="000519E4"/>
    <w:rsid w:val="00056DB3"/>
    <w:rsid w:val="000642A5"/>
    <w:rsid w:val="00066B45"/>
    <w:rsid w:val="000710F6"/>
    <w:rsid w:val="000715F9"/>
    <w:rsid w:val="00072CC9"/>
    <w:rsid w:val="00074567"/>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56B61"/>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22A4"/>
    <w:rsid w:val="00243FDF"/>
    <w:rsid w:val="00246229"/>
    <w:rsid w:val="002503B6"/>
    <w:rsid w:val="00251758"/>
    <w:rsid w:val="0026155F"/>
    <w:rsid w:val="00265BCC"/>
    <w:rsid w:val="00277CF3"/>
    <w:rsid w:val="00294972"/>
    <w:rsid w:val="002A0847"/>
    <w:rsid w:val="002B0D95"/>
    <w:rsid w:val="002B395F"/>
    <w:rsid w:val="002B440A"/>
    <w:rsid w:val="002D0930"/>
    <w:rsid w:val="002D0D3E"/>
    <w:rsid w:val="002D525F"/>
    <w:rsid w:val="002D5274"/>
    <w:rsid w:val="002F39D1"/>
    <w:rsid w:val="002F39F5"/>
    <w:rsid w:val="002F4306"/>
    <w:rsid w:val="002F67A7"/>
    <w:rsid w:val="00301B3C"/>
    <w:rsid w:val="00306E61"/>
    <w:rsid w:val="00313A3F"/>
    <w:rsid w:val="003148EC"/>
    <w:rsid w:val="00314997"/>
    <w:rsid w:val="00314D36"/>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0E0E"/>
    <w:rsid w:val="00427C68"/>
    <w:rsid w:val="0043314C"/>
    <w:rsid w:val="004414FF"/>
    <w:rsid w:val="00445FE6"/>
    <w:rsid w:val="004474C4"/>
    <w:rsid w:val="00447724"/>
    <w:rsid w:val="004511CF"/>
    <w:rsid w:val="004564E8"/>
    <w:rsid w:val="00456B34"/>
    <w:rsid w:val="00462C34"/>
    <w:rsid w:val="00466BB8"/>
    <w:rsid w:val="00470891"/>
    <w:rsid w:val="00472039"/>
    <w:rsid w:val="00483E68"/>
    <w:rsid w:val="00484616"/>
    <w:rsid w:val="00486A9B"/>
    <w:rsid w:val="0049074C"/>
    <w:rsid w:val="00490BA2"/>
    <w:rsid w:val="004924C4"/>
    <w:rsid w:val="0049323B"/>
    <w:rsid w:val="00495E24"/>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47E64"/>
    <w:rsid w:val="00552441"/>
    <w:rsid w:val="005704DE"/>
    <w:rsid w:val="00571936"/>
    <w:rsid w:val="0057214A"/>
    <w:rsid w:val="00574340"/>
    <w:rsid w:val="0057538D"/>
    <w:rsid w:val="00580E7B"/>
    <w:rsid w:val="00580F10"/>
    <w:rsid w:val="00581D7F"/>
    <w:rsid w:val="00583D4E"/>
    <w:rsid w:val="00596E44"/>
    <w:rsid w:val="005A06BA"/>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244"/>
    <w:rsid w:val="006A6855"/>
    <w:rsid w:val="006B156E"/>
    <w:rsid w:val="006B3F96"/>
    <w:rsid w:val="006C2524"/>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2C02"/>
    <w:rsid w:val="00814FAC"/>
    <w:rsid w:val="008150A6"/>
    <w:rsid w:val="008159B0"/>
    <w:rsid w:val="00815CCD"/>
    <w:rsid w:val="00825C1B"/>
    <w:rsid w:val="008271C5"/>
    <w:rsid w:val="00830D37"/>
    <w:rsid w:val="0084215A"/>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3AC2"/>
    <w:rsid w:val="00944750"/>
    <w:rsid w:val="00955E30"/>
    <w:rsid w:val="009643B3"/>
    <w:rsid w:val="0096528B"/>
    <w:rsid w:val="009770D1"/>
    <w:rsid w:val="009830C1"/>
    <w:rsid w:val="00996C3C"/>
    <w:rsid w:val="0099796F"/>
    <w:rsid w:val="009A7D3D"/>
    <w:rsid w:val="009B27B1"/>
    <w:rsid w:val="009B7824"/>
    <w:rsid w:val="009C1023"/>
    <w:rsid w:val="009C4C9E"/>
    <w:rsid w:val="009C6CC2"/>
    <w:rsid w:val="009D4DB6"/>
    <w:rsid w:val="009D6855"/>
    <w:rsid w:val="009E3631"/>
    <w:rsid w:val="009E39B2"/>
    <w:rsid w:val="009E3B65"/>
    <w:rsid w:val="009F6B1A"/>
    <w:rsid w:val="00A032A4"/>
    <w:rsid w:val="00A15D02"/>
    <w:rsid w:val="00A23DE3"/>
    <w:rsid w:val="00A323DB"/>
    <w:rsid w:val="00A33E47"/>
    <w:rsid w:val="00A370F5"/>
    <w:rsid w:val="00A41838"/>
    <w:rsid w:val="00A440AC"/>
    <w:rsid w:val="00A44DC9"/>
    <w:rsid w:val="00A455B2"/>
    <w:rsid w:val="00A52537"/>
    <w:rsid w:val="00A54E10"/>
    <w:rsid w:val="00A56B05"/>
    <w:rsid w:val="00A573ED"/>
    <w:rsid w:val="00A6424E"/>
    <w:rsid w:val="00A65B3B"/>
    <w:rsid w:val="00A6656A"/>
    <w:rsid w:val="00A8050A"/>
    <w:rsid w:val="00A81D0E"/>
    <w:rsid w:val="00A82B69"/>
    <w:rsid w:val="00A862E5"/>
    <w:rsid w:val="00A87853"/>
    <w:rsid w:val="00A94F14"/>
    <w:rsid w:val="00A95A04"/>
    <w:rsid w:val="00AA3D2B"/>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169"/>
    <w:rsid w:val="00BC65C1"/>
    <w:rsid w:val="00BD0EB2"/>
    <w:rsid w:val="00BE3DE2"/>
    <w:rsid w:val="00BE7279"/>
    <w:rsid w:val="00BE7FB8"/>
    <w:rsid w:val="00BF3E3C"/>
    <w:rsid w:val="00BF4C6B"/>
    <w:rsid w:val="00C01ADC"/>
    <w:rsid w:val="00C13E31"/>
    <w:rsid w:val="00C317FF"/>
    <w:rsid w:val="00C37C82"/>
    <w:rsid w:val="00C450CD"/>
    <w:rsid w:val="00C5241C"/>
    <w:rsid w:val="00C62821"/>
    <w:rsid w:val="00C640C8"/>
    <w:rsid w:val="00C64500"/>
    <w:rsid w:val="00C77464"/>
    <w:rsid w:val="00C7784E"/>
    <w:rsid w:val="00C8060C"/>
    <w:rsid w:val="00C8436F"/>
    <w:rsid w:val="00C855F8"/>
    <w:rsid w:val="00C93FC5"/>
    <w:rsid w:val="00C96A2C"/>
    <w:rsid w:val="00CB7370"/>
    <w:rsid w:val="00CC1651"/>
    <w:rsid w:val="00CC7509"/>
    <w:rsid w:val="00CD2FBB"/>
    <w:rsid w:val="00CD5A41"/>
    <w:rsid w:val="00CE136D"/>
    <w:rsid w:val="00CF39CB"/>
    <w:rsid w:val="00CF7177"/>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446E"/>
    <w:rsid w:val="00E26B09"/>
    <w:rsid w:val="00E27045"/>
    <w:rsid w:val="00E40438"/>
    <w:rsid w:val="00E44043"/>
    <w:rsid w:val="00E4492D"/>
    <w:rsid w:val="00E45B8F"/>
    <w:rsid w:val="00E51D55"/>
    <w:rsid w:val="00E56E7A"/>
    <w:rsid w:val="00E71CEA"/>
    <w:rsid w:val="00E72709"/>
    <w:rsid w:val="00E74697"/>
    <w:rsid w:val="00E86DFA"/>
    <w:rsid w:val="00E90CA9"/>
    <w:rsid w:val="00EB20A8"/>
    <w:rsid w:val="00EB22D4"/>
    <w:rsid w:val="00EB2B08"/>
    <w:rsid w:val="00EB40A9"/>
    <w:rsid w:val="00EC2A92"/>
    <w:rsid w:val="00EC3BE5"/>
    <w:rsid w:val="00EC544E"/>
    <w:rsid w:val="00EC545D"/>
    <w:rsid w:val="00EE2F7C"/>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72AA8"/>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1B242"/>
  <w15:docId w15:val="{4FCEC1AE-D191-4404-9A99-768F6FDEB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CommentReference">
    <w:name w:val="annotation reference"/>
    <w:basedOn w:val="DefaultParagraphFont"/>
    <w:semiHidden/>
    <w:unhideWhenUsed/>
    <w:rsid w:val="00156B61"/>
    <w:rPr>
      <w:sz w:val="16"/>
      <w:szCs w:val="16"/>
    </w:rPr>
  </w:style>
  <w:style w:type="paragraph" w:styleId="CommentText">
    <w:name w:val="annotation text"/>
    <w:basedOn w:val="Normal"/>
    <w:link w:val="CommentTextChar"/>
    <w:semiHidden/>
    <w:unhideWhenUsed/>
    <w:rsid w:val="00156B61"/>
    <w:rPr>
      <w:szCs w:val="20"/>
    </w:rPr>
  </w:style>
  <w:style w:type="character" w:customStyle="1" w:styleId="CommentTextChar">
    <w:name w:val="Comment Text Char"/>
    <w:basedOn w:val="DefaultParagraphFont"/>
    <w:link w:val="CommentText"/>
    <w:semiHidden/>
    <w:rsid w:val="00156B61"/>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156B61"/>
    <w:rPr>
      <w:b/>
      <w:bCs/>
    </w:rPr>
  </w:style>
  <w:style w:type="character" w:customStyle="1" w:styleId="CommentSubjectChar">
    <w:name w:val="Comment Subject Char"/>
    <w:basedOn w:val="CommentTextChar"/>
    <w:link w:val="CommentSubject"/>
    <w:semiHidden/>
    <w:rsid w:val="00156B61"/>
    <w:rPr>
      <w:rFonts w:ascii="Roboto Light" w:eastAsiaTheme="minorHAnsi" w:hAnsi="Roboto Light" w:cstheme="minorBidi"/>
      <w:b/>
      <w:bCs/>
      <w:lang w:eastAsia="en-US"/>
    </w:rPr>
  </w:style>
  <w:style w:type="paragraph" w:customStyle="1" w:styleId="SOFinalBodyText">
    <w:name w:val="SO Final Body Text"/>
    <w:link w:val="SOFinalBodyTextCharChar"/>
    <w:autoRedefine/>
    <w:rsid w:val="009830C1"/>
    <w:pPr>
      <w:spacing w:before="120"/>
    </w:pPr>
    <w:rPr>
      <w:rFonts w:ascii="Roboto Light" w:hAnsi="Roboto Light"/>
      <w:color w:val="000000"/>
      <w:szCs w:val="24"/>
      <w:lang w:val="en-US" w:eastAsia="ja-JP"/>
    </w:rPr>
  </w:style>
  <w:style w:type="character" w:customStyle="1" w:styleId="SOFinalBodyTextCharChar">
    <w:name w:val="SO Final Body Text Char Char"/>
    <w:link w:val="SOFinalBodyText"/>
    <w:rsid w:val="009830C1"/>
    <w:rPr>
      <w:rFonts w:ascii="Roboto Light" w:hAnsi="Roboto Light"/>
      <w:color w:val="000000"/>
      <w:szCs w:val="24"/>
      <w:lang w:val="en-US" w:eastAsia="ja-JP"/>
    </w:rPr>
  </w:style>
  <w:style w:type="paragraph" w:customStyle="1" w:styleId="inquiryquestionbullets">
    <w:name w:val="inquiry question bullets"/>
    <w:basedOn w:val="Normal"/>
    <w:autoRedefine/>
    <w:qFormat/>
    <w:rsid w:val="009830C1"/>
    <w:pPr>
      <w:numPr>
        <w:numId w:val="6"/>
      </w:numPr>
      <w:spacing w:before="60" w:after="0"/>
      <w:jc w:val="both"/>
    </w:pPr>
    <w:rPr>
      <w:rFonts w:eastAsia="MS Mincho" w:cs="Times New Roman"/>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A1035127</value>
    </field>
    <field name="Objective-Title">
      <value order="0">Stage 2 Psychology pre-approved LAP-01</value>
    </field>
    <field name="Objective-Description">
      <value order="0"/>
    </field>
    <field name="Objective-CreationStamp">
      <value order="0">2021-10-21T21:46:21Z</value>
    </field>
    <field name="Objective-IsApproved">
      <value order="0">false</value>
    </field>
    <field name="Objective-IsPublished">
      <value order="0">true</value>
    </field>
    <field name="Objective-DatePublished">
      <value order="0">2021-10-21T22:40:41Z</value>
    </field>
    <field name="Objective-ModificationStamp">
      <value order="0">2021-10-21T22:40:41Z</value>
    </field>
    <field name="Objective-Owner">
      <value order="0">Alina Pietrzyk</value>
    </field>
    <field name="Objective-Path">
      <value order="0">Objective Global Folder:SACE Support Materials:SACE Support Materials Stage 2:Sciences:Psychology (from 2022):pre-approved and school-developed LAP forms</value>
    </field>
    <field name="Objective-Parent">
      <value order="0">pre-approved and school-developed LAP forms</value>
    </field>
    <field name="Objective-State">
      <value order="0">Published</value>
    </field>
    <field name="Objective-VersionId">
      <value order="0">vA1713684</value>
    </field>
    <field name="Objective-Version">
      <value order="0">3.0</value>
    </field>
    <field name="Objective-VersionNumber">
      <value order="0">3</value>
    </field>
    <field name="Objective-VersionComment">
      <value order="0"/>
    </field>
    <field name="Objective-FileNumber">
      <value order="0">qA17450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A207D56F-0A53-4A93-983B-FF1148DA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994</Words>
  <Characters>5668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19</cp:revision>
  <cp:lastPrinted>2017-10-19T05:27:00Z</cp:lastPrinted>
  <dcterms:created xsi:type="dcterms:W3CDTF">2021-04-14T23:21:00Z</dcterms:created>
  <dcterms:modified xsi:type="dcterms:W3CDTF">2021-12-02T23:50:00Z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A1035127</vt:lpwstr>
  </property>
  <property fmtid="{D5CDD505-2E9C-101B-9397-08002B2CF9AE}" pid="4" name="Objective-Title">
    <vt:lpwstr>Stage 2 Psychology pre-approved LAP-01</vt:lpwstr>
  </property>
  <property fmtid="{D5CDD505-2E9C-101B-9397-08002B2CF9AE}" pid="5" name="Objective-Comment">
    <vt:lpwstr/>
  </property>
  <property fmtid="{D5CDD505-2E9C-101B-9397-08002B2CF9AE}" pid="6" name="Objective-CreationStamp">
    <vt:filetime>2021-10-21T21:46:21Z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2021-10-21T22:40:41Z</vt:filetime>
  </property>
  <property fmtid="{D5CDD505-2E9C-101B-9397-08002B2CF9AE}" pid="10" name="Objective-ModificationStamp">
    <vt:filetime>2021-10-21T22:40:41Z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2:Sciences:Psychology (from 2022):pre-approved and school-developed LAP forms</vt:lpwstr>
  </property>
  <property fmtid="{D5CDD505-2E9C-101B-9397-08002B2CF9AE}" pid="13" name="Objective-Parent">
    <vt:lpwstr>pre-approved and school-developed LAP forms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qA17450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vA1713684</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2021-12-02T23:50:19Z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582d2056-3c29-45f5-b392-2beac9756bde</vt:lpwstr>
  </property>
  <property fmtid="{D5CDD505-2E9C-101B-9397-08002B2CF9AE}" pid="30" name="MSIP_Label_77274858-3b1d-4431-8679-d878f40e28fd_ContentBits">
    <vt:lpwstr>1</vt:lpwstr>
  </property>
</Properties>
</file>