
<file path=[Content_Types].xml><?xml version="1.0" encoding="utf-8"?>
<Types xmlns="http://schemas.openxmlformats.org/package/2006/content-types">
  <Default Extension="jpeg" ContentType="image/jpeg"/>
  <Default Extension="odttf" ContentType="application/vnd.openxmlformats-officedocument.obfuscatedFont"/>
  <Default Extension="rels" ContentType="application/vnd.openxmlformats-package.relationships+xml"/>
  <Default Extension="tif" ContentType="image/tif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F97FF48" w14:textId="7851D53E" w:rsidR="00C61445" w:rsidRPr="00C61445" w:rsidRDefault="00C61445" w:rsidP="00C61445">
      <w:pPr>
        <w:pStyle w:val="SAASubjectMainHeading"/>
      </w:pPr>
      <w:r>
        <w:t>202</w:t>
      </w:r>
      <w:r w:rsidR="001F6C10">
        <w:t>2</w:t>
      </w:r>
      <w:r>
        <w:t xml:space="preserve"> </w:t>
      </w:r>
      <w:r w:rsidR="00E96D6F">
        <w:t>Vietnamese</w:t>
      </w:r>
      <w:r w:rsidR="00AA696A">
        <w:t xml:space="preserve"> (</w:t>
      </w:r>
      <w:r w:rsidR="414B6D02">
        <w:t>C</w:t>
      </w:r>
      <w:r w:rsidR="00AA696A">
        <w:t>ontinuers)</w:t>
      </w:r>
      <w:r w:rsidR="00790065">
        <w:t xml:space="preserve"> </w:t>
      </w:r>
      <w:r>
        <w:t>Subject Assessment Advice</w:t>
      </w:r>
    </w:p>
    <w:p w14:paraId="6C68A3D5" w14:textId="18021EB8" w:rsidR="00C61445" w:rsidRPr="00C61445" w:rsidRDefault="00C61445" w:rsidP="00C61445">
      <w:pPr>
        <w:pStyle w:val="SAAHeading2"/>
      </w:pPr>
      <w:r w:rsidRPr="00C61445">
        <w:t>Overview</w:t>
      </w:r>
    </w:p>
    <w:p w14:paraId="0BD033BA" w14:textId="2D308203" w:rsidR="00C61445" w:rsidRPr="00C61445" w:rsidRDefault="00C61445" w:rsidP="00C61445">
      <w:pPr>
        <w:pStyle w:val="SAAbodytext"/>
      </w:pPr>
      <w:r w:rsidRPr="00C61445">
        <w:t xml:space="preserve">Subject assessment advice, based on the </w:t>
      </w:r>
      <w:r w:rsidR="00004825">
        <w:t>202</w:t>
      </w:r>
      <w:r w:rsidR="00C24652">
        <w:t>2</w:t>
      </w:r>
      <w:r w:rsidRPr="00C61445">
        <w:t xml:space="preserve"> assessment cycle, gives an overview of how students performed in their school and external assessments in relation to the learning requirements, assessment design criteria, and performance standards set out in the relevant subject outline. They provide information and advice regarding the assessment types, the application of the performance standards in school and external assessments, and the quality of student performance.</w:t>
      </w:r>
    </w:p>
    <w:p w14:paraId="246149B2" w14:textId="34269182" w:rsidR="00C61445" w:rsidRDefault="00C61445" w:rsidP="00C61445">
      <w:pPr>
        <w:pStyle w:val="SAAbodytext"/>
      </w:pPr>
      <w:r w:rsidRPr="00C61445">
        <w:t>Teachers should refer to the subject outline for specifications on content and learning requirements, and to the subject operational information for operational matters and key dates.</w:t>
      </w:r>
    </w:p>
    <w:p w14:paraId="2A52AB8D" w14:textId="77777777" w:rsidR="00D34E40" w:rsidRDefault="00D34E40" w:rsidP="00D34E40">
      <w:pPr>
        <w:pStyle w:val="SAAbodytext"/>
      </w:pPr>
      <w:r>
        <w:t xml:space="preserve">Across the Assessment Types for this subject, students can present their responses in oral or multimodal form, where 6 minutes is the equivalent of 1000 words. Students should not speed-up the recording of their videos excessively </w:t>
      </w:r>
      <w:proofErr w:type="gramStart"/>
      <w:r>
        <w:t>in an attempt to</w:t>
      </w:r>
      <w:proofErr w:type="gramEnd"/>
      <w:r>
        <w:t xml:space="preserve"> condense more content into the maximum time limit.</w:t>
      </w:r>
    </w:p>
    <w:p w14:paraId="408BFB6B" w14:textId="61BD25B8" w:rsidR="00D34E40" w:rsidRDefault="00D34E40" w:rsidP="00D34E40">
      <w:pPr>
        <w:pStyle w:val="SAAbodytext"/>
      </w:pPr>
      <w:r>
        <w:t>From 2023, if a video is flagged by markers/moderators as impacted by speed, schools will be requested to provide a transcript and markers/moderators will be advised to mark/moderate based on the evidence in the transcript, only considering evidence up to the maximum word limit</w:t>
      </w:r>
      <w:r w:rsidR="199E8010">
        <w:t>.</w:t>
      </w:r>
    </w:p>
    <w:p w14:paraId="46A8E4C5" w14:textId="55391561" w:rsidR="00417E4E" w:rsidRPr="00417E4E" w:rsidRDefault="00D34E40" w:rsidP="00D34E40">
      <w:pPr>
        <w:pStyle w:val="SAAbodytext"/>
      </w:pPr>
      <w:r>
        <w:t>If the speed of the recording makes the speech incomprehensible, it affects the accuracy of transcriptions and it also impacts the ability of markers/moderators to find evidence of student achievement against the performance standards.</w:t>
      </w:r>
    </w:p>
    <w:p w14:paraId="2003A965" w14:textId="53C1B2D3" w:rsidR="00C61445" w:rsidRDefault="00C61445" w:rsidP="00C61445">
      <w:pPr>
        <w:pStyle w:val="SAAHeading1"/>
      </w:pPr>
      <w:r w:rsidRPr="00C61445">
        <w:t>School Assessment</w:t>
      </w:r>
    </w:p>
    <w:p w14:paraId="653B7855" w14:textId="3A298826" w:rsidR="00487996" w:rsidRDefault="00487996" w:rsidP="00EE1BBC">
      <w:pPr>
        <w:pStyle w:val="SAAHeading4"/>
        <w:rPr>
          <w:rStyle w:val="eop"/>
          <w:color w:val="000000"/>
          <w:szCs w:val="20"/>
          <w:shd w:val="clear" w:color="auto" w:fill="FFFFFF"/>
        </w:rPr>
      </w:pPr>
      <w:r>
        <w:rPr>
          <w:rStyle w:val="normaltextrun"/>
          <w:color w:val="000000"/>
          <w:szCs w:val="20"/>
          <w:shd w:val="clear" w:color="auto" w:fill="FFFFFF"/>
        </w:rPr>
        <w:t>Teachers can improve the moderation process and the online process by:</w:t>
      </w:r>
    </w:p>
    <w:p w14:paraId="58ADCD8F" w14:textId="6658EB79" w:rsidR="00487996" w:rsidRDefault="00487996" w:rsidP="00EE1BBC">
      <w:pPr>
        <w:pStyle w:val="SAAbullets"/>
      </w:pPr>
      <w:r>
        <w:rPr>
          <w:rStyle w:val="normaltextrun"/>
          <w:rFonts w:cs="Segoe UI"/>
          <w:szCs w:val="20"/>
        </w:rPr>
        <w:t>thoroughly checking that all assessment tasks have been labelled correctly</w:t>
      </w:r>
    </w:p>
    <w:p w14:paraId="1EB3CE5A" w14:textId="7C4E80B5" w:rsidR="00487996" w:rsidRDefault="00487996" w:rsidP="00EE1BBC">
      <w:pPr>
        <w:pStyle w:val="SAAbullets"/>
        <w:rPr>
          <w:lang w:val="en-US"/>
        </w:rPr>
      </w:pPr>
      <w:r>
        <w:rPr>
          <w:rStyle w:val="normaltextrun"/>
          <w:rFonts w:cs="Segoe UI"/>
          <w:szCs w:val="20"/>
        </w:rPr>
        <w:t>thoroughly checking have been uploaded correctly</w:t>
      </w:r>
    </w:p>
    <w:p w14:paraId="73001FA5" w14:textId="6AAC9457" w:rsidR="00487996" w:rsidRDefault="00487996" w:rsidP="00EE1BBC">
      <w:pPr>
        <w:pStyle w:val="SAAbullets"/>
      </w:pPr>
      <w:r>
        <w:rPr>
          <w:rStyle w:val="normaltextrun"/>
          <w:rFonts w:cs="Segoe UI"/>
          <w:szCs w:val="20"/>
        </w:rPr>
        <w:t>thoroughly checking that all grades entered in schools online are correct</w:t>
      </w:r>
    </w:p>
    <w:p w14:paraId="66CAEBAF" w14:textId="79C3BFB8" w:rsidR="00487996" w:rsidRDefault="00487996" w:rsidP="00EE1BBC">
      <w:pPr>
        <w:pStyle w:val="SAAbullets"/>
      </w:pPr>
      <w:r>
        <w:rPr>
          <w:rStyle w:val="normaltextrun"/>
          <w:rFonts w:cs="Segoe UI"/>
          <w:szCs w:val="20"/>
        </w:rPr>
        <w:t>ensuring the uploaded tasks are legible, and that interactions and oral presentations are audible.</w:t>
      </w:r>
    </w:p>
    <w:p w14:paraId="0DCDE975" w14:textId="1F37DB6C" w:rsidR="00C61445" w:rsidRPr="00C61445" w:rsidRDefault="00C61445" w:rsidP="00C61445">
      <w:pPr>
        <w:pStyle w:val="SAAHeading2afterH1"/>
      </w:pPr>
      <w:r w:rsidRPr="00C61445">
        <w:t xml:space="preserve">Assessment Type 1: </w:t>
      </w:r>
      <w:r w:rsidR="004D2958">
        <w:t>Folio</w:t>
      </w:r>
    </w:p>
    <w:p w14:paraId="36EBD353" w14:textId="7B55997C" w:rsidR="006245D2" w:rsidRDefault="006245D2" w:rsidP="006245D2">
      <w:pPr>
        <w:pStyle w:val="SAAbodytext"/>
      </w:pPr>
      <w:r>
        <w:t xml:space="preserve">The folio is made up of three different </w:t>
      </w:r>
      <w:r w:rsidR="0E0F0F25">
        <w:t>A</w:t>
      </w:r>
      <w:r>
        <w:t xml:space="preserve">ssessment </w:t>
      </w:r>
      <w:r w:rsidR="2C82DF94">
        <w:t>T</w:t>
      </w:r>
      <w:r>
        <w:t xml:space="preserve">ypes: </w:t>
      </w:r>
      <w:r w:rsidR="61AE872D">
        <w:t>I</w:t>
      </w:r>
      <w:r>
        <w:t xml:space="preserve">nteraction, </w:t>
      </w:r>
      <w:r w:rsidR="2EA8EAB4">
        <w:t>T</w:t>
      </w:r>
      <w:r>
        <w:t xml:space="preserve">ext </w:t>
      </w:r>
      <w:r w:rsidR="04365B1E">
        <w:t>P</w:t>
      </w:r>
      <w:r>
        <w:t xml:space="preserve">roduction, and </w:t>
      </w:r>
      <w:r w:rsidR="447D15E5">
        <w:t>T</w:t>
      </w:r>
      <w:r>
        <w:t xml:space="preserve">ext </w:t>
      </w:r>
      <w:r w:rsidR="56478E9B">
        <w:t>A</w:t>
      </w:r>
      <w:r>
        <w:t xml:space="preserve">nalysis. As stated in the subject outline, students are to complete between three </w:t>
      </w:r>
      <w:r w:rsidR="47C5DD6C">
        <w:t xml:space="preserve">to </w:t>
      </w:r>
      <w:r>
        <w:t xml:space="preserve">five assessments for their folio, including at least one task for each of the </w:t>
      </w:r>
      <w:r w:rsidR="7291F867">
        <w:t>A</w:t>
      </w:r>
      <w:r>
        <w:t xml:space="preserve">ssessment </w:t>
      </w:r>
      <w:r w:rsidR="430B2DCD">
        <w:t>T</w:t>
      </w:r>
      <w:r>
        <w:t>ypes above. Most schools chose to complete five assessment tasks — generally one interaction task, two text-analysis tasks, and two text-production tasks.</w:t>
      </w:r>
    </w:p>
    <w:p w14:paraId="07EB4C23" w14:textId="77777777" w:rsidR="0010751D" w:rsidRPr="00D34E40" w:rsidRDefault="0010751D" w:rsidP="00D34E40">
      <w:pPr>
        <w:pStyle w:val="SAAHeading3"/>
      </w:pPr>
      <w:r w:rsidRPr="00D34E40">
        <w:t>Interaction</w:t>
      </w:r>
    </w:p>
    <w:p w14:paraId="68D495AE" w14:textId="77777777" w:rsidR="0010751D" w:rsidRDefault="0010751D" w:rsidP="0010751D">
      <w:pPr>
        <w:pStyle w:val="SAAbodytext"/>
      </w:pPr>
      <w:r>
        <w:t>The Interaction between the teacher and student is to be between 5–7 mins in length. The choice of topic is determined by the teacher.</w:t>
      </w:r>
    </w:p>
    <w:p w14:paraId="04578833" w14:textId="1E9812A2" w:rsidR="00C61445" w:rsidRPr="00C61445" w:rsidRDefault="00C61445" w:rsidP="00C61445">
      <w:pPr>
        <w:pStyle w:val="SAAbodytextThemorelesssuccessful"/>
      </w:pPr>
      <w:r w:rsidRPr="00C61445">
        <w:t>The more successful responses commonly:</w:t>
      </w:r>
    </w:p>
    <w:p w14:paraId="08FEA128" w14:textId="4A2425B7" w:rsidR="00AC77AA" w:rsidRDefault="00D0552E" w:rsidP="00AC77AA">
      <w:pPr>
        <w:pStyle w:val="SAAbullets"/>
      </w:pPr>
      <w:r>
        <w:t>demonstrated a clear</w:t>
      </w:r>
      <w:r w:rsidR="00775D2F">
        <w:t xml:space="preserve"> idea of the purpose, audience, and context of their interaction, and this understanding influenced the way the interaction was structured and the language that was used</w:t>
      </w:r>
    </w:p>
    <w:p w14:paraId="7D8AB3C3" w14:textId="58F7899D" w:rsidR="00AC77AA" w:rsidRPr="00A73DC4" w:rsidRDefault="000842CA" w:rsidP="00AC77AA">
      <w:pPr>
        <w:pStyle w:val="SAAbullets"/>
      </w:pPr>
      <w:r>
        <w:t>demonstrated competence in ideas and expression</w:t>
      </w:r>
    </w:p>
    <w:p w14:paraId="4D1F4D14" w14:textId="77777777" w:rsidR="00AC77AA" w:rsidRPr="00A73DC4" w:rsidRDefault="00AC77AA" w:rsidP="00AC77AA">
      <w:pPr>
        <w:pStyle w:val="SAAbodytext"/>
        <w:sectPr w:rsidR="00AC77AA" w:rsidRPr="00A73DC4" w:rsidSect="005C04AE">
          <w:headerReference w:type="default" r:id="rId11"/>
          <w:footerReference w:type="default" r:id="rId12"/>
          <w:pgSz w:w="11906" w:h="16838"/>
          <w:pgMar w:top="2126" w:right="1134" w:bottom="1440" w:left="1440" w:header="0" w:footer="709" w:gutter="0"/>
          <w:cols w:space="708"/>
          <w:docGrid w:linePitch="360"/>
        </w:sectPr>
      </w:pPr>
    </w:p>
    <w:p w14:paraId="339B4925" w14:textId="77777777" w:rsidR="00EE1BBC" w:rsidRDefault="00EE1BBC" w:rsidP="00EE1BBC">
      <w:pPr>
        <w:pStyle w:val="SAAbullets"/>
      </w:pPr>
      <w:r>
        <w:lastRenderedPageBreak/>
        <w:t>expressed opinions in response to questions without using a script or over relying on rehearsed answers</w:t>
      </w:r>
    </w:p>
    <w:p w14:paraId="6751DAEB" w14:textId="77777777" w:rsidR="00EE1BBC" w:rsidRDefault="00EE1BBC" w:rsidP="00EE1BBC">
      <w:pPr>
        <w:pStyle w:val="SAAbullets"/>
      </w:pPr>
      <w:r>
        <w:t>used a variety of communication strategies to maintain the interaction.</w:t>
      </w:r>
    </w:p>
    <w:p w14:paraId="01BE6495" w14:textId="77777777" w:rsidR="00A73DC4" w:rsidRPr="00B37DF6" w:rsidRDefault="00A73DC4" w:rsidP="003B3CD8">
      <w:pPr>
        <w:pStyle w:val="SAAbullets"/>
        <w:numPr>
          <w:ilvl w:val="0"/>
          <w:numId w:val="0"/>
        </w:numPr>
        <w:ind w:left="340" w:hanging="340"/>
        <w:rPr>
          <w:i/>
        </w:rPr>
      </w:pPr>
      <w:r w:rsidRPr="00B37DF6">
        <w:rPr>
          <w:i/>
        </w:rPr>
        <w:t>The less successful responses commonly:</w:t>
      </w:r>
    </w:p>
    <w:p w14:paraId="4FFD1190" w14:textId="7A612DC8" w:rsidR="00AC77AA" w:rsidRDefault="00675B6A" w:rsidP="00AC77AA">
      <w:pPr>
        <w:pStyle w:val="SAAbullets"/>
      </w:pPr>
      <w:r>
        <w:t>consisted</w:t>
      </w:r>
      <w:r w:rsidR="003F557E">
        <w:t xml:space="preserve"> </w:t>
      </w:r>
      <w:r>
        <w:t xml:space="preserve">of an interaction between students </w:t>
      </w:r>
      <w:r w:rsidR="58340236">
        <w:t xml:space="preserve">where </w:t>
      </w:r>
      <w:r>
        <w:t>the individual students were not clearly identified</w:t>
      </w:r>
    </w:p>
    <w:p w14:paraId="4EFBF43A" w14:textId="24FABD9C" w:rsidR="00B37DF6" w:rsidRDefault="00675B6A" w:rsidP="00B37DF6">
      <w:pPr>
        <w:pStyle w:val="SAAbullets"/>
      </w:pPr>
      <w:r>
        <w:t>lacked detail and depth in the responses</w:t>
      </w:r>
    </w:p>
    <w:p w14:paraId="32D52ACA" w14:textId="1AA7EDD1" w:rsidR="00B37DF6" w:rsidRDefault="00627FDE" w:rsidP="00B37DF6">
      <w:pPr>
        <w:pStyle w:val="SAAbullets"/>
      </w:pPr>
      <w:r>
        <w:t>presented simple ideas or opinions, included many pauses and hesitations, and lacked preparation</w:t>
      </w:r>
      <w:r w:rsidRPr="00C61445">
        <w:t>.</w:t>
      </w:r>
    </w:p>
    <w:p w14:paraId="3A2C9644" w14:textId="17429B40" w:rsidR="00A73DC4" w:rsidRPr="00D34E40" w:rsidRDefault="00627FDE" w:rsidP="00D34E40">
      <w:pPr>
        <w:pStyle w:val="SAAHeading3"/>
      </w:pPr>
      <w:r w:rsidRPr="00D34E40">
        <w:t>Te</w:t>
      </w:r>
      <w:r w:rsidR="0069374E" w:rsidRPr="00D34E40">
        <w:t>x</w:t>
      </w:r>
      <w:r w:rsidRPr="00D34E40">
        <w:t>t Analysis</w:t>
      </w:r>
    </w:p>
    <w:p w14:paraId="7818DA7B" w14:textId="77777777" w:rsidR="00627FDE" w:rsidRDefault="00627FDE" w:rsidP="00627FDE">
      <w:pPr>
        <w:pStyle w:val="SAAbodytextThemorelesssuccessful"/>
      </w:pPr>
      <w:r>
        <w:t>The more successful responses commonly:</w:t>
      </w:r>
    </w:p>
    <w:p w14:paraId="6C82A767" w14:textId="58DCABE9" w:rsidR="00627FDE" w:rsidRDefault="0087708B" w:rsidP="00627FDE">
      <w:pPr>
        <w:pStyle w:val="SAAbullets"/>
      </w:pPr>
      <w:r>
        <w:t>were</w:t>
      </w:r>
      <w:r w:rsidR="00627FDE">
        <w:t xml:space="preserve"> </w:t>
      </w:r>
      <w:r>
        <w:t xml:space="preserve">supported by good task design which included questions that allowed students to demonstrate their understanding of the text(s) by covering all aspects of the interpretation, </w:t>
      </w:r>
      <w:proofErr w:type="gramStart"/>
      <w:r>
        <w:t>evaluation</w:t>
      </w:r>
      <w:proofErr w:type="gramEnd"/>
      <w:r>
        <w:t xml:space="preserve"> and reflection assessment design criteria</w:t>
      </w:r>
    </w:p>
    <w:p w14:paraId="0BE1713A" w14:textId="4CC75FA3" w:rsidR="00EA1E29" w:rsidRDefault="00EA1E29" w:rsidP="51A58009">
      <w:pPr>
        <w:pStyle w:val="SAAbullets"/>
      </w:pPr>
      <w:r>
        <w:t xml:space="preserve">included language analysis questions so that students were able to discuss text types, </w:t>
      </w:r>
      <w:r w:rsidR="00DB2942">
        <w:t xml:space="preserve">the </w:t>
      </w:r>
      <w:r>
        <w:t xml:space="preserve">purpose of the text and </w:t>
      </w:r>
      <w:r w:rsidR="48C60949">
        <w:t>provide</w:t>
      </w:r>
      <w:r w:rsidR="043EBFD6">
        <w:t xml:space="preserve"> </w:t>
      </w:r>
      <w:r>
        <w:t xml:space="preserve">language examples to support their </w:t>
      </w:r>
      <w:r w:rsidR="7A82C8FE">
        <w:t>findings, as</w:t>
      </w:r>
      <w:r>
        <w:t xml:space="preserve"> well as </w:t>
      </w:r>
      <w:r w:rsidR="4AE34C55">
        <w:t xml:space="preserve">included discussion of </w:t>
      </w:r>
      <w:r>
        <w:t>the style of language used in the text</w:t>
      </w:r>
      <w:r w:rsidR="7A809796">
        <w:t>(s)</w:t>
      </w:r>
    </w:p>
    <w:p w14:paraId="6C0A67A9" w14:textId="0CE7BEA4" w:rsidR="0042647F" w:rsidRDefault="00031C99" w:rsidP="0042647F">
      <w:pPr>
        <w:pStyle w:val="SAAbullets"/>
      </w:pPr>
      <w:r>
        <w:t>included</w:t>
      </w:r>
      <w:r w:rsidR="0042647F">
        <w:t xml:space="preserve"> </w:t>
      </w:r>
      <w:r>
        <w:t>questions that enabled students to answer in depth and use the text</w:t>
      </w:r>
      <w:r w:rsidR="0F868696">
        <w:t>(s) effectively</w:t>
      </w:r>
      <w:r>
        <w:t xml:space="preserve"> to support their answers.</w:t>
      </w:r>
    </w:p>
    <w:p w14:paraId="6B5D0B08" w14:textId="77777777" w:rsidR="00627FDE" w:rsidRDefault="00627FDE" w:rsidP="00D34E40">
      <w:pPr>
        <w:pStyle w:val="SAAbodytextThemorelesssuccessful"/>
      </w:pPr>
      <w:r>
        <w:t>The less successful responses commonly:</w:t>
      </w:r>
    </w:p>
    <w:p w14:paraId="6B7D3268" w14:textId="1B1A49A4" w:rsidR="00627FDE" w:rsidRDefault="00E0792D" w:rsidP="00627FDE">
      <w:pPr>
        <w:pStyle w:val="SAAbullets"/>
      </w:pPr>
      <w:r>
        <w:t>did</w:t>
      </w:r>
      <w:r w:rsidR="00627FDE">
        <w:t xml:space="preserve"> </w:t>
      </w:r>
      <w:r>
        <w:t>not include questions that provided students with the opportunity to perform at the highest level of the performance standards</w:t>
      </w:r>
    </w:p>
    <w:p w14:paraId="0AA8F9FD" w14:textId="36D99D71" w:rsidR="0042647F" w:rsidRDefault="00521415" w:rsidP="0042647F">
      <w:pPr>
        <w:pStyle w:val="SAAbullets"/>
      </w:pPr>
      <w:r>
        <w:t>did</w:t>
      </w:r>
      <w:r w:rsidR="0042647F">
        <w:t xml:space="preserve"> </w:t>
      </w:r>
      <w:r>
        <w:t>not include explanations of reasons using evidence from the text or provide examples from the text to support findings</w:t>
      </w:r>
    </w:p>
    <w:p w14:paraId="0F8B2738" w14:textId="03A9F1DF" w:rsidR="0042647F" w:rsidRDefault="00481274" w:rsidP="0042647F">
      <w:pPr>
        <w:pStyle w:val="SAAbullets"/>
      </w:pPr>
      <w:r>
        <w:t>were</w:t>
      </w:r>
      <w:r w:rsidR="0042647F">
        <w:t xml:space="preserve"> </w:t>
      </w:r>
      <w:r>
        <w:t xml:space="preserve">a </w:t>
      </w:r>
      <w:r w:rsidR="6A365162">
        <w:t xml:space="preserve">combination </w:t>
      </w:r>
      <w:r>
        <w:t xml:space="preserve">of </w:t>
      </w:r>
      <w:r w:rsidR="12F29C7B">
        <w:t>T</w:t>
      </w:r>
      <w:r>
        <w:t xml:space="preserve">ext </w:t>
      </w:r>
      <w:r w:rsidR="415BA668">
        <w:t>A</w:t>
      </w:r>
      <w:r>
        <w:t xml:space="preserve">nalysis and </w:t>
      </w:r>
      <w:r w:rsidR="7C2E1BB7">
        <w:t>T</w:t>
      </w:r>
      <w:r>
        <w:t xml:space="preserve">ext </w:t>
      </w:r>
      <w:r w:rsidR="66359EA4">
        <w:t>P</w:t>
      </w:r>
      <w:r>
        <w:t>roduction</w:t>
      </w:r>
      <w:r w:rsidR="3BF8DC81">
        <w:t>.</w:t>
      </w:r>
    </w:p>
    <w:p w14:paraId="65C06F74" w14:textId="77777777" w:rsidR="008E7175" w:rsidRPr="00D34E40" w:rsidRDefault="008E7175" w:rsidP="00D34E40">
      <w:pPr>
        <w:pStyle w:val="SAAHeading3"/>
      </w:pPr>
      <w:r w:rsidRPr="00D34E40">
        <w:t>Text Production</w:t>
      </w:r>
    </w:p>
    <w:p w14:paraId="2280B499" w14:textId="156BC87C" w:rsidR="008E7175" w:rsidRPr="00A12BBE" w:rsidRDefault="008E7175" w:rsidP="008E7175">
      <w:pPr>
        <w:pStyle w:val="SAAbodytext"/>
      </w:pPr>
      <w:r>
        <w:t xml:space="preserve">The </w:t>
      </w:r>
      <w:r w:rsidR="4C64B1F0">
        <w:t>T</w:t>
      </w:r>
      <w:r>
        <w:t xml:space="preserve">ext </w:t>
      </w:r>
      <w:r w:rsidR="697DE142">
        <w:t>P</w:t>
      </w:r>
      <w:r>
        <w:t>roduction is a written text in Vietnamese. The text type, topic and length of the text production are chosen by the teacher.</w:t>
      </w:r>
    </w:p>
    <w:p w14:paraId="3AEB402D" w14:textId="77777777" w:rsidR="008E7175" w:rsidRDefault="008E7175" w:rsidP="008E7175">
      <w:pPr>
        <w:pStyle w:val="SAAbodytextThemorelesssuccessful"/>
      </w:pPr>
      <w:r>
        <w:t>The more successful responses commonly:</w:t>
      </w:r>
    </w:p>
    <w:p w14:paraId="6E09DC28" w14:textId="72433A64" w:rsidR="008E7175" w:rsidRDefault="00E6791C" w:rsidP="008E7175">
      <w:pPr>
        <w:pStyle w:val="SAAbullets"/>
      </w:pPr>
      <w:r>
        <w:t>allowed students to explore the topic in depth</w:t>
      </w:r>
    </w:p>
    <w:p w14:paraId="7D4CC47C" w14:textId="512F9650" w:rsidR="008E7175" w:rsidRDefault="00E6791C" w:rsidP="008E7175">
      <w:pPr>
        <w:pStyle w:val="SAAbullets"/>
      </w:pPr>
      <w:r>
        <w:t>allowed students to be creative</w:t>
      </w:r>
    </w:p>
    <w:p w14:paraId="051AC92E" w14:textId="5924BCE0" w:rsidR="008E7175" w:rsidRDefault="00E6791C" w:rsidP="008E7175">
      <w:pPr>
        <w:pStyle w:val="SAAbullets"/>
      </w:pPr>
      <w:r>
        <w:t>included an extensive range of comple</w:t>
      </w:r>
      <w:r w:rsidR="00182BBC">
        <w:t>x grammatical structures</w:t>
      </w:r>
    </w:p>
    <w:p w14:paraId="6FA48E33" w14:textId="7B564D5A" w:rsidR="008E7175" w:rsidRDefault="001F46F3" w:rsidP="008E7175">
      <w:pPr>
        <w:pStyle w:val="SAAbullets"/>
      </w:pPr>
      <w:r>
        <w:t>demonstrated</w:t>
      </w:r>
      <w:r w:rsidR="008E7175">
        <w:t xml:space="preserve"> </w:t>
      </w:r>
      <w:r>
        <w:t>accuracy in the use of grammatical structures.</w:t>
      </w:r>
    </w:p>
    <w:p w14:paraId="0B4FD442" w14:textId="77777777" w:rsidR="008E7175" w:rsidRDefault="008E7175" w:rsidP="008E7175">
      <w:pPr>
        <w:pStyle w:val="SAAbodytextThemorelesssuccessful"/>
      </w:pPr>
      <w:r>
        <w:t>The less successful responses commonly:</w:t>
      </w:r>
    </w:p>
    <w:p w14:paraId="108EA6D8" w14:textId="2E1A2949" w:rsidR="008E7175" w:rsidRDefault="001F46F3" w:rsidP="008E7175">
      <w:pPr>
        <w:pStyle w:val="SAAbullets"/>
      </w:pPr>
      <w:r>
        <w:t>lacked depth of ideas</w:t>
      </w:r>
    </w:p>
    <w:p w14:paraId="6DDB84DD" w14:textId="12708B73" w:rsidR="008E7175" w:rsidRDefault="001F46F3" w:rsidP="008E7175">
      <w:pPr>
        <w:pStyle w:val="SAAbullets"/>
      </w:pPr>
      <w:r>
        <w:t>included only basic grammatical structures</w:t>
      </w:r>
    </w:p>
    <w:p w14:paraId="19851590" w14:textId="58E1786E" w:rsidR="008E7175" w:rsidRDefault="001F46F3" w:rsidP="008E7175">
      <w:pPr>
        <w:pStyle w:val="SAAbullets"/>
      </w:pPr>
      <w:r>
        <w:t>did not adhere to text type conventions</w:t>
      </w:r>
      <w:r w:rsidR="009942DB">
        <w:t>, for example</w:t>
      </w:r>
      <w:r w:rsidR="008655CB">
        <w:t>,</w:t>
      </w:r>
      <w:r>
        <w:t xml:space="preserve"> omitted the tit</w:t>
      </w:r>
      <w:r w:rsidR="00176035">
        <w:t>le from an article.</w:t>
      </w:r>
    </w:p>
    <w:p w14:paraId="3AABD7A6" w14:textId="065C2B69" w:rsidR="00A73DC4" w:rsidRPr="00D34E40" w:rsidRDefault="00A73DC4" w:rsidP="00D34E40">
      <w:pPr>
        <w:pStyle w:val="SAAHeading2"/>
      </w:pPr>
      <w:r w:rsidRPr="00D34E40">
        <w:t xml:space="preserve">Assessment Type 2: </w:t>
      </w:r>
      <w:r w:rsidR="00176035" w:rsidRPr="00D34E40">
        <w:t>In-depth Study</w:t>
      </w:r>
    </w:p>
    <w:p w14:paraId="7065A127" w14:textId="0EAC6A92" w:rsidR="00957583" w:rsidRDefault="00957583" w:rsidP="00957583">
      <w:pPr>
        <w:pStyle w:val="SAAbodytext"/>
      </w:pPr>
      <w:r>
        <w:t>The In-depth Study must include:</w:t>
      </w:r>
    </w:p>
    <w:p w14:paraId="01FD2C34" w14:textId="004A4CB0" w:rsidR="00957583" w:rsidRDefault="000F7864" w:rsidP="00957583">
      <w:pPr>
        <w:pStyle w:val="SAAbullets"/>
      </w:pPr>
      <w:r>
        <w:t>Oral presentation in Vietnamese</w:t>
      </w:r>
    </w:p>
    <w:p w14:paraId="689581B5" w14:textId="38CE57C3" w:rsidR="00957583" w:rsidRDefault="000F7864" w:rsidP="00957583">
      <w:pPr>
        <w:pStyle w:val="SAAbullets"/>
      </w:pPr>
      <w:r>
        <w:t>Written response in Vietnamese</w:t>
      </w:r>
    </w:p>
    <w:p w14:paraId="4A9DED26" w14:textId="46DEB31A" w:rsidR="00957583" w:rsidRDefault="000F7864" w:rsidP="00957583">
      <w:pPr>
        <w:pStyle w:val="SAAbullets"/>
      </w:pPr>
      <w:r>
        <w:t>English reflection.</w:t>
      </w:r>
    </w:p>
    <w:p w14:paraId="2EDFD727" w14:textId="77777777" w:rsidR="00EE1BBC" w:rsidRDefault="00EE1BBC">
      <w:pPr>
        <w:spacing w:after="160" w:line="259" w:lineRule="auto"/>
        <w:rPr>
          <w:rFonts w:ascii="Roboto Light" w:hAnsi="Roboto Light"/>
          <w:sz w:val="20"/>
          <w:szCs w:val="20"/>
        </w:rPr>
      </w:pPr>
      <w:r>
        <w:br w:type="page"/>
      </w:r>
    </w:p>
    <w:p w14:paraId="105A7890" w14:textId="2B672414" w:rsidR="001569B9" w:rsidRDefault="001569B9" w:rsidP="001569B9">
      <w:pPr>
        <w:pStyle w:val="SAAbodytext"/>
      </w:pPr>
      <w:r>
        <w:lastRenderedPageBreak/>
        <w:t xml:space="preserve">Each task must differ in context, </w:t>
      </w:r>
      <w:proofErr w:type="gramStart"/>
      <w:r>
        <w:t>purpose</w:t>
      </w:r>
      <w:proofErr w:type="gramEnd"/>
      <w:r>
        <w:t xml:space="preserve"> and audience. A wide range of topics w</w:t>
      </w:r>
      <w:r w:rsidR="008655CB">
        <w:t>ere</w:t>
      </w:r>
      <w:r>
        <w:t xml:space="preserve"> chosen for the in-depth-study, including:</w:t>
      </w:r>
    </w:p>
    <w:p w14:paraId="54DBBC2C" w14:textId="5747841C" w:rsidR="001569B9" w:rsidRDefault="000F7864" w:rsidP="001569B9">
      <w:pPr>
        <w:pStyle w:val="SAAbullets"/>
      </w:pPr>
      <w:r>
        <w:t>food safety in Vietnam</w:t>
      </w:r>
    </w:p>
    <w:p w14:paraId="0CCEB8E2" w14:textId="558B40B4" w:rsidR="001569B9" w:rsidRDefault="000F7864" w:rsidP="001569B9">
      <w:pPr>
        <w:pStyle w:val="SAAbullets"/>
      </w:pPr>
      <w:r>
        <w:t>air pollution in Hanoi</w:t>
      </w:r>
    </w:p>
    <w:p w14:paraId="719761DB" w14:textId="4EE737F9" w:rsidR="001569B9" w:rsidRDefault="000F7864" w:rsidP="001569B9">
      <w:pPr>
        <w:pStyle w:val="SAAbullets"/>
      </w:pPr>
      <w:r>
        <w:t xml:space="preserve">bullying </w:t>
      </w:r>
      <w:r w:rsidR="070DF834">
        <w:t>in</w:t>
      </w:r>
      <w:r>
        <w:t xml:space="preserve"> Vietnamese High School</w:t>
      </w:r>
      <w:r w:rsidR="784B7404">
        <w:t>s</w:t>
      </w:r>
    </w:p>
    <w:p w14:paraId="579211C2" w14:textId="7FDA2006" w:rsidR="001569B9" w:rsidRDefault="000F7864" w:rsidP="001569B9">
      <w:pPr>
        <w:pStyle w:val="SAAbullets"/>
      </w:pPr>
      <w:r>
        <w:t>water pollution in central</w:t>
      </w:r>
      <w:r w:rsidR="008A4C94">
        <w:t xml:space="preserve"> Vietnam</w:t>
      </w:r>
    </w:p>
    <w:p w14:paraId="19C01B6B" w14:textId="670E58C8" w:rsidR="001569B9" w:rsidRDefault="008A4C94" w:rsidP="001569B9">
      <w:pPr>
        <w:pStyle w:val="SAAbullets"/>
      </w:pPr>
      <w:r>
        <w:t>Vietnamese cuisin</w:t>
      </w:r>
      <w:r w:rsidR="008655CB">
        <w:t>e</w:t>
      </w:r>
    </w:p>
    <w:p w14:paraId="0781129F" w14:textId="7B981542" w:rsidR="00957583" w:rsidRDefault="008A4C94" w:rsidP="00957583">
      <w:pPr>
        <w:pStyle w:val="SAAbullets"/>
      </w:pPr>
      <w:r>
        <w:t>Vietnamese traditional wedding</w:t>
      </w:r>
      <w:r w:rsidR="04B8DC99">
        <w:t>s</w:t>
      </w:r>
      <w:r w:rsidR="004078C0">
        <w:t xml:space="preserve">, a comparison between </w:t>
      </w:r>
      <w:r w:rsidR="7074F295">
        <w:t xml:space="preserve">the </w:t>
      </w:r>
      <w:r w:rsidR="004078C0">
        <w:t>past and present</w:t>
      </w:r>
      <w:r w:rsidR="00474D9E">
        <w:t>.</w:t>
      </w:r>
    </w:p>
    <w:p w14:paraId="70682B08" w14:textId="17FE3803" w:rsidR="00474D9E" w:rsidRDefault="00474D9E" w:rsidP="00D34E40">
      <w:pPr>
        <w:pStyle w:val="SAAHeading3"/>
      </w:pPr>
      <w:r w:rsidRPr="002C0264">
        <w:t>Or</w:t>
      </w:r>
      <w:r w:rsidR="002C0264">
        <w:t>al Presentation in Vietnamese</w:t>
      </w:r>
    </w:p>
    <w:p w14:paraId="0EB78B28" w14:textId="7A47CE73" w:rsidR="00843276" w:rsidRPr="00843276" w:rsidRDefault="00843276" w:rsidP="00D34E40">
      <w:pPr>
        <w:pStyle w:val="SAAbodytext"/>
      </w:pPr>
      <w:r>
        <w:t>The Oral Presentation is 3–5 minutes long</w:t>
      </w:r>
      <w:r w:rsidR="00D34E40">
        <w:t>.</w:t>
      </w:r>
    </w:p>
    <w:p w14:paraId="518ED8A4" w14:textId="77777777" w:rsidR="00A73DC4" w:rsidRDefault="00A73DC4" w:rsidP="00A73DC4">
      <w:pPr>
        <w:pStyle w:val="SAAbodytextThemorelesssuccessful"/>
      </w:pPr>
      <w:r>
        <w:t>The more successful responses commonly:</w:t>
      </w:r>
    </w:p>
    <w:p w14:paraId="025F98A6" w14:textId="3E66490E" w:rsidR="00CC0D05" w:rsidRDefault="007B36AD" w:rsidP="00CC0D05">
      <w:pPr>
        <w:pStyle w:val="SAAbullets"/>
      </w:pPr>
      <w:r>
        <w:t>discussed</w:t>
      </w:r>
      <w:r w:rsidR="00CC0D05">
        <w:t xml:space="preserve"> </w:t>
      </w:r>
      <w:r w:rsidRPr="19BD9D6D">
        <w:t>in depth the chosen topic, using current statistics and information related to the topic</w:t>
      </w:r>
    </w:p>
    <w:p w14:paraId="6FFF58B4" w14:textId="1E6A4E35" w:rsidR="00843276" w:rsidRDefault="00B821CC" w:rsidP="00843276">
      <w:pPr>
        <w:pStyle w:val="SAAbullets"/>
      </w:pPr>
      <w:r>
        <w:t>discussed</w:t>
      </w:r>
      <w:r w:rsidR="00843276">
        <w:t xml:space="preserve"> </w:t>
      </w:r>
      <w:r w:rsidRPr="19BD9D6D">
        <w:t>current issues associated with the topic</w:t>
      </w:r>
    </w:p>
    <w:p w14:paraId="31FAD7AB" w14:textId="024C5379" w:rsidR="00843276" w:rsidRDefault="00DF0144" w:rsidP="00843276">
      <w:pPr>
        <w:pStyle w:val="SAAbullets"/>
      </w:pPr>
      <w:r>
        <w:t>demonstrated</w:t>
      </w:r>
      <w:r w:rsidR="00843276">
        <w:t xml:space="preserve"> </w:t>
      </w:r>
      <w:r w:rsidRPr="19BD9D6D">
        <w:t>a deep understanding of the researched topic</w:t>
      </w:r>
    </w:p>
    <w:p w14:paraId="7F3092B5" w14:textId="4B4B639C" w:rsidR="00843276" w:rsidRDefault="00491A16" w:rsidP="00843276">
      <w:pPr>
        <w:pStyle w:val="SAAbullets"/>
      </w:pPr>
      <w:r>
        <w:t xml:space="preserve">were </w:t>
      </w:r>
      <w:r w:rsidRPr="19BD9D6D">
        <w:t>well structured in their presentation of the topic</w:t>
      </w:r>
    </w:p>
    <w:p w14:paraId="057936EC" w14:textId="149772F4" w:rsidR="00843276" w:rsidRDefault="00BE13B7" w:rsidP="00843276">
      <w:pPr>
        <w:pStyle w:val="SAAbullets"/>
      </w:pPr>
      <w:r>
        <w:t>included</w:t>
      </w:r>
      <w:r w:rsidR="00843276">
        <w:t xml:space="preserve"> </w:t>
      </w:r>
      <w:r w:rsidRPr="19BD9D6D">
        <w:t>an extensive range of complex grammatical structures</w:t>
      </w:r>
    </w:p>
    <w:p w14:paraId="163CB74E" w14:textId="7E57683B" w:rsidR="00843276" w:rsidRDefault="0051653F" w:rsidP="00843276">
      <w:pPr>
        <w:pStyle w:val="SAAbullets"/>
      </w:pPr>
      <w:r>
        <w:t>were</w:t>
      </w:r>
      <w:r w:rsidR="00843276">
        <w:t xml:space="preserve"> </w:t>
      </w:r>
      <w:r w:rsidRPr="19BD9D6D">
        <w:t>presented fluently, with very good pronunciation and intonation.</w:t>
      </w:r>
    </w:p>
    <w:p w14:paraId="36C9A406" w14:textId="77777777" w:rsidR="00A73DC4" w:rsidRDefault="00A73DC4" w:rsidP="00A73DC4">
      <w:pPr>
        <w:pStyle w:val="SAAbodytextThemorelesssuccessful"/>
      </w:pPr>
      <w:r>
        <w:t>The less successful responses commonly:</w:t>
      </w:r>
    </w:p>
    <w:p w14:paraId="6413C904" w14:textId="6CBC17E4" w:rsidR="00D41D4C" w:rsidRDefault="003D6420" w:rsidP="00D41D4C">
      <w:pPr>
        <w:pStyle w:val="SAAbullets"/>
      </w:pPr>
      <w:r>
        <w:t>provided</w:t>
      </w:r>
      <w:r w:rsidR="00CC0D05">
        <w:t xml:space="preserve"> </w:t>
      </w:r>
      <w:r w:rsidRPr="19BD9D6D">
        <w:t>basic and well-known information on the chosen topic</w:t>
      </w:r>
      <w:r>
        <w:t xml:space="preserve"> </w:t>
      </w:r>
    </w:p>
    <w:p w14:paraId="2C600FD6" w14:textId="3D34346C" w:rsidR="008F47D0" w:rsidRDefault="008F47D0" w:rsidP="2EEE2B6C">
      <w:pPr>
        <w:pStyle w:val="SAAbullets"/>
      </w:pPr>
      <w:r>
        <w:t>relied</w:t>
      </w:r>
      <w:r w:rsidR="00D41D4C">
        <w:t xml:space="preserve"> </w:t>
      </w:r>
      <w:r>
        <w:t xml:space="preserve">heavily on notes and </w:t>
      </w:r>
      <w:r w:rsidR="404D7AE7">
        <w:t>did not include</w:t>
      </w:r>
      <w:r>
        <w:t xml:space="preserve"> relevant interpretation of the research</w:t>
      </w:r>
      <w:r w:rsidR="60F3C27A">
        <w:t xml:space="preserve"> undertaken</w:t>
      </w:r>
    </w:p>
    <w:p w14:paraId="16C666B8" w14:textId="45274A27" w:rsidR="00D41D4C" w:rsidRDefault="00CB7C8F" w:rsidP="00D41D4C">
      <w:pPr>
        <w:pStyle w:val="SAAbullets"/>
      </w:pPr>
      <w:r>
        <w:t>presented</w:t>
      </w:r>
      <w:r w:rsidR="00D41D4C">
        <w:t xml:space="preserve"> </w:t>
      </w:r>
      <w:r w:rsidRPr="19BD9D6D">
        <w:t>an oral presentation that was almost identical to their written piece</w:t>
      </w:r>
    </w:p>
    <w:p w14:paraId="57AD572D" w14:textId="0231070F" w:rsidR="008F47D0" w:rsidRDefault="00AB4D5F" w:rsidP="008F47D0">
      <w:pPr>
        <w:pStyle w:val="SAAbullets"/>
      </w:pPr>
      <w:r>
        <w:t>chose</w:t>
      </w:r>
      <w:r w:rsidR="008F47D0">
        <w:t xml:space="preserve"> </w:t>
      </w:r>
      <w:r w:rsidRPr="19BD9D6D">
        <w:t>a topic that limited opportunities for depth of reflection and analysis.</w:t>
      </w:r>
    </w:p>
    <w:p w14:paraId="20385E87" w14:textId="77777777" w:rsidR="00EB758E" w:rsidRDefault="00EB758E" w:rsidP="00EB758E">
      <w:pPr>
        <w:pStyle w:val="SAAHeading3"/>
      </w:pPr>
      <w:r>
        <w:t>Written Response in Vietnamese</w:t>
      </w:r>
    </w:p>
    <w:p w14:paraId="2D8F2F7F" w14:textId="23A9862C" w:rsidR="00EB758E" w:rsidRDefault="00EB758E" w:rsidP="00EB758E">
      <w:pPr>
        <w:pStyle w:val="SAAbodytext"/>
      </w:pPr>
      <w:r>
        <w:t xml:space="preserve">The Written Response in Vietnamese has a maximum of </w:t>
      </w:r>
      <w:r w:rsidR="6C3E4DFA">
        <w:t xml:space="preserve">500 </w:t>
      </w:r>
      <w:r>
        <w:t>words.</w:t>
      </w:r>
    </w:p>
    <w:p w14:paraId="691DD56E" w14:textId="77777777" w:rsidR="00EB758E" w:rsidRDefault="00EB758E" w:rsidP="00EB758E">
      <w:pPr>
        <w:pStyle w:val="SAAbodytextThemorelesssuccessful"/>
      </w:pPr>
      <w:r>
        <w:t>The more successful responses commonly:</w:t>
      </w:r>
    </w:p>
    <w:p w14:paraId="2F295B6D" w14:textId="7DA75C07" w:rsidR="00EB758E" w:rsidRDefault="009C2089" w:rsidP="00EB758E">
      <w:pPr>
        <w:pStyle w:val="SAAbullets"/>
      </w:pPr>
      <w:r>
        <w:t>included in-depth information on their chosen topic</w:t>
      </w:r>
    </w:p>
    <w:p w14:paraId="60A53345" w14:textId="3E94EBFB" w:rsidR="00EB758E" w:rsidRDefault="009C2089" w:rsidP="00EB758E">
      <w:pPr>
        <w:pStyle w:val="SAAbullets"/>
      </w:pPr>
      <w:r>
        <w:t>included an extensive range of complex grammatical structures</w:t>
      </w:r>
    </w:p>
    <w:p w14:paraId="3CACD3A1" w14:textId="420D0B63" w:rsidR="00EB758E" w:rsidRDefault="009C2089" w:rsidP="00EB758E">
      <w:pPr>
        <w:pStyle w:val="SAAbullets"/>
      </w:pPr>
      <w:r>
        <w:t>used a range of cohesive devices to link ideas</w:t>
      </w:r>
    </w:p>
    <w:p w14:paraId="4D3FA11A" w14:textId="3C4ADC40" w:rsidR="00EB758E" w:rsidRDefault="009C2089" w:rsidP="00EB758E">
      <w:pPr>
        <w:pStyle w:val="SAAbullets"/>
      </w:pPr>
      <w:r>
        <w:t>were written with excellent control of language</w:t>
      </w:r>
    </w:p>
    <w:p w14:paraId="1D144594" w14:textId="16ECBD26" w:rsidR="00EB758E" w:rsidRDefault="009C2089" w:rsidP="00EB758E">
      <w:pPr>
        <w:pStyle w:val="SAAbullets"/>
      </w:pPr>
      <w:r>
        <w:t>used appropriate expressions and were culturally appropriat</w:t>
      </w:r>
      <w:r w:rsidR="04509239">
        <w:t>e</w:t>
      </w:r>
    </w:p>
    <w:p w14:paraId="1F6D233D" w14:textId="77777777" w:rsidR="0092269A" w:rsidRDefault="0092269A" w:rsidP="0092269A">
      <w:pPr>
        <w:pStyle w:val="SAAbodytextThemorelesssuccessful"/>
      </w:pPr>
      <w:r>
        <w:t>The less successful responses commonly:</w:t>
      </w:r>
    </w:p>
    <w:p w14:paraId="54A5990D" w14:textId="602D57FE" w:rsidR="0092269A" w:rsidRDefault="009C2089" w:rsidP="0092269A">
      <w:pPr>
        <w:pStyle w:val="SAAbullets"/>
      </w:pPr>
      <w:r>
        <w:t>included little information relevant to the chosen topic</w:t>
      </w:r>
    </w:p>
    <w:p w14:paraId="6FED7617" w14:textId="52EF327F" w:rsidR="0092269A" w:rsidRDefault="009C2089" w:rsidP="0092269A">
      <w:pPr>
        <w:pStyle w:val="SAAbullets"/>
      </w:pPr>
      <w:r>
        <w:t>did not show organisation of information and ideas</w:t>
      </w:r>
    </w:p>
    <w:p w14:paraId="03D83F8E" w14:textId="5EA1EEB7" w:rsidR="0092269A" w:rsidRDefault="009C2089" w:rsidP="0092269A">
      <w:pPr>
        <w:pStyle w:val="SAAbullets"/>
      </w:pPr>
      <w:r>
        <w:t>read as an example of a creative writing task with no evidence of research.</w:t>
      </w:r>
    </w:p>
    <w:p w14:paraId="2D40741C" w14:textId="77777777" w:rsidR="00EE1BBC" w:rsidRDefault="00EE1BBC">
      <w:pPr>
        <w:spacing w:after="160" w:line="259" w:lineRule="auto"/>
        <w:rPr>
          <w:rFonts w:ascii="Roboto Medium" w:hAnsi="Roboto Medium"/>
        </w:rPr>
      </w:pPr>
      <w:r>
        <w:br w:type="page"/>
      </w:r>
    </w:p>
    <w:p w14:paraId="6CA2C63E" w14:textId="5C4DBC5F" w:rsidR="009805A6" w:rsidRDefault="009805A6" w:rsidP="009805A6">
      <w:pPr>
        <w:pStyle w:val="SAAHeading3"/>
      </w:pPr>
      <w:r>
        <w:lastRenderedPageBreak/>
        <w:t>English Reflection</w:t>
      </w:r>
    </w:p>
    <w:p w14:paraId="3B9C16BF" w14:textId="77777777" w:rsidR="009805A6" w:rsidRPr="00D34E40" w:rsidRDefault="009805A6" w:rsidP="00D34E40">
      <w:pPr>
        <w:pStyle w:val="SAAbodytext"/>
      </w:pPr>
      <w:r w:rsidRPr="00D34E40">
        <w:t>The English Reflection is a maximum of 600 words in written form or an oral presentation of 5–7 minutes.</w:t>
      </w:r>
    </w:p>
    <w:p w14:paraId="6E2173ED" w14:textId="77777777" w:rsidR="009805A6" w:rsidRDefault="009805A6" w:rsidP="009805A6">
      <w:pPr>
        <w:pStyle w:val="SAAbodytextThemorelesssuccessful"/>
      </w:pPr>
      <w:r>
        <w:t>The more successful responses commonly:</w:t>
      </w:r>
    </w:p>
    <w:p w14:paraId="3998ACCA" w14:textId="44EC8F1C" w:rsidR="009805A6" w:rsidRDefault="00400508" w:rsidP="009805A6">
      <w:pPr>
        <w:pStyle w:val="SAAbullets"/>
      </w:pPr>
      <w:r>
        <w:t>reflected</w:t>
      </w:r>
      <w:r w:rsidR="009805A6">
        <w:t xml:space="preserve"> </w:t>
      </w:r>
      <w:r>
        <w:t>critically on how cultures, values, and beliefs were represented in texts</w:t>
      </w:r>
    </w:p>
    <w:p w14:paraId="31298498" w14:textId="39127CFC" w:rsidR="009805A6" w:rsidRDefault="005154E5" w:rsidP="009805A6">
      <w:pPr>
        <w:pStyle w:val="SAAbullets"/>
      </w:pPr>
      <w:r>
        <w:t>made</w:t>
      </w:r>
      <w:r w:rsidR="009805A6">
        <w:t xml:space="preserve"> </w:t>
      </w:r>
      <w:r>
        <w:t>connections between their own values and practices with what they had explored through texts</w:t>
      </w:r>
    </w:p>
    <w:p w14:paraId="20D09270" w14:textId="24E2D4CE" w:rsidR="009805A6" w:rsidRDefault="0005484D" w:rsidP="009805A6">
      <w:pPr>
        <w:pStyle w:val="SAAbullets"/>
      </w:pPr>
      <w:r>
        <w:t xml:space="preserve">reflected on own </w:t>
      </w:r>
      <w:r w:rsidR="10311CE2">
        <w:t xml:space="preserve">their </w:t>
      </w:r>
      <w:r>
        <w:t>learning.</w:t>
      </w:r>
    </w:p>
    <w:p w14:paraId="0034E2AC" w14:textId="2FC7FF06" w:rsidR="00D203CC" w:rsidRDefault="00D203CC" w:rsidP="00D34E40">
      <w:pPr>
        <w:pStyle w:val="SAAbodytextThemorelesssuccessful"/>
        <w:spacing w:line="236" w:lineRule="exact"/>
      </w:pPr>
      <w:r>
        <w:t>The less successful responses commonly:</w:t>
      </w:r>
    </w:p>
    <w:p w14:paraId="04E88908" w14:textId="271407A1" w:rsidR="007341F0" w:rsidRDefault="005538D6" w:rsidP="00D34E40">
      <w:pPr>
        <w:pStyle w:val="SAAbullets"/>
        <w:spacing w:line="236" w:lineRule="exact"/>
      </w:pPr>
      <w:r>
        <w:t>based</w:t>
      </w:r>
      <w:r w:rsidR="00D203CC">
        <w:t xml:space="preserve"> </w:t>
      </w:r>
      <w:r>
        <w:t>their reflection on the content of what they had learnt through the chosen topic</w:t>
      </w:r>
    </w:p>
    <w:p w14:paraId="67A285CA" w14:textId="3D9B83FD" w:rsidR="00D203CC" w:rsidRDefault="007341F0" w:rsidP="00D34E40">
      <w:pPr>
        <w:pStyle w:val="SAAbullets"/>
        <w:spacing w:line="236" w:lineRule="exact"/>
      </w:pPr>
      <w:r>
        <w:t>described</w:t>
      </w:r>
      <w:r w:rsidR="00D203CC">
        <w:t xml:space="preserve"> </w:t>
      </w:r>
      <w:r>
        <w:t xml:space="preserve">their own values, without making connections </w:t>
      </w:r>
      <w:r w:rsidR="585B3E11">
        <w:t>to</w:t>
      </w:r>
      <w:r>
        <w:t xml:space="preserve"> those represented in texts</w:t>
      </w:r>
    </w:p>
    <w:p w14:paraId="60F38A25" w14:textId="115AD162" w:rsidR="00D203CC" w:rsidRDefault="00B4260A" w:rsidP="00D34E40">
      <w:pPr>
        <w:pStyle w:val="SAAbullets"/>
        <w:spacing w:line="236" w:lineRule="exact"/>
      </w:pPr>
      <w:r>
        <w:t>retold</w:t>
      </w:r>
      <w:r w:rsidR="00D203CC">
        <w:t xml:space="preserve"> </w:t>
      </w:r>
      <w:r w:rsidR="00631F77">
        <w:t xml:space="preserve">or </w:t>
      </w:r>
      <w:r>
        <w:t>reported</w:t>
      </w:r>
      <w:r w:rsidR="0BBCCFA6">
        <w:t xml:space="preserve"> on</w:t>
      </w:r>
      <w:r>
        <w:t xml:space="preserve"> the texts</w:t>
      </w:r>
      <w:r w:rsidR="66473F54">
        <w:t xml:space="preserve"> </w:t>
      </w:r>
      <w:r w:rsidR="0FB95DB4">
        <w:t xml:space="preserve">rather than </w:t>
      </w:r>
      <w:r>
        <w:t>reflecting on their</w:t>
      </w:r>
      <w:r w:rsidR="741FFCF1">
        <w:t xml:space="preserve"> own</w:t>
      </w:r>
      <w:r>
        <w:t xml:space="preserve"> learning.</w:t>
      </w:r>
    </w:p>
    <w:p w14:paraId="7DCAEEA5" w14:textId="4ECD6A54" w:rsidR="00C61445" w:rsidRPr="00C61445" w:rsidRDefault="00C61445" w:rsidP="00D34E40">
      <w:pPr>
        <w:pStyle w:val="SAAHeading1"/>
        <w:spacing w:line="236" w:lineRule="exact"/>
      </w:pPr>
      <w:r w:rsidRPr="00C61445">
        <w:t>External Assessment</w:t>
      </w:r>
    </w:p>
    <w:p w14:paraId="6D3234A3" w14:textId="41CD5ACC" w:rsidR="00C61445" w:rsidRPr="00C61445" w:rsidRDefault="00C61445" w:rsidP="00D34E40">
      <w:pPr>
        <w:pStyle w:val="SAAHeading2afterH1"/>
        <w:spacing w:line="236" w:lineRule="exact"/>
      </w:pPr>
      <w:r w:rsidRPr="00C61445">
        <w:t xml:space="preserve">Assessment Type 3: </w:t>
      </w:r>
      <w:r w:rsidR="00B4260A">
        <w:t>Examination</w:t>
      </w:r>
    </w:p>
    <w:p w14:paraId="08C4334B" w14:textId="339DE505" w:rsidR="00836D5A" w:rsidRDefault="00836D5A" w:rsidP="00D34E40">
      <w:pPr>
        <w:pStyle w:val="SAAbodytext"/>
        <w:spacing w:line="236" w:lineRule="exact"/>
      </w:pPr>
      <w:r>
        <w:t>The examination consists of two parts: an oral examination and a written examination.</w:t>
      </w:r>
    </w:p>
    <w:p w14:paraId="4B67C5C9" w14:textId="7DC520FC" w:rsidR="00836D5A" w:rsidRDefault="0009280D" w:rsidP="00D34E40">
      <w:pPr>
        <w:pStyle w:val="SAAHeading3"/>
        <w:spacing w:line="236" w:lineRule="exact"/>
      </w:pPr>
      <w:r>
        <w:t>Oral Examination</w:t>
      </w:r>
    </w:p>
    <w:p w14:paraId="06276083" w14:textId="14CD7C03" w:rsidR="0013766A" w:rsidRPr="00D34E40" w:rsidRDefault="0013766A" w:rsidP="00D34E40">
      <w:pPr>
        <w:pStyle w:val="SAAbodytext"/>
        <w:spacing w:line="236" w:lineRule="exact"/>
      </w:pPr>
      <w:r>
        <w:t xml:space="preserve">The oral examination of 10 to 15 minutes </w:t>
      </w:r>
      <w:r w:rsidR="19ECB318">
        <w:t>and comprises of</w:t>
      </w:r>
      <w:r>
        <w:t xml:space="preserve"> a general conversation and a discussion of the student’s in-depth study.</w:t>
      </w:r>
    </w:p>
    <w:p w14:paraId="2FAE45B3" w14:textId="53B8D3AA" w:rsidR="0013766A" w:rsidRPr="00D34E40" w:rsidRDefault="0013766A" w:rsidP="00D34E40">
      <w:pPr>
        <w:pStyle w:val="SAAbodytext"/>
        <w:spacing w:line="236" w:lineRule="exact"/>
      </w:pPr>
      <w:r>
        <w:t xml:space="preserve">Overall, </w:t>
      </w:r>
      <w:proofErr w:type="gramStart"/>
      <w:r>
        <w:t>the majority of</w:t>
      </w:r>
      <w:proofErr w:type="gramEnd"/>
      <w:r>
        <w:t xml:space="preserve"> students performed well in the oral examination. Students were well prepared for the conversation section and handled the questions with ease. There w</w:t>
      </w:r>
      <w:r w:rsidR="7908CB78">
        <w:t>ere</w:t>
      </w:r>
      <w:r>
        <w:t xml:space="preserve"> a variety of topics for the in-depth study in 2022, but some topic choices did not allow for meaningful discussion. Teachers could support their students by helping them choose appropriate topics, which do not require specialised terminology at a linguistic level beyond reasonable expectations of a Stage 2 student, as this may disadvantage them.</w:t>
      </w:r>
    </w:p>
    <w:p w14:paraId="482A04B0" w14:textId="77777777" w:rsidR="0088634D" w:rsidRPr="0088634D" w:rsidRDefault="0088634D" w:rsidP="00D34E40">
      <w:pPr>
        <w:pStyle w:val="SAAHeading4"/>
        <w:spacing w:line="236" w:lineRule="exact"/>
      </w:pPr>
      <w:r w:rsidRPr="0088634D">
        <w:t>Section 1: Conversation</w:t>
      </w:r>
    </w:p>
    <w:p w14:paraId="0F02B5DF" w14:textId="20543FA1" w:rsidR="0088634D" w:rsidRDefault="0088634D" w:rsidP="00D34E40">
      <w:pPr>
        <w:pStyle w:val="SAAbodytext"/>
        <w:spacing w:line="236" w:lineRule="exact"/>
      </w:pPr>
      <w:r>
        <w:t>Most students were well prepared and able to answer all questions</w:t>
      </w:r>
      <w:r w:rsidR="00EE1BBC">
        <w:t>.</w:t>
      </w:r>
    </w:p>
    <w:p w14:paraId="1BCFA8B0" w14:textId="77777777" w:rsidR="00A73DC4" w:rsidRDefault="00A73DC4" w:rsidP="00D34E40">
      <w:pPr>
        <w:pStyle w:val="SAAbodytextThemorelesssuccessful"/>
        <w:spacing w:line="236" w:lineRule="exact"/>
      </w:pPr>
      <w:r>
        <w:t>The more successful responses commonly:</w:t>
      </w:r>
    </w:p>
    <w:p w14:paraId="7E83C6D2" w14:textId="0223EEBF" w:rsidR="00CC0D05" w:rsidRDefault="00386CF9" w:rsidP="00D34E40">
      <w:pPr>
        <w:pStyle w:val="SAAbullets"/>
        <w:spacing w:line="236" w:lineRule="exact"/>
      </w:pPr>
      <w:r>
        <w:t>were able to elaborate on ideas and sustain the conversation</w:t>
      </w:r>
    </w:p>
    <w:p w14:paraId="69309F48" w14:textId="4C227027" w:rsidR="00856212" w:rsidRDefault="00386CF9" w:rsidP="00D34E40">
      <w:pPr>
        <w:pStyle w:val="SAAbullets"/>
        <w:spacing w:line="236" w:lineRule="exact"/>
      </w:pPr>
      <w:r>
        <w:t>were original and creative in their responses</w:t>
      </w:r>
    </w:p>
    <w:p w14:paraId="095B7F20" w14:textId="3BED5897" w:rsidR="00856212" w:rsidRDefault="00386CF9" w:rsidP="00D34E40">
      <w:pPr>
        <w:pStyle w:val="SAAbullets"/>
        <w:spacing w:line="236" w:lineRule="exact"/>
      </w:pPr>
      <w:r>
        <w:t>handled questions with ease</w:t>
      </w:r>
    </w:p>
    <w:p w14:paraId="1628ACAB" w14:textId="3D575DA1" w:rsidR="00856212" w:rsidRDefault="00386CF9" w:rsidP="00D34E40">
      <w:pPr>
        <w:pStyle w:val="SAAbullets"/>
        <w:spacing w:line="236" w:lineRule="exact"/>
      </w:pPr>
      <w:r>
        <w:t>used a range of complex linguistic structures</w:t>
      </w:r>
    </w:p>
    <w:p w14:paraId="3174DEE2" w14:textId="621E521C" w:rsidR="00856212" w:rsidRDefault="00386CF9" w:rsidP="00D34E40">
      <w:pPr>
        <w:pStyle w:val="SAAbullets"/>
        <w:spacing w:line="236" w:lineRule="exact"/>
      </w:pPr>
      <w:r>
        <w:t>had clear pronunciation and intonation.</w:t>
      </w:r>
    </w:p>
    <w:p w14:paraId="3FB29046" w14:textId="77777777" w:rsidR="00A73DC4" w:rsidRDefault="00A73DC4" w:rsidP="00D34E40">
      <w:pPr>
        <w:pStyle w:val="SAAbodytextThemorelesssuccessful"/>
        <w:spacing w:line="236" w:lineRule="exact"/>
      </w:pPr>
      <w:r>
        <w:t>The less successful responses commonly:</w:t>
      </w:r>
    </w:p>
    <w:p w14:paraId="2C5BC4F0" w14:textId="1B6ECA1D" w:rsidR="00CC0D05" w:rsidRDefault="00155BFD" w:rsidP="00D34E40">
      <w:pPr>
        <w:pStyle w:val="SAAbullets"/>
        <w:spacing w:line="236" w:lineRule="exact"/>
      </w:pPr>
      <w:r>
        <w:t>used very simple language</w:t>
      </w:r>
    </w:p>
    <w:p w14:paraId="01B63C75" w14:textId="17A3F83A" w:rsidR="00856212" w:rsidRDefault="00155BFD" w:rsidP="00D34E40">
      <w:pPr>
        <w:pStyle w:val="SAAbullets"/>
        <w:spacing w:line="236" w:lineRule="exact"/>
      </w:pPr>
      <w:r>
        <w:t xml:space="preserve">were </w:t>
      </w:r>
      <w:r w:rsidR="2053497C">
        <w:t>unable</w:t>
      </w:r>
      <w:r>
        <w:t xml:space="preserve"> to elaborate</w:t>
      </w:r>
    </w:p>
    <w:p w14:paraId="473A0DE6" w14:textId="24A826E7" w:rsidR="00856212" w:rsidRDefault="00155BFD" w:rsidP="00D34E40">
      <w:pPr>
        <w:pStyle w:val="SAAbullets"/>
        <w:spacing w:line="236" w:lineRule="exact"/>
      </w:pPr>
      <w:r>
        <w:t>did not have adequate language skills to convey their thoughts</w:t>
      </w:r>
    </w:p>
    <w:p w14:paraId="19340FA5" w14:textId="453DBAE4" w:rsidR="00856212" w:rsidRDefault="006164D9" w:rsidP="00D34E40">
      <w:pPr>
        <w:pStyle w:val="SAAbullets"/>
        <w:spacing w:line="236" w:lineRule="exact"/>
      </w:pPr>
      <w:r>
        <w:t>needed to ask for clarification to maintain the flow of conversation.</w:t>
      </w:r>
    </w:p>
    <w:p w14:paraId="6C378894" w14:textId="522938D5" w:rsidR="006164D9" w:rsidRPr="00D34E40" w:rsidRDefault="006164D9" w:rsidP="00D34E40">
      <w:pPr>
        <w:pStyle w:val="SAAHeading4"/>
        <w:spacing w:line="236" w:lineRule="exact"/>
      </w:pPr>
      <w:r w:rsidRPr="00D34E40">
        <w:t>Section 2: Discussion</w:t>
      </w:r>
    </w:p>
    <w:p w14:paraId="5879BCF2" w14:textId="64E5135A" w:rsidR="00BD6D3D" w:rsidRDefault="00BD6D3D" w:rsidP="00D34E40">
      <w:pPr>
        <w:pStyle w:val="SAAbodytextThemorelesssuccessful"/>
        <w:spacing w:line="236" w:lineRule="exact"/>
      </w:pPr>
      <w:r>
        <w:t>The more successful students commonly:</w:t>
      </w:r>
    </w:p>
    <w:p w14:paraId="4C9CCBF7" w14:textId="1EB43C1B" w:rsidR="007831A9" w:rsidRDefault="000F2083" w:rsidP="00D34E40">
      <w:pPr>
        <w:pStyle w:val="SAAbullets"/>
        <w:spacing w:line="236" w:lineRule="exact"/>
      </w:pPr>
      <w:r>
        <w:t>had</w:t>
      </w:r>
      <w:r w:rsidR="007831A9">
        <w:t xml:space="preserve"> </w:t>
      </w:r>
      <w:r>
        <w:t>chosen a suitable (i.e., manageable, and sufficiently challenging) topic for their In-depth study</w:t>
      </w:r>
    </w:p>
    <w:p w14:paraId="3649A6B0" w14:textId="5EBD7EA2" w:rsidR="007831A9" w:rsidRDefault="007831A9" w:rsidP="00D34E40">
      <w:pPr>
        <w:pStyle w:val="SAAbullets"/>
        <w:spacing w:line="236" w:lineRule="exact"/>
      </w:pPr>
      <w:r>
        <w:t xml:space="preserve">were </w:t>
      </w:r>
      <w:r w:rsidR="00F12A47">
        <w:t>well prepared and demonstrated a sound knowledge of their topic</w:t>
      </w:r>
    </w:p>
    <w:p w14:paraId="428C6D41" w14:textId="76562E01" w:rsidR="007831A9" w:rsidRDefault="00177A21" w:rsidP="00D34E40">
      <w:pPr>
        <w:pStyle w:val="SAAbullets"/>
        <w:spacing w:line="236" w:lineRule="exact"/>
      </w:pPr>
      <w:r>
        <w:t>provided</w:t>
      </w:r>
      <w:r w:rsidR="007831A9">
        <w:t xml:space="preserve"> </w:t>
      </w:r>
      <w:r>
        <w:t>responses that were relevant and appropriate</w:t>
      </w:r>
    </w:p>
    <w:p w14:paraId="20481CC0" w14:textId="7B26F921" w:rsidR="007831A9" w:rsidRDefault="002174EE" w:rsidP="00D34E40">
      <w:pPr>
        <w:pStyle w:val="SAAbullets"/>
        <w:spacing w:line="236" w:lineRule="exact"/>
      </w:pPr>
      <w:r>
        <w:lastRenderedPageBreak/>
        <w:t>discussed</w:t>
      </w:r>
      <w:r w:rsidR="007831A9">
        <w:t xml:space="preserve"> </w:t>
      </w:r>
      <w:r>
        <w:t>their topic at length with confidence and fluency</w:t>
      </w:r>
    </w:p>
    <w:p w14:paraId="0983A5D4" w14:textId="241BE41B" w:rsidR="007831A9" w:rsidRDefault="007831A9" w:rsidP="00D34E40">
      <w:pPr>
        <w:pStyle w:val="SAAbullets"/>
        <w:spacing w:line="236" w:lineRule="exact"/>
      </w:pPr>
      <w:r>
        <w:t>were</w:t>
      </w:r>
      <w:r w:rsidR="00390424">
        <w:t xml:space="preserve"> able to give a detailed reflection on their own learning, values, and beliefs.</w:t>
      </w:r>
    </w:p>
    <w:p w14:paraId="707941AC" w14:textId="0F5CD82E" w:rsidR="00650983" w:rsidRDefault="00650983" w:rsidP="00D34E40">
      <w:pPr>
        <w:pStyle w:val="SAAbodytextThemorelesssuccessful"/>
        <w:spacing w:line="236" w:lineRule="exact"/>
      </w:pPr>
      <w:r>
        <w:t>The less successful students commonly:</w:t>
      </w:r>
    </w:p>
    <w:p w14:paraId="5AB1BB55" w14:textId="456CBD56" w:rsidR="009D5EDD" w:rsidRDefault="00F26652" w:rsidP="00D34E40">
      <w:pPr>
        <w:pStyle w:val="SAAbullets"/>
        <w:spacing w:line="236" w:lineRule="exact"/>
      </w:pPr>
      <w:r>
        <w:t>had</w:t>
      </w:r>
      <w:r w:rsidR="009D5EDD">
        <w:t xml:space="preserve"> </w:t>
      </w:r>
      <w:r>
        <w:t>difficulty conveying information accurately</w:t>
      </w:r>
    </w:p>
    <w:p w14:paraId="6F6C8604" w14:textId="3DDD68A7" w:rsidR="009D5EDD" w:rsidRDefault="00AD5BBD" w:rsidP="00D34E40">
      <w:pPr>
        <w:pStyle w:val="SAAbullets"/>
        <w:spacing w:line="236" w:lineRule="exact"/>
      </w:pPr>
      <w:r>
        <w:t>struggled</w:t>
      </w:r>
      <w:r w:rsidR="009D5EDD">
        <w:t xml:space="preserve"> </w:t>
      </w:r>
      <w:r>
        <w:t xml:space="preserve">to relay information coherently due to </w:t>
      </w:r>
      <w:r w:rsidR="2E1AEBA1">
        <w:t xml:space="preserve">a </w:t>
      </w:r>
      <w:r>
        <w:t>lack of vocabulary</w:t>
      </w:r>
    </w:p>
    <w:p w14:paraId="315E3500" w14:textId="03788CE3" w:rsidR="009D5EDD" w:rsidRDefault="009D5EDD" w:rsidP="00D34E40">
      <w:pPr>
        <w:pStyle w:val="SAAbullets"/>
        <w:spacing w:line="236" w:lineRule="exact"/>
      </w:pPr>
      <w:r>
        <w:t xml:space="preserve">used </w:t>
      </w:r>
      <w:r w:rsidR="00F30F71">
        <w:t>well-rehearsed language and could not respond to follow-up questions</w:t>
      </w:r>
    </w:p>
    <w:p w14:paraId="06240A0F" w14:textId="6C3B6760" w:rsidR="009D5EDD" w:rsidRDefault="0081179A" w:rsidP="00D34E40">
      <w:pPr>
        <w:pStyle w:val="SAAbullets"/>
        <w:spacing w:line="236" w:lineRule="exact"/>
      </w:pPr>
      <w:r>
        <w:t>relied</w:t>
      </w:r>
      <w:r w:rsidR="009D5EDD">
        <w:t xml:space="preserve"> </w:t>
      </w:r>
      <w:r>
        <w:t>heavily on help from examiners, indicating a lack of preparation.</w:t>
      </w:r>
    </w:p>
    <w:p w14:paraId="30EE9CC1" w14:textId="7586AC42" w:rsidR="0081179A" w:rsidRDefault="0081179A" w:rsidP="00D34E40">
      <w:pPr>
        <w:pStyle w:val="SAAHeading3"/>
      </w:pPr>
      <w:r>
        <w:t>Written Examination</w:t>
      </w:r>
    </w:p>
    <w:p w14:paraId="73661EF2" w14:textId="5DD07DC5" w:rsidR="00C30A79" w:rsidRPr="0088634D" w:rsidRDefault="00C30A79" w:rsidP="00D34E40">
      <w:pPr>
        <w:pStyle w:val="SAAHeading4"/>
      </w:pPr>
      <w:r w:rsidRPr="0088634D">
        <w:t xml:space="preserve">Section 1: </w:t>
      </w:r>
      <w:r>
        <w:t>Listening and Responding</w:t>
      </w:r>
    </w:p>
    <w:p w14:paraId="3EAE245B" w14:textId="77777777" w:rsidR="00C75F4F" w:rsidRDefault="00C75F4F" w:rsidP="00C75F4F">
      <w:pPr>
        <w:pStyle w:val="SAAbodytext"/>
      </w:pPr>
      <w:r>
        <w:t>In 2022, there were two texts of varying types and lengths. For all texts, the questions and answers were in English.</w:t>
      </w:r>
    </w:p>
    <w:p w14:paraId="39B597B8" w14:textId="77777777" w:rsidR="00C75F4F" w:rsidRDefault="00C75F4F" w:rsidP="00D34E40">
      <w:pPr>
        <w:pStyle w:val="SAAQuestion12etc"/>
      </w:pPr>
      <w:r>
        <w:t>Text 1</w:t>
      </w:r>
    </w:p>
    <w:p w14:paraId="068A2D76" w14:textId="5B19B76A" w:rsidR="00C75F4F" w:rsidRDefault="00C75F4F" w:rsidP="00C75F4F">
      <w:pPr>
        <w:pStyle w:val="SAAbodytextThemorelesssuccessful"/>
      </w:pPr>
      <w:r>
        <w:t>The more successful responses commonly:</w:t>
      </w:r>
    </w:p>
    <w:p w14:paraId="78B0B193" w14:textId="2DB30C00" w:rsidR="00C75F4F" w:rsidRDefault="007302DA" w:rsidP="00C75F4F">
      <w:pPr>
        <w:pStyle w:val="SAAbullets"/>
      </w:pPr>
      <w:r>
        <w:t>demonstrated</w:t>
      </w:r>
      <w:r w:rsidR="00C75F4F">
        <w:t xml:space="preserve"> </w:t>
      </w:r>
      <w:r>
        <w:t>a good understanding of the text</w:t>
      </w:r>
    </w:p>
    <w:p w14:paraId="1486B118" w14:textId="5717163A" w:rsidR="00114515" w:rsidRDefault="00114515" w:rsidP="2EEE2B6C">
      <w:pPr>
        <w:pStyle w:val="SAAbullets"/>
      </w:pPr>
      <w:r>
        <w:t>displayed</w:t>
      </w:r>
      <w:r w:rsidR="00C75F4F">
        <w:t xml:space="preserve"> </w:t>
      </w:r>
      <w:r>
        <w:t xml:space="preserve">comprehensive evaluation of the patient’s complaint, supported by </w:t>
      </w:r>
      <w:r w:rsidR="6E9E9502">
        <w:t>evidence from the text</w:t>
      </w:r>
    </w:p>
    <w:p w14:paraId="6DF0B465" w14:textId="244E2671" w:rsidR="00C75F4F" w:rsidRDefault="00EF1E92" w:rsidP="00C75F4F">
      <w:pPr>
        <w:pStyle w:val="SAAbullets"/>
      </w:pPr>
      <w:r>
        <w:t>identified</w:t>
      </w:r>
      <w:r w:rsidR="00C75F4F">
        <w:t xml:space="preserve"> </w:t>
      </w:r>
      <w:r>
        <w:t>relevant information relating to the patient’s complaint.</w:t>
      </w:r>
    </w:p>
    <w:p w14:paraId="06D07769" w14:textId="65E27F41" w:rsidR="00DE7576" w:rsidRDefault="00DE7576" w:rsidP="00DE7576">
      <w:pPr>
        <w:pStyle w:val="SAAbodytextThemorelesssuccessful"/>
      </w:pPr>
      <w:r>
        <w:t>The less successful responses commonly:</w:t>
      </w:r>
    </w:p>
    <w:p w14:paraId="63C8FCEE" w14:textId="26D5747C" w:rsidR="00DE7576" w:rsidRDefault="00EF1E92" w:rsidP="00DE7576">
      <w:pPr>
        <w:pStyle w:val="SAAbullets"/>
      </w:pPr>
      <w:r>
        <w:t>did not provide all required information from the text</w:t>
      </w:r>
    </w:p>
    <w:p w14:paraId="309C3325" w14:textId="5A707215" w:rsidR="00DE7576" w:rsidRDefault="00EF1E92" w:rsidP="00DE7576">
      <w:pPr>
        <w:pStyle w:val="SAAbullets"/>
      </w:pPr>
      <w:r>
        <w:t>gave incorrect responses to the questions.</w:t>
      </w:r>
    </w:p>
    <w:p w14:paraId="64DDD907" w14:textId="66A6F71C" w:rsidR="00EF1E92" w:rsidRDefault="00EF1E92" w:rsidP="00D34E40">
      <w:pPr>
        <w:pStyle w:val="SAAQuestion12etc"/>
      </w:pPr>
      <w:r>
        <w:t>Text 2</w:t>
      </w:r>
    </w:p>
    <w:p w14:paraId="2E8226F2" w14:textId="77777777" w:rsidR="00224E14" w:rsidRDefault="00224E14" w:rsidP="00224E14">
      <w:pPr>
        <w:pStyle w:val="SAAbodytextThemorelesssuccessful"/>
      </w:pPr>
      <w:r>
        <w:t xml:space="preserve">The more successful responses commonly: </w:t>
      </w:r>
    </w:p>
    <w:p w14:paraId="05AB407B" w14:textId="7983217E" w:rsidR="00224E14" w:rsidRDefault="4AC6C738" w:rsidP="00224E14">
      <w:pPr>
        <w:pStyle w:val="SAAbullets"/>
      </w:pPr>
      <w:r>
        <w:t>displayed</w:t>
      </w:r>
      <w:r w:rsidR="7A40F547">
        <w:t xml:space="preserve"> </w:t>
      </w:r>
      <w:r w:rsidR="32BD34BE">
        <w:t xml:space="preserve">a </w:t>
      </w:r>
      <w:r>
        <w:t>comprehensive summary of the views expressed by Lan and Tin in the text – Lan thinks the programs help contestants become celebrities and likes how winners can become big stars</w:t>
      </w:r>
      <w:r w:rsidR="5BAA1280">
        <w:t>. However, she</w:t>
      </w:r>
      <w:r>
        <w:t xml:space="preserve"> thinks reality shows </w:t>
      </w:r>
      <w:r w:rsidR="7ABB223A">
        <w:t xml:space="preserve">can </w:t>
      </w:r>
      <w:r>
        <w:t xml:space="preserve">have a bad influence on young people. Tin thinks </w:t>
      </w:r>
      <w:r w:rsidR="5870851B">
        <w:t>these shows are</w:t>
      </w:r>
      <w:r>
        <w:t xml:space="preserve"> all fake and he also thinks that parents should control the programs that children watch</w:t>
      </w:r>
      <w:r w:rsidR="37956460">
        <w:t>.</w:t>
      </w:r>
    </w:p>
    <w:p w14:paraId="15D55892" w14:textId="456CBA64" w:rsidR="00224E14" w:rsidRDefault="00211AD3" w:rsidP="00224E14">
      <w:pPr>
        <w:pStyle w:val="SAAbullets"/>
      </w:pPr>
      <w:r>
        <w:t>fully</w:t>
      </w:r>
      <w:r w:rsidR="00224E14">
        <w:t xml:space="preserve"> </w:t>
      </w:r>
      <w:r>
        <w:t>explained the relationship between Lan and Tin with evidence from the text.</w:t>
      </w:r>
    </w:p>
    <w:p w14:paraId="64D789E1" w14:textId="77777777" w:rsidR="00DB4A7D" w:rsidRDefault="00DB4A7D" w:rsidP="00DB4A7D">
      <w:pPr>
        <w:pStyle w:val="SAAbodytextThemorelesssuccessful"/>
      </w:pPr>
      <w:r>
        <w:t>The less successful responses commonly:</w:t>
      </w:r>
    </w:p>
    <w:p w14:paraId="4C637517" w14:textId="7BC1B56C" w:rsidR="00340A85" w:rsidRDefault="4077D7EF" w:rsidP="00340A85">
      <w:pPr>
        <w:pStyle w:val="SAAbullets"/>
      </w:pPr>
      <w:r>
        <w:t xml:space="preserve">demonstrated only </w:t>
      </w:r>
      <w:r w:rsidR="6298B726">
        <w:t xml:space="preserve">a </w:t>
      </w:r>
      <w:r>
        <w:t>partial understanding of the text</w:t>
      </w:r>
    </w:p>
    <w:p w14:paraId="1E8FC541" w14:textId="457818C0" w:rsidR="00340A85" w:rsidRDefault="00211AD3" w:rsidP="00340A85">
      <w:pPr>
        <w:pStyle w:val="SAAbullets"/>
      </w:pPr>
      <w:r>
        <w:t>did not correctly identify the relevant information.</w:t>
      </w:r>
    </w:p>
    <w:p w14:paraId="757CB61D" w14:textId="05CCF253" w:rsidR="00340A85" w:rsidRPr="00A22180" w:rsidRDefault="00A22180" w:rsidP="00D34E40">
      <w:pPr>
        <w:pStyle w:val="SAAHeading4"/>
      </w:pPr>
      <w:r w:rsidRPr="00A22180">
        <w:t xml:space="preserve">Section </w:t>
      </w:r>
      <w:r>
        <w:t>2</w:t>
      </w:r>
      <w:r w:rsidRPr="00A22180">
        <w:t>:</w:t>
      </w:r>
      <w:r>
        <w:t xml:space="preserve"> Reading and Responding: Part A</w:t>
      </w:r>
    </w:p>
    <w:p w14:paraId="10EE3DC3" w14:textId="77777777" w:rsidR="009F70D0" w:rsidRDefault="009F70D0" w:rsidP="009F70D0">
      <w:pPr>
        <w:pStyle w:val="SAAbodytext"/>
      </w:pPr>
      <w:r>
        <w:t>This section comprised two questions. For both questions the answers were in English.</w:t>
      </w:r>
    </w:p>
    <w:p w14:paraId="5B5D376C" w14:textId="5B7DB5E8" w:rsidR="009F70D0" w:rsidRDefault="009F70D0" w:rsidP="00D34E40">
      <w:pPr>
        <w:pStyle w:val="SAAQuestion12etc"/>
      </w:pPr>
      <w:r>
        <w:t>Text 3</w:t>
      </w:r>
    </w:p>
    <w:p w14:paraId="203FF3B2" w14:textId="280BACEE" w:rsidR="00EE1BBC" w:rsidRDefault="00EE1BBC" w:rsidP="00EE1BBC">
      <w:pPr>
        <w:pStyle w:val="SAAaxxx"/>
        <w:spacing w:before="200"/>
      </w:pPr>
      <w:r>
        <w:t>(</w:t>
      </w:r>
      <w:r>
        <w:t>a</w:t>
      </w:r>
      <w:r>
        <w:t>)</w:t>
      </w:r>
      <w:r>
        <w:tab/>
      </w:r>
      <w:r w:rsidRPr="00EE1BBC">
        <w:rPr>
          <w:rStyle w:val="SAAitalics"/>
        </w:rPr>
        <w:t>The more successful responses commonly:</w:t>
      </w:r>
    </w:p>
    <w:p w14:paraId="4838031C" w14:textId="0D87E815" w:rsidR="002C608A" w:rsidRDefault="00B337F2" w:rsidP="00EE1BBC">
      <w:pPr>
        <w:pStyle w:val="SAAbullets7mm"/>
      </w:pPr>
      <w:r>
        <w:t>demonstrated a good under</w:t>
      </w:r>
      <w:r w:rsidR="00E47DB6">
        <w:t>standing of the text</w:t>
      </w:r>
      <w:r w:rsidR="002C608A">
        <w:t xml:space="preserve"> </w:t>
      </w:r>
    </w:p>
    <w:p w14:paraId="27DC2DA7" w14:textId="5A00A2F1" w:rsidR="002C608A" w:rsidRDefault="00411B09" w:rsidP="00EE1BBC">
      <w:pPr>
        <w:pStyle w:val="SAAbullets7mm"/>
      </w:pPr>
      <w:r>
        <w:t>displayed</w:t>
      </w:r>
      <w:r w:rsidR="002C608A">
        <w:t xml:space="preserve"> </w:t>
      </w:r>
      <w:r>
        <w:t>comprehensive understanding of the author’s use of the term ‘</w:t>
      </w:r>
      <w:r w:rsidRPr="36EBAC1A">
        <w:rPr>
          <w:lang w:val="vi-VN"/>
        </w:rPr>
        <w:t>khéo léo’ to describe the techniques used to obtain information</w:t>
      </w:r>
      <w:r>
        <w:t xml:space="preserve">, </w:t>
      </w:r>
      <w:r w:rsidR="2B54F2BC">
        <w:t>e.g.,</w:t>
      </w:r>
      <w:r>
        <w:t xml:space="preserve"> They pretend to be a bank or your friend on social media and send you emails asking for information. They set up fake websites and sen</w:t>
      </w:r>
      <w:r w:rsidR="5C19F2D8">
        <w:t>d</w:t>
      </w:r>
      <w:r>
        <w:t xml:space="preserve"> ads to your mailbox.</w:t>
      </w:r>
    </w:p>
    <w:p w14:paraId="44090B27" w14:textId="77777777" w:rsidR="00EE1BBC" w:rsidRDefault="00EE1BBC">
      <w:pPr>
        <w:spacing w:after="160" w:line="259" w:lineRule="auto"/>
        <w:rPr>
          <w:rFonts w:ascii="Roboto Light" w:hAnsi="Roboto Light"/>
          <w:i/>
          <w:sz w:val="20"/>
          <w:szCs w:val="20"/>
        </w:rPr>
      </w:pPr>
      <w:r>
        <w:br w:type="page"/>
      </w:r>
    </w:p>
    <w:p w14:paraId="67644E84" w14:textId="049E32A1" w:rsidR="00C73249" w:rsidRPr="00EE1BBC" w:rsidRDefault="00C73249" w:rsidP="00EE1BBC">
      <w:pPr>
        <w:pStyle w:val="SAAbodytextUNDERbxxx"/>
        <w:rPr>
          <w:rStyle w:val="SAAitalics"/>
        </w:rPr>
      </w:pPr>
      <w:r w:rsidRPr="00EE1BBC">
        <w:rPr>
          <w:rStyle w:val="SAAitalics"/>
        </w:rPr>
        <w:lastRenderedPageBreak/>
        <w:t>The less successful responses commonly:</w:t>
      </w:r>
    </w:p>
    <w:p w14:paraId="18DF49E7" w14:textId="1D396E1B" w:rsidR="0030109B" w:rsidRDefault="59E63FEF" w:rsidP="00EE1BBC">
      <w:pPr>
        <w:pStyle w:val="SAAbullets7mm"/>
      </w:pPr>
      <w:r>
        <w:t>identified</w:t>
      </w:r>
      <w:r w:rsidR="0BD6F528">
        <w:t xml:space="preserve"> </w:t>
      </w:r>
      <w:r w:rsidR="6CDEC249">
        <w:t xml:space="preserve">only </w:t>
      </w:r>
      <w:r>
        <w:t>some or no relevant information relating to the author’s use of the term ‘</w:t>
      </w:r>
      <w:r w:rsidRPr="265F41DE">
        <w:rPr>
          <w:lang w:val="vi-VN"/>
        </w:rPr>
        <w:t>khéo léo’ to describe</w:t>
      </w:r>
      <w:r>
        <w:t xml:space="preserve"> the techniques used to obtain information</w:t>
      </w:r>
    </w:p>
    <w:p w14:paraId="4922DBF0" w14:textId="6E1DEEEE" w:rsidR="0030109B" w:rsidRDefault="265F962B" w:rsidP="00EE1BBC">
      <w:pPr>
        <w:pStyle w:val="SAAbullets7mm"/>
      </w:pPr>
      <w:r>
        <w:t xml:space="preserve">displayed </w:t>
      </w:r>
      <w:r w:rsidR="7B70B4A1">
        <w:t xml:space="preserve">only </w:t>
      </w:r>
      <w:r w:rsidR="34C4AE26">
        <w:t xml:space="preserve">a </w:t>
      </w:r>
      <w:r>
        <w:t>partial understanding of the text.</w:t>
      </w:r>
    </w:p>
    <w:p w14:paraId="2C189C66" w14:textId="4DD5912D" w:rsidR="00EE1BBC" w:rsidRDefault="00EE1BBC" w:rsidP="00EE1BBC">
      <w:pPr>
        <w:pStyle w:val="SAAaxxx"/>
        <w:spacing w:before="200"/>
      </w:pPr>
      <w:r>
        <w:t>(</w:t>
      </w:r>
      <w:r>
        <w:t>b</w:t>
      </w:r>
      <w:r>
        <w:t>)</w:t>
      </w:r>
      <w:r>
        <w:tab/>
      </w:r>
      <w:r w:rsidRPr="00EE1BBC">
        <w:rPr>
          <w:rStyle w:val="SAAitalics"/>
        </w:rPr>
        <w:t>The more successful responses commonly:</w:t>
      </w:r>
    </w:p>
    <w:p w14:paraId="2A460258" w14:textId="721AEAA4" w:rsidR="00726797" w:rsidRDefault="00906C9A" w:rsidP="00EE1BBC">
      <w:pPr>
        <w:pStyle w:val="SAAbullets7mm"/>
      </w:pPr>
      <w:r>
        <w:t>demonstrated a good understanding of the text</w:t>
      </w:r>
      <w:r w:rsidR="00726797">
        <w:t xml:space="preserve"> </w:t>
      </w:r>
    </w:p>
    <w:p w14:paraId="5AD4A53C" w14:textId="56431F8A" w:rsidR="00726797" w:rsidRDefault="004F2218" w:rsidP="00EE1BBC">
      <w:pPr>
        <w:pStyle w:val="SAAbullets7mm"/>
      </w:pPr>
      <w:r>
        <w:t>identified</w:t>
      </w:r>
      <w:r w:rsidR="00726797">
        <w:t xml:space="preserve"> </w:t>
      </w:r>
      <w:r w:rsidR="005B41BF" w:rsidRPr="36EBAC1A">
        <w:rPr>
          <w:lang w:val="vi-VN"/>
        </w:rPr>
        <w:t>relevant information relating to warning signs that readers should look out for</w:t>
      </w:r>
      <w:r w:rsidR="005B41BF">
        <w:t xml:space="preserve">, </w:t>
      </w:r>
      <w:r w:rsidR="10AF113D">
        <w:t>For example, y</w:t>
      </w:r>
      <w:r w:rsidR="005B41BF">
        <w:t>ou suddenly receive an email from someone you do not know. The content of these email has nothing to do with you. In the email</w:t>
      </w:r>
      <w:r w:rsidR="00833593">
        <w:t xml:space="preserve"> t</w:t>
      </w:r>
      <w:r w:rsidR="005B41BF">
        <w:t>here is a link to an unknown website. Often the</w:t>
      </w:r>
      <w:r w:rsidR="64B9BD15">
        <w:t>se</w:t>
      </w:r>
      <w:r w:rsidR="005B41BF">
        <w:t xml:space="preserve"> emails contain attached documents or images.</w:t>
      </w:r>
    </w:p>
    <w:p w14:paraId="6022CCD3" w14:textId="77777777" w:rsidR="00726797" w:rsidRPr="00EE1BBC" w:rsidRDefault="00726797" w:rsidP="00EE1BBC">
      <w:pPr>
        <w:pStyle w:val="SAAbodytextUNDERbxxx"/>
        <w:rPr>
          <w:rStyle w:val="SAAitalics"/>
        </w:rPr>
      </w:pPr>
      <w:r w:rsidRPr="00EE1BBC">
        <w:rPr>
          <w:rStyle w:val="SAAitalics"/>
        </w:rPr>
        <w:t>The less successful responses commonly:</w:t>
      </w:r>
    </w:p>
    <w:p w14:paraId="2AD3E2A3" w14:textId="685E53D9" w:rsidR="00726797" w:rsidRDefault="2FCD94BF" w:rsidP="00EE1BBC">
      <w:pPr>
        <w:pStyle w:val="SAAbullets7mm"/>
      </w:pPr>
      <w:r>
        <w:t>di</w:t>
      </w:r>
      <w:r w:rsidR="63C7C08C">
        <w:t xml:space="preserve">splayed </w:t>
      </w:r>
      <w:r w:rsidR="6E7FCE3B">
        <w:t xml:space="preserve">only a </w:t>
      </w:r>
      <w:r w:rsidR="63C7C08C">
        <w:t xml:space="preserve">partial understanding of the text </w:t>
      </w:r>
    </w:p>
    <w:p w14:paraId="1BD93525" w14:textId="7789E716" w:rsidR="00726797" w:rsidRDefault="00C261C4" w:rsidP="00EE1BBC">
      <w:pPr>
        <w:pStyle w:val="SAAbullets7mm"/>
      </w:pPr>
      <w:r>
        <w:t>identified some relevant information</w:t>
      </w:r>
    </w:p>
    <w:p w14:paraId="31100C5C" w14:textId="77777777" w:rsidR="00BC1B3A" w:rsidRDefault="00BC1B3A" w:rsidP="00EE1BBC">
      <w:pPr>
        <w:pStyle w:val="SAAbullets7mm"/>
      </w:pPr>
      <w:r>
        <w:t>provided limited evidence from the text to support answers.</w:t>
      </w:r>
    </w:p>
    <w:p w14:paraId="75AD9A9B" w14:textId="00D9E165" w:rsidR="000454E3" w:rsidRPr="00EE1BBC" w:rsidRDefault="00EE1BBC" w:rsidP="00EE1BBC">
      <w:pPr>
        <w:pStyle w:val="SAAaxxx"/>
        <w:spacing w:before="200"/>
      </w:pPr>
      <w:r w:rsidRPr="00EE1BBC">
        <w:t>(c)</w:t>
      </w:r>
      <w:r w:rsidRPr="00EE1BBC">
        <w:tab/>
      </w:r>
      <w:r w:rsidR="000454E3" w:rsidRPr="00EE1BBC">
        <w:rPr>
          <w:rStyle w:val="SAAitalics"/>
        </w:rPr>
        <w:t>The more successful responses commonly:</w:t>
      </w:r>
    </w:p>
    <w:p w14:paraId="5B68E447" w14:textId="197F50A4" w:rsidR="000454E3" w:rsidRPr="00EE1BBC" w:rsidRDefault="000454E3" w:rsidP="00EE1BBC">
      <w:pPr>
        <w:pStyle w:val="SAAbullets7mm"/>
        <w:ind w:left="737" w:hanging="340"/>
      </w:pPr>
      <w:r>
        <w:t>demonstrated a good understanding of the text</w:t>
      </w:r>
    </w:p>
    <w:p w14:paraId="4C2AC341" w14:textId="2FB3EB6C" w:rsidR="000454E3" w:rsidRDefault="000454E3" w:rsidP="00EE1BBC">
      <w:pPr>
        <w:pStyle w:val="SAAbullets7mm"/>
      </w:pPr>
      <w:r>
        <w:t xml:space="preserve">identified </w:t>
      </w:r>
      <w:r w:rsidR="005F7EEC">
        <w:t>three stylistic features that the author uses to engage reader</w:t>
      </w:r>
      <w:r w:rsidR="67A08B66">
        <w:t xml:space="preserve">. For </w:t>
      </w:r>
      <w:r w:rsidR="7C4A7E7B">
        <w:t>example, the</w:t>
      </w:r>
      <w:r w:rsidR="005F7EEC">
        <w:t xml:space="preserve"> title is </w:t>
      </w:r>
      <w:r w:rsidR="345FCEF9">
        <w:t>dramatic,</w:t>
      </w:r>
      <w:r w:rsidR="005F7EEC">
        <w:t xml:space="preserve"> </w:t>
      </w:r>
      <w:r w:rsidR="000346FE">
        <w:t>so</w:t>
      </w:r>
      <w:r w:rsidR="11C6594D">
        <w:t xml:space="preserve"> it</w:t>
      </w:r>
      <w:r w:rsidR="000346FE">
        <w:t xml:space="preserve"> </w:t>
      </w:r>
      <w:r w:rsidR="005F7EEC">
        <w:t xml:space="preserve">conveys a </w:t>
      </w:r>
      <w:r w:rsidR="7FB90414">
        <w:t>warning, a</w:t>
      </w:r>
      <w:r w:rsidR="005F7EEC">
        <w:t xml:space="preserve"> question is used at the beginning to draw the reader </w:t>
      </w:r>
      <w:r w:rsidR="742EE660">
        <w:t>in,</w:t>
      </w:r>
      <w:r w:rsidR="5F1ED266">
        <w:t xml:space="preserve"> and e</w:t>
      </w:r>
      <w:r w:rsidR="005F7EEC">
        <w:t xml:space="preserve">xclamation marks are used to convey </w:t>
      </w:r>
      <w:r w:rsidR="48420023">
        <w:t xml:space="preserve">a sense of </w:t>
      </w:r>
      <w:r w:rsidR="005F7EEC">
        <w:t>urgency.</w:t>
      </w:r>
    </w:p>
    <w:p w14:paraId="1F916371" w14:textId="77777777" w:rsidR="000454E3" w:rsidRPr="00EE1BBC" w:rsidRDefault="000454E3" w:rsidP="00EE1BBC">
      <w:pPr>
        <w:pStyle w:val="SAAbodytextUNDERbxxx"/>
        <w:rPr>
          <w:rStyle w:val="SAAitalics"/>
        </w:rPr>
      </w:pPr>
      <w:r w:rsidRPr="00EE1BBC">
        <w:rPr>
          <w:rStyle w:val="SAAitalics"/>
        </w:rPr>
        <w:t>The less successful responses commonly:</w:t>
      </w:r>
    </w:p>
    <w:p w14:paraId="27A09CD3" w14:textId="3851FC01" w:rsidR="000454E3" w:rsidRDefault="000454E3" w:rsidP="00EE1BBC">
      <w:pPr>
        <w:pStyle w:val="SAAbullets7mm"/>
      </w:pPr>
      <w:r>
        <w:t xml:space="preserve">displayed </w:t>
      </w:r>
      <w:r w:rsidR="00000D6B">
        <w:t>partial understanding of the text</w:t>
      </w:r>
    </w:p>
    <w:p w14:paraId="2718F610" w14:textId="2BAD5140" w:rsidR="000454E3" w:rsidRDefault="000454E3" w:rsidP="00EE1BBC">
      <w:pPr>
        <w:pStyle w:val="SAAbullets7mm"/>
      </w:pPr>
      <w:r>
        <w:t xml:space="preserve">identified </w:t>
      </w:r>
      <w:r w:rsidR="00000D6B">
        <w:t>partial or non-stylistic features that the author uses to engage reader.</w:t>
      </w:r>
    </w:p>
    <w:p w14:paraId="5E798556" w14:textId="77777777" w:rsidR="00FF128D" w:rsidRDefault="00FF128D" w:rsidP="00D34E40">
      <w:pPr>
        <w:pStyle w:val="SAAHeading4"/>
      </w:pPr>
      <w:r>
        <w:t>Section 2: Reading and Responding: Part B</w:t>
      </w:r>
    </w:p>
    <w:p w14:paraId="76FD2C46" w14:textId="6C14112F" w:rsidR="00FF128D" w:rsidRDefault="06C4BCF5" w:rsidP="00FF128D">
      <w:pPr>
        <w:pStyle w:val="SAAbodytext"/>
      </w:pPr>
      <w:r>
        <w:t>This question required a response in Vietnamese. Students were asked to respon</w:t>
      </w:r>
      <w:r w:rsidR="1A200C71">
        <w:t>d</w:t>
      </w:r>
      <w:r>
        <w:t xml:space="preserve"> to a pen pal, Helen, </w:t>
      </w:r>
      <w:r w:rsidR="48627BE9">
        <w:t xml:space="preserve">and </w:t>
      </w:r>
      <w:r>
        <w:t>answer her questions</w:t>
      </w:r>
      <w:r w:rsidRPr="265F41DE">
        <w:rPr>
          <w:lang w:val="vi-VN"/>
        </w:rPr>
        <w:t xml:space="preserve"> about family</w:t>
      </w:r>
      <w:r>
        <w:t xml:space="preserve"> and</w:t>
      </w:r>
      <w:r w:rsidR="32D403DC">
        <w:t xml:space="preserve"> to</w:t>
      </w:r>
      <w:r>
        <w:t xml:space="preserve"> give her advice</w:t>
      </w:r>
      <w:r w:rsidRPr="265F41DE">
        <w:rPr>
          <w:lang w:val="vi-VN"/>
        </w:rPr>
        <w:t xml:space="preserve"> about convincing her parents to let her go to the party</w:t>
      </w:r>
      <w:r>
        <w:t>.</w:t>
      </w:r>
    </w:p>
    <w:p w14:paraId="6998792E" w14:textId="0BCEBA2F" w:rsidR="00FF128D" w:rsidRDefault="06C4BCF5" w:rsidP="00FF128D">
      <w:pPr>
        <w:pStyle w:val="SAAbodytext"/>
      </w:pPr>
      <w:r>
        <w:t xml:space="preserve">Students generally understood and coped quite well with this question. Most responses were relevant, and students were able to respond to </w:t>
      </w:r>
      <w:r w:rsidR="7798F8C4">
        <w:t xml:space="preserve">both the </w:t>
      </w:r>
      <w:r>
        <w:t>questions and concerns</w:t>
      </w:r>
      <w:r w:rsidR="7E7A1861">
        <w:t xml:space="preserve">. Suitable </w:t>
      </w:r>
      <w:r>
        <w:t xml:space="preserve">details, ideas, and information </w:t>
      </w:r>
      <w:r w:rsidR="42955225">
        <w:t xml:space="preserve">were used </w:t>
      </w:r>
      <w:r>
        <w:t>to create a level of interest to engage the reader.</w:t>
      </w:r>
    </w:p>
    <w:p w14:paraId="196DCE61" w14:textId="77777777" w:rsidR="00FF128D" w:rsidRDefault="00FF128D" w:rsidP="00FF128D">
      <w:pPr>
        <w:pStyle w:val="SAAbodytextThemorelesssuccessful"/>
      </w:pPr>
      <w:r>
        <w:t>The more successful responses commonly:</w:t>
      </w:r>
    </w:p>
    <w:p w14:paraId="019AB05A" w14:textId="6F65F4E0" w:rsidR="00381B5C" w:rsidRDefault="00364903" w:rsidP="00381B5C">
      <w:pPr>
        <w:pStyle w:val="SAAbullets"/>
      </w:pPr>
      <w:r>
        <w:t>were</w:t>
      </w:r>
      <w:r w:rsidR="00381B5C">
        <w:t xml:space="preserve"> </w:t>
      </w:r>
      <w:r>
        <w:t>consistently relevant to context, purpose, audience, and topic</w:t>
      </w:r>
    </w:p>
    <w:p w14:paraId="7280032A" w14:textId="2685E2D7" w:rsidR="00381B5C" w:rsidRDefault="00D13A3B" w:rsidP="00381B5C">
      <w:pPr>
        <w:pStyle w:val="SAAbullets"/>
      </w:pPr>
      <w:r>
        <w:t>adhered</w:t>
      </w:r>
      <w:r w:rsidR="00381B5C">
        <w:t xml:space="preserve"> </w:t>
      </w:r>
      <w:r>
        <w:t>to the text type conventions of letter writing</w:t>
      </w:r>
      <w:r w:rsidR="22F2962F">
        <w:t xml:space="preserve"> and used a </w:t>
      </w:r>
      <w:r>
        <w:t>persuasive tone</w:t>
      </w:r>
    </w:p>
    <w:p w14:paraId="340661E6" w14:textId="7CF419A4" w:rsidR="00381B5C" w:rsidRDefault="00F65BCD" w:rsidP="36EBAC1A">
      <w:pPr>
        <w:pStyle w:val="SAAbullets"/>
        <w:rPr>
          <w:lang w:val="vi-VN"/>
        </w:rPr>
      </w:pPr>
      <w:r>
        <w:t>responded</w:t>
      </w:r>
      <w:r w:rsidR="00381B5C">
        <w:t xml:space="preserve"> </w:t>
      </w:r>
      <w:r>
        <w:t xml:space="preserve">to </w:t>
      </w:r>
      <w:r w:rsidR="268AD0EC">
        <w:t xml:space="preserve">the </w:t>
      </w:r>
      <w:r w:rsidRPr="36EBAC1A">
        <w:rPr>
          <w:lang w:val="vi-VN"/>
        </w:rPr>
        <w:t>questions</w:t>
      </w:r>
      <w:r w:rsidR="1CD73EAC" w:rsidRPr="36EBAC1A">
        <w:rPr>
          <w:lang w:val="vi-VN"/>
        </w:rPr>
        <w:t xml:space="preserve"> asked</w:t>
      </w:r>
      <w:r w:rsidR="4179CA07" w:rsidRPr="36EBAC1A">
        <w:rPr>
          <w:lang w:val="vi-VN"/>
        </w:rPr>
        <w:t xml:space="preserve"> and g</w:t>
      </w:r>
      <w:r w:rsidR="00B618B4" w:rsidRPr="36EBAC1A">
        <w:rPr>
          <w:lang w:val="en-US"/>
        </w:rPr>
        <w:t>a</w:t>
      </w:r>
      <w:r w:rsidRPr="36EBAC1A">
        <w:rPr>
          <w:lang w:val="vi-VN"/>
        </w:rPr>
        <w:t>ve advice</w:t>
      </w:r>
    </w:p>
    <w:p w14:paraId="73E68B8B" w14:textId="1167A3C4" w:rsidR="00381B5C" w:rsidRDefault="003E0C23" w:rsidP="00381B5C">
      <w:pPr>
        <w:pStyle w:val="SAAbullets"/>
      </w:pPr>
      <w:r>
        <w:t>effectively</w:t>
      </w:r>
      <w:r w:rsidR="00381B5C">
        <w:t xml:space="preserve"> </w:t>
      </w:r>
      <w:r>
        <w:t>used a range of complex and sophisticated expressions.</w:t>
      </w:r>
    </w:p>
    <w:p w14:paraId="7DC7DE9E" w14:textId="77777777" w:rsidR="00FB40C5" w:rsidRDefault="00FB40C5" w:rsidP="00FB40C5">
      <w:pPr>
        <w:pStyle w:val="SAAbodytextThemorelesssuccessful"/>
      </w:pPr>
      <w:r>
        <w:t>The less successful responses commonly:</w:t>
      </w:r>
    </w:p>
    <w:p w14:paraId="6E844F46" w14:textId="677DDFE5" w:rsidR="00381B5C" w:rsidRDefault="006018CD" w:rsidP="00381B5C">
      <w:pPr>
        <w:pStyle w:val="SAAbullets"/>
      </w:pPr>
      <w:r>
        <w:t>provided</w:t>
      </w:r>
      <w:r w:rsidR="00381B5C">
        <w:t xml:space="preserve"> </w:t>
      </w:r>
      <w:r>
        <w:t>limited relevant information</w:t>
      </w:r>
    </w:p>
    <w:p w14:paraId="64E23354" w14:textId="51C3F5A4" w:rsidR="00381B5C" w:rsidRDefault="00381B5C" w:rsidP="00381B5C">
      <w:pPr>
        <w:pStyle w:val="SAAbullets"/>
      </w:pPr>
      <w:r>
        <w:t>di</w:t>
      </w:r>
      <w:r w:rsidR="00B92D05">
        <w:t>d</w:t>
      </w:r>
      <w:r>
        <w:t xml:space="preserve"> </w:t>
      </w:r>
      <w:r w:rsidR="00B92D05">
        <w:t>not pay attention to language expression and structure</w:t>
      </w:r>
    </w:p>
    <w:p w14:paraId="54D803F1" w14:textId="0594CDA5" w:rsidR="00381B5C" w:rsidRDefault="00CE032B" w:rsidP="00381B5C">
      <w:pPr>
        <w:pStyle w:val="SAAbullets"/>
      </w:pPr>
      <w:r>
        <w:t>were</w:t>
      </w:r>
      <w:r w:rsidR="00381B5C">
        <w:t xml:space="preserve"> </w:t>
      </w:r>
      <w:r w:rsidR="0094527E">
        <w:t>confused in their use of the personal pronoun</w:t>
      </w:r>
      <w:r w:rsidR="6CB74D90">
        <w:t>s</w:t>
      </w:r>
      <w:r w:rsidR="0094527E">
        <w:t xml:space="preserve"> ‘</w:t>
      </w:r>
      <w:r w:rsidR="0094527E" w:rsidRPr="36EBAC1A">
        <w:rPr>
          <w:lang w:val="vi-VN"/>
        </w:rPr>
        <w:t>bạn</w:t>
      </w:r>
      <w:r w:rsidR="0094527E">
        <w:t>’ and ‘</w:t>
      </w:r>
      <w:r w:rsidR="0094527E" w:rsidRPr="36EBAC1A">
        <w:rPr>
          <w:lang w:val="vi-VN"/>
        </w:rPr>
        <w:t>mình</w:t>
      </w:r>
      <w:r w:rsidR="0094527E">
        <w:t>’.</w:t>
      </w:r>
    </w:p>
    <w:p w14:paraId="26267E43" w14:textId="77777777" w:rsidR="00EE1BBC" w:rsidRDefault="00EE1BBC">
      <w:pPr>
        <w:spacing w:after="160" w:line="259" w:lineRule="auto"/>
        <w:rPr>
          <w:rFonts w:ascii="Roboto Medium" w:hAnsi="Roboto Medium"/>
          <w:sz w:val="20"/>
        </w:rPr>
      </w:pPr>
      <w:r>
        <w:br w:type="page"/>
      </w:r>
    </w:p>
    <w:p w14:paraId="264BF993" w14:textId="66F6D3C1" w:rsidR="00A517F6" w:rsidRDefault="00A517F6" w:rsidP="00D34E40">
      <w:pPr>
        <w:pStyle w:val="SAAHeading4"/>
      </w:pPr>
      <w:r>
        <w:lastRenderedPageBreak/>
        <w:t>Section 3: Writing in Vietnamese</w:t>
      </w:r>
    </w:p>
    <w:p w14:paraId="47A5C7E3" w14:textId="7EF00BB8" w:rsidR="00C37675" w:rsidRPr="00D34E40" w:rsidRDefault="00C37675" w:rsidP="00D34E40">
      <w:pPr>
        <w:pStyle w:val="SAAbodytext"/>
      </w:pPr>
      <w:r>
        <w:t xml:space="preserve">Three questions were provided in 2022 and students were required to write 250 to 300 words in Vietnamese </w:t>
      </w:r>
      <w:r w:rsidR="081BBC7A">
        <w:t>to answer</w:t>
      </w:r>
      <w:r>
        <w:t xml:space="preserve"> one of the questions. Each question required a different text type and style of writing. Students were required to write </w:t>
      </w:r>
      <w:r w:rsidR="799448DE">
        <w:t xml:space="preserve">either </w:t>
      </w:r>
      <w:r>
        <w:t>a report (Option1), a short</w:t>
      </w:r>
      <w:r w:rsidR="00712459">
        <w:t xml:space="preserve"> </w:t>
      </w:r>
      <w:r>
        <w:t xml:space="preserve">story </w:t>
      </w:r>
      <w:r w:rsidR="00D34E40">
        <w:t>completion</w:t>
      </w:r>
      <w:r>
        <w:t xml:space="preserve"> (Option 2)</w:t>
      </w:r>
      <w:r w:rsidR="09C487ED">
        <w:t xml:space="preserve"> or </w:t>
      </w:r>
      <w:r>
        <w:t>a speech (Option 3).</w:t>
      </w:r>
    </w:p>
    <w:p w14:paraId="28986BB4" w14:textId="0334EBC0" w:rsidR="00C37675" w:rsidRDefault="372D82D9" w:rsidP="00EE1BBC">
      <w:pPr>
        <w:pStyle w:val="SAAHeading4"/>
        <w:rPr>
          <w:lang w:val="vi-VN"/>
        </w:rPr>
      </w:pPr>
      <w:r w:rsidRPr="265F41DE">
        <w:rPr>
          <w:lang w:val="vi-VN"/>
        </w:rPr>
        <w:t>Option 1</w:t>
      </w:r>
    </w:p>
    <w:p w14:paraId="474C828B" w14:textId="0BCC74FC" w:rsidR="00C37675" w:rsidRDefault="52671E91" w:rsidP="00C37675">
      <w:pPr>
        <w:pStyle w:val="SAAbullets"/>
      </w:pPr>
      <w:r>
        <w:t>successful responses were able to describe</w:t>
      </w:r>
      <w:r w:rsidR="657B1730">
        <w:t xml:space="preserve"> a</w:t>
      </w:r>
      <w:r>
        <w:t xml:space="preserve"> fundraising activity</w:t>
      </w:r>
      <w:r w:rsidR="34F27572">
        <w:t>,</w:t>
      </w:r>
      <w:r>
        <w:t xml:space="preserve"> encourage</w:t>
      </w:r>
      <w:r w:rsidR="5EF9A2DD">
        <w:t>d</w:t>
      </w:r>
      <w:r>
        <w:t xml:space="preserve"> students to </w:t>
      </w:r>
      <w:proofErr w:type="gramStart"/>
      <w:r>
        <w:t>make</w:t>
      </w:r>
      <w:r w:rsidR="1609C3A3">
        <w:t xml:space="preserve"> a</w:t>
      </w:r>
      <w:r w:rsidR="29913009">
        <w:t xml:space="preserve"> </w:t>
      </w:r>
      <w:r w:rsidR="44D0673B">
        <w:t>donation</w:t>
      </w:r>
      <w:proofErr w:type="gramEnd"/>
      <w:r w:rsidR="44D0673B">
        <w:t xml:space="preserve"> and</w:t>
      </w:r>
      <w:r w:rsidR="1F861F00">
        <w:t xml:space="preserve"> </w:t>
      </w:r>
      <w:r>
        <w:t>used the correct text type conventions</w:t>
      </w:r>
      <w:r w:rsidR="37E19E7C">
        <w:t>.</w:t>
      </w:r>
    </w:p>
    <w:p w14:paraId="51F24953" w14:textId="4A99651F" w:rsidR="0094775C" w:rsidRDefault="6CAE1594" w:rsidP="0094775C">
      <w:pPr>
        <w:pStyle w:val="SAAbullets"/>
      </w:pPr>
      <w:r>
        <w:t>l</w:t>
      </w:r>
      <w:r w:rsidR="76DD3CE4">
        <w:t>ess</w:t>
      </w:r>
      <w:r w:rsidR="023E7EB7">
        <w:t xml:space="preserve"> </w:t>
      </w:r>
      <w:r w:rsidR="7EFE827A">
        <w:t>successful</w:t>
      </w:r>
      <w:r w:rsidR="76DD3CE4">
        <w:t xml:space="preserve"> </w:t>
      </w:r>
      <w:r w:rsidR="023E7EB7">
        <w:t>responses had basic single sentence ideas</w:t>
      </w:r>
      <w:r w:rsidR="7A874432">
        <w:t xml:space="preserve"> and used </w:t>
      </w:r>
      <w:r w:rsidR="023E7EB7">
        <w:t xml:space="preserve">short prose that lacked depth, </w:t>
      </w:r>
      <w:proofErr w:type="gramStart"/>
      <w:r w:rsidR="023E7EB7">
        <w:t>interest</w:t>
      </w:r>
      <w:proofErr w:type="gramEnd"/>
      <w:r w:rsidR="023E7EB7">
        <w:t xml:space="preserve"> and cohesion</w:t>
      </w:r>
      <w:r w:rsidR="56854488">
        <w:t>.</w:t>
      </w:r>
    </w:p>
    <w:p w14:paraId="7CD292A8" w14:textId="77777777" w:rsidR="0022797E" w:rsidRDefault="372D82D9" w:rsidP="00EE1BBC">
      <w:pPr>
        <w:pStyle w:val="SAAHeading4"/>
        <w:rPr>
          <w:lang w:val="vi-VN"/>
        </w:rPr>
      </w:pPr>
      <w:r w:rsidRPr="265F41DE">
        <w:rPr>
          <w:lang w:val="vi-VN"/>
        </w:rPr>
        <w:t>Option 2</w:t>
      </w:r>
    </w:p>
    <w:p w14:paraId="766D7289" w14:textId="473569B7" w:rsidR="0022797E" w:rsidRDefault="4C00882D" w:rsidP="36EBAC1A">
      <w:pPr>
        <w:pStyle w:val="SAAbullets"/>
        <w:rPr>
          <w:lang w:val="vi-VN"/>
        </w:rPr>
      </w:pPr>
      <w:r>
        <w:t xml:space="preserve">successful </w:t>
      </w:r>
      <w:r w:rsidRPr="265F41DE">
        <w:rPr>
          <w:lang w:val="vi-VN"/>
        </w:rPr>
        <w:t>responses structured their creative story with the appropriate conventions and organised their information in a logical and sequential manner</w:t>
      </w:r>
    </w:p>
    <w:p w14:paraId="76BEC253" w14:textId="500BC337" w:rsidR="009D44A7" w:rsidRDefault="77FC5942" w:rsidP="265F41DE">
      <w:pPr>
        <w:pStyle w:val="SAAbullets"/>
        <w:rPr>
          <w:lang w:val="en-US"/>
        </w:rPr>
      </w:pPr>
      <w:r w:rsidRPr="265F41DE">
        <w:rPr>
          <w:lang w:val="vi-VN"/>
        </w:rPr>
        <w:t>less successful responses veered off task and did not adequately address the key point of the question; narrative/imaginative</w:t>
      </w:r>
      <w:r w:rsidR="487E942C" w:rsidRPr="265F41DE">
        <w:rPr>
          <w:lang w:val="vi-VN"/>
        </w:rPr>
        <w:t>.</w:t>
      </w:r>
    </w:p>
    <w:p w14:paraId="063EC706" w14:textId="77777777" w:rsidR="009537B7" w:rsidRDefault="372D82D9" w:rsidP="00EE1BBC">
      <w:pPr>
        <w:pStyle w:val="SAAHeading4"/>
        <w:rPr>
          <w:lang w:val="vi-VN"/>
        </w:rPr>
      </w:pPr>
      <w:r w:rsidRPr="265F41DE">
        <w:rPr>
          <w:lang w:val="vi-VN"/>
        </w:rPr>
        <w:t>Option 3</w:t>
      </w:r>
    </w:p>
    <w:p w14:paraId="3706F155" w14:textId="56635FF5" w:rsidR="009537B7" w:rsidRDefault="00DC17E5" w:rsidP="36EBAC1A">
      <w:pPr>
        <w:pStyle w:val="SAAbullets"/>
        <w:rPr>
          <w:lang w:val="vi-VN"/>
        </w:rPr>
      </w:pPr>
      <w:proofErr w:type="gramStart"/>
      <w:r>
        <w:t>the</w:t>
      </w:r>
      <w:r w:rsidR="009537B7">
        <w:t xml:space="preserve"> </w:t>
      </w:r>
      <w:r w:rsidRPr="36EBAC1A">
        <w:rPr>
          <w:lang w:val="vi-VN"/>
        </w:rPr>
        <w:t>majority of</w:t>
      </w:r>
      <w:proofErr w:type="gramEnd"/>
      <w:r w:rsidRPr="36EBAC1A">
        <w:rPr>
          <w:lang w:val="vi-VN"/>
        </w:rPr>
        <w:t xml:space="preserve"> students were comfortably able to produce a speech to inform students about eating habits in Australia and compare </w:t>
      </w:r>
      <w:r w:rsidR="311A1B7F" w:rsidRPr="36EBAC1A">
        <w:rPr>
          <w:lang w:val="vi-VN"/>
        </w:rPr>
        <w:t>them with</w:t>
      </w:r>
      <w:r w:rsidRPr="36EBAC1A">
        <w:rPr>
          <w:lang w:val="vi-VN"/>
        </w:rPr>
        <w:t xml:space="preserve"> those in Vietnam</w:t>
      </w:r>
    </w:p>
    <w:p w14:paraId="089E9C4E" w14:textId="5FB70A57" w:rsidR="32781272" w:rsidRDefault="32781272" w:rsidP="265F41DE">
      <w:pPr>
        <w:pStyle w:val="SAAbullets"/>
      </w:pPr>
      <w:r>
        <w:t>less successful respo</w:t>
      </w:r>
      <w:r w:rsidR="0D5BA2FC">
        <w:t xml:space="preserve">nses did not </w:t>
      </w:r>
      <w:r w:rsidR="2A3D8C29" w:rsidRPr="265F41DE">
        <w:rPr>
          <w:lang w:val="vi-VN"/>
        </w:rPr>
        <w:t xml:space="preserve">elaborate, </w:t>
      </w:r>
      <w:proofErr w:type="gramStart"/>
      <w:r w:rsidR="2A3D8C29" w:rsidRPr="265F41DE">
        <w:rPr>
          <w:lang w:val="vi-VN"/>
        </w:rPr>
        <w:t>explain</w:t>
      </w:r>
      <w:proofErr w:type="gramEnd"/>
      <w:r w:rsidR="2A3D8C29" w:rsidRPr="265F41DE">
        <w:rPr>
          <w:lang w:val="vi-VN"/>
        </w:rPr>
        <w:t xml:space="preserve"> and compare the food and eating habits in Australia with those in Vietnam</w:t>
      </w:r>
      <w:r w:rsidR="53E5AA13">
        <w:t>.</w:t>
      </w:r>
    </w:p>
    <w:sectPr w:rsidR="32781272" w:rsidSect="00C61445">
      <w:headerReference w:type="default" r:id="rId13"/>
      <w:footerReference w:type="default" r:id="rId14"/>
      <w:pgSz w:w="11906" w:h="16838"/>
      <w:pgMar w:top="964" w:right="1134" w:bottom="1440"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A5C7E7D" w14:textId="77777777" w:rsidR="0097574B" w:rsidRDefault="0097574B" w:rsidP="00C61445">
      <w:r>
        <w:separator/>
      </w:r>
    </w:p>
  </w:endnote>
  <w:endnote w:type="continuationSeparator" w:id="0">
    <w:p w14:paraId="31DFA89B" w14:textId="77777777" w:rsidR="0097574B" w:rsidRDefault="0097574B" w:rsidP="00C6144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Roboto Light">
    <w:panose1 w:val="02000000000000000000"/>
    <w:charset w:val="00"/>
    <w:family w:val="auto"/>
    <w:pitch w:val="variable"/>
    <w:sig w:usb0="E00002FF" w:usb1="5000205B" w:usb2="00000020" w:usb3="00000000" w:csb0="0000019F" w:csb1="00000000"/>
    <w:embedRegular r:id="rId1" w:fontKey="{B18E11B3-7D85-4601-ACAB-FCC77E099359}"/>
    <w:embedBold r:id="rId2" w:fontKey="{82E0CD7D-2556-422D-8E72-A3743BB95646}"/>
    <w:embedItalic r:id="rId3" w:fontKey="{5DF20CF7-E194-4D78-95EE-1FDF4E778ECD}"/>
  </w:font>
  <w:font w:name="Calibri">
    <w:panose1 w:val="020F0502020204030204"/>
    <w:charset w:val="00"/>
    <w:family w:val="swiss"/>
    <w:pitch w:val="variable"/>
    <w:sig w:usb0="E4002EFF" w:usb1="C000247B" w:usb2="00000009" w:usb3="00000000" w:csb0="000001FF" w:csb1="00000000"/>
    <w:embedBold r:id="rId4" w:subsetted="1" w:fontKey="{2678F5AA-6D96-4D4D-9376-09597ECF29EC}"/>
  </w:font>
  <w:font w:name="Arial">
    <w:panose1 w:val="020B0604020202020204"/>
    <w:charset w:val="00"/>
    <w:family w:val="swiss"/>
    <w:pitch w:val="variable"/>
    <w:sig w:usb0="E0002EFF" w:usb1="C000785B" w:usb2="00000009" w:usb3="00000000" w:csb0="000001FF" w:csb1="00000000"/>
  </w:font>
  <w:font w:name="Roboto Medium">
    <w:panose1 w:val="02000000000000000000"/>
    <w:charset w:val="00"/>
    <w:family w:val="auto"/>
    <w:pitch w:val="variable"/>
    <w:sig w:usb0="E00002FF" w:usb1="5000205B" w:usb2="00000020" w:usb3="00000000" w:csb0="0000019F" w:csb1="00000000"/>
    <w:embedRegular r:id="rId5" w:fontKey="{D762FF22-6A33-47A6-83F2-5DB0D53041B4}"/>
  </w:font>
  <w:font w:name="Segoe UI">
    <w:panose1 w:val="020B0502040204020203"/>
    <w:charset w:val="00"/>
    <w:family w:val="swiss"/>
    <w:pitch w:val="variable"/>
    <w:sig w:usb0="E4002EFF" w:usb1="C000E47F"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D1AB716" w14:textId="3C6C252D" w:rsidR="00AC77AA" w:rsidRPr="009971AF" w:rsidRDefault="00AC77AA" w:rsidP="00710E70">
    <w:pPr>
      <w:pStyle w:val="Footer"/>
      <w:tabs>
        <w:tab w:val="clear" w:pos="4513"/>
        <w:tab w:val="clear" w:pos="9026"/>
        <w:tab w:val="right" w:pos="7839"/>
      </w:tabs>
      <w:rPr>
        <w:rFonts w:ascii="Roboto Light" w:hAnsi="Roboto Light"/>
        <w:sz w:val="14"/>
        <w:szCs w:val="14"/>
      </w:rPr>
    </w:pPr>
    <w:r w:rsidRPr="00C61445">
      <w:rPr>
        <w:rFonts w:ascii="Roboto Light" w:hAnsi="Roboto Light"/>
        <w:noProof/>
        <w:sz w:val="14"/>
        <w:szCs w:val="14"/>
      </w:rPr>
      <w:drawing>
        <wp:anchor distT="0" distB="0" distL="114300" distR="114300" simplePos="0" relativeHeight="251662336" behindDoc="1" locked="0" layoutInCell="1" allowOverlap="1" wp14:anchorId="32315427" wp14:editId="29762C58">
          <wp:simplePos x="0" y="0"/>
          <wp:positionH relativeFrom="column">
            <wp:posOffset>5119370</wp:posOffset>
          </wp:positionH>
          <wp:positionV relativeFrom="paragraph">
            <wp:posOffset>-332740</wp:posOffset>
          </wp:positionV>
          <wp:extent cx="805815" cy="611505"/>
          <wp:effectExtent l="0" t="0" r="0" b="0"/>
          <wp:wrapNone/>
          <wp:docPr id="126" name="Picture 126" descr="Government of South Australia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Black GOSA A5.tif"/>
                  <pic:cNvPicPr/>
                </pic:nvPicPr>
                <pic:blipFill>
                  <a:blip r:embed="rId1">
                    <a:extLst>
                      <a:ext uri="{28A0092B-C50C-407E-A947-70E740481C1C}">
                        <a14:useLocalDpi xmlns:a14="http://schemas.microsoft.com/office/drawing/2010/main" val="0"/>
                      </a:ext>
                    </a:extLst>
                  </a:blip>
                  <a:stretch>
                    <a:fillRect/>
                  </a:stretch>
                </pic:blipFill>
                <pic:spPr>
                  <a:xfrm>
                    <a:off x="0" y="0"/>
                    <a:ext cx="805815" cy="611505"/>
                  </a:xfrm>
                  <a:prstGeom prst="rect">
                    <a:avLst/>
                  </a:prstGeom>
                </pic:spPr>
              </pic:pic>
            </a:graphicData>
          </a:graphic>
          <wp14:sizeRelH relativeFrom="page">
            <wp14:pctWidth>0</wp14:pctWidth>
          </wp14:sizeRelH>
          <wp14:sizeRelV relativeFrom="page">
            <wp14:pctHeight>0</wp14:pctHeight>
          </wp14:sizeRelV>
        </wp:anchor>
      </w:drawing>
    </w:r>
    <w:r w:rsidRPr="00C61445">
      <w:rPr>
        <w:rFonts w:ascii="Roboto Light" w:hAnsi="Roboto Light"/>
        <w:sz w:val="14"/>
        <w:szCs w:val="14"/>
      </w:rPr>
      <w:t>Stage 2</w:t>
    </w:r>
    <w:r>
      <w:rPr>
        <w:rFonts w:ascii="Roboto Light" w:hAnsi="Roboto Light"/>
        <w:sz w:val="14"/>
        <w:szCs w:val="14"/>
      </w:rPr>
      <w:t xml:space="preserve"> </w:t>
    </w:r>
    <w:r w:rsidR="00382509">
      <w:rPr>
        <w:rFonts w:ascii="Roboto Light" w:hAnsi="Roboto Light"/>
        <w:sz w:val="14"/>
        <w:szCs w:val="14"/>
      </w:rPr>
      <w:t>Vietnamese (continuers)</w:t>
    </w:r>
    <w:r w:rsidRPr="00C61445">
      <w:rPr>
        <w:rFonts w:ascii="Roboto Light" w:hAnsi="Roboto Light"/>
        <w:sz w:val="14"/>
        <w:szCs w:val="14"/>
      </w:rPr>
      <w:t xml:space="preserve"> – 20</w:t>
    </w:r>
    <w:r>
      <w:rPr>
        <w:rFonts w:ascii="Roboto Light" w:hAnsi="Roboto Light"/>
        <w:sz w:val="14"/>
        <w:szCs w:val="14"/>
      </w:rPr>
      <w:t>2</w:t>
    </w:r>
    <w:r w:rsidR="0051419F">
      <w:rPr>
        <w:rFonts w:ascii="Roboto Light" w:hAnsi="Roboto Light"/>
        <w:sz w:val="14"/>
        <w:szCs w:val="14"/>
      </w:rPr>
      <w:t>2</w:t>
    </w:r>
    <w:r w:rsidRPr="00C61445">
      <w:rPr>
        <w:rFonts w:ascii="Roboto Light" w:hAnsi="Roboto Light"/>
        <w:sz w:val="14"/>
        <w:szCs w:val="14"/>
      </w:rPr>
      <w:t xml:space="preserve"> Subject Assessment Advice</w:t>
    </w:r>
    <w:r w:rsidRPr="00C61445">
      <w:rPr>
        <w:rFonts w:ascii="Roboto Light" w:hAnsi="Roboto Light"/>
        <w:sz w:val="14"/>
        <w:szCs w:val="14"/>
      </w:rPr>
      <w:tab/>
    </w:r>
    <w:r w:rsidRPr="000E589A">
      <w:rPr>
        <w:rFonts w:ascii="Roboto Light" w:hAnsi="Roboto Light"/>
        <w:sz w:val="14"/>
        <w:szCs w:val="14"/>
      </w:rPr>
      <w:t xml:space="preserve">Page </w:t>
    </w:r>
    <w:r w:rsidRPr="000E589A">
      <w:rPr>
        <w:rFonts w:ascii="Roboto Light" w:hAnsi="Roboto Light"/>
        <w:b/>
        <w:bCs/>
        <w:sz w:val="14"/>
        <w:szCs w:val="14"/>
      </w:rPr>
      <w:fldChar w:fldCharType="begin"/>
    </w:r>
    <w:r w:rsidRPr="000E589A">
      <w:rPr>
        <w:rFonts w:ascii="Roboto Light" w:hAnsi="Roboto Light"/>
        <w:b/>
        <w:bCs/>
        <w:sz w:val="14"/>
        <w:szCs w:val="14"/>
      </w:rPr>
      <w:instrText xml:space="preserve"> PAGE  \* Arabic  \* MERGEFORMAT </w:instrText>
    </w:r>
    <w:r w:rsidRPr="000E589A">
      <w:rPr>
        <w:rFonts w:ascii="Roboto Light" w:hAnsi="Roboto Light"/>
        <w:b/>
        <w:bCs/>
        <w:sz w:val="14"/>
        <w:szCs w:val="14"/>
      </w:rPr>
      <w:fldChar w:fldCharType="separate"/>
    </w:r>
    <w:r w:rsidRPr="000E589A">
      <w:rPr>
        <w:rFonts w:ascii="Roboto Light" w:hAnsi="Roboto Light"/>
        <w:b/>
        <w:bCs/>
        <w:noProof/>
        <w:sz w:val="14"/>
        <w:szCs w:val="14"/>
      </w:rPr>
      <w:t>1</w:t>
    </w:r>
    <w:r w:rsidRPr="000E589A">
      <w:rPr>
        <w:rFonts w:ascii="Roboto Light" w:hAnsi="Roboto Light"/>
        <w:b/>
        <w:bCs/>
        <w:sz w:val="14"/>
        <w:szCs w:val="14"/>
      </w:rPr>
      <w:fldChar w:fldCharType="end"/>
    </w:r>
    <w:r w:rsidRPr="000E589A">
      <w:rPr>
        <w:rFonts w:ascii="Roboto Light" w:hAnsi="Roboto Light"/>
        <w:sz w:val="14"/>
        <w:szCs w:val="14"/>
      </w:rPr>
      <w:t xml:space="preserve"> of </w:t>
    </w:r>
    <w:r w:rsidRPr="000E589A">
      <w:rPr>
        <w:rFonts w:ascii="Roboto Light" w:hAnsi="Roboto Light"/>
        <w:b/>
        <w:bCs/>
        <w:sz w:val="14"/>
        <w:szCs w:val="14"/>
      </w:rPr>
      <w:fldChar w:fldCharType="begin"/>
    </w:r>
    <w:r w:rsidRPr="000E589A">
      <w:rPr>
        <w:rFonts w:ascii="Roboto Light" w:hAnsi="Roboto Light"/>
        <w:b/>
        <w:bCs/>
        <w:sz w:val="14"/>
        <w:szCs w:val="14"/>
      </w:rPr>
      <w:instrText xml:space="preserve"> NUMPAGES  \* Arabic  \* MERGEFORMAT </w:instrText>
    </w:r>
    <w:r w:rsidRPr="000E589A">
      <w:rPr>
        <w:rFonts w:ascii="Roboto Light" w:hAnsi="Roboto Light"/>
        <w:b/>
        <w:bCs/>
        <w:sz w:val="14"/>
        <w:szCs w:val="14"/>
      </w:rPr>
      <w:fldChar w:fldCharType="separate"/>
    </w:r>
    <w:r w:rsidRPr="000E589A">
      <w:rPr>
        <w:rFonts w:ascii="Roboto Light" w:hAnsi="Roboto Light"/>
        <w:b/>
        <w:bCs/>
        <w:noProof/>
        <w:sz w:val="14"/>
        <w:szCs w:val="14"/>
      </w:rPr>
      <w:t>2</w:t>
    </w:r>
    <w:r w:rsidRPr="000E589A">
      <w:rPr>
        <w:rFonts w:ascii="Roboto Light" w:hAnsi="Roboto Light"/>
        <w:b/>
        <w:bCs/>
        <w:sz w:val="14"/>
        <w:szCs w:val="14"/>
      </w:rPr>
      <w:fldChar w:fldCharType="end"/>
    </w:r>
  </w:p>
  <w:p w14:paraId="44EEA447" w14:textId="5B63F759" w:rsidR="00AC77AA" w:rsidRPr="00C61445" w:rsidRDefault="00AC77AA" w:rsidP="00C61445">
    <w:pPr>
      <w:pStyle w:val="Footer"/>
      <w:tabs>
        <w:tab w:val="clear" w:pos="9026"/>
        <w:tab w:val="right" w:pos="9332"/>
      </w:tabs>
      <w:rPr>
        <w:rFonts w:ascii="Roboto Light" w:hAnsi="Roboto Light"/>
        <w:sz w:val="14"/>
        <w:szCs w:val="14"/>
      </w:rPr>
    </w:pPr>
    <w:r w:rsidRPr="00C61445">
      <w:rPr>
        <w:rFonts w:ascii="Roboto Light" w:hAnsi="Roboto Light"/>
        <w:sz w:val="14"/>
        <w:szCs w:val="14"/>
      </w:rPr>
      <w:t xml:space="preserve">Ref: </w:t>
    </w:r>
    <w:r>
      <w:rPr>
        <w:rFonts w:ascii="Roboto Light" w:hAnsi="Roboto Light"/>
        <w:sz w:val="14"/>
        <w:szCs w:val="14"/>
      </w:rPr>
      <w:t>A</w:t>
    </w:r>
    <w:r w:rsidR="00382509">
      <w:rPr>
        <w:rFonts w:ascii="Roboto Light" w:hAnsi="Roboto Light"/>
        <w:sz w:val="14"/>
        <w:szCs w:val="14"/>
      </w:rPr>
      <w:t>1138913</w:t>
    </w:r>
    <w:r>
      <w:rPr>
        <w:rFonts w:ascii="Roboto Light" w:hAnsi="Roboto Light"/>
        <w:sz w:val="14"/>
        <w:szCs w:val="14"/>
      </w:rPr>
      <w:t xml:space="preserve"> </w:t>
    </w:r>
    <w:r w:rsidRPr="00C61445">
      <w:rPr>
        <w:rFonts w:ascii="Roboto Light" w:hAnsi="Roboto Light"/>
        <w:sz w:val="14"/>
        <w:szCs w:val="14"/>
      </w:rPr>
      <w:t>© SACE Board of South Australia 20</w:t>
    </w:r>
    <w:r w:rsidR="00382509">
      <w:rPr>
        <w:rFonts w:ascii="Roboto Light" w:hAnsi="Roboto Light"/>
        <w:sz w:val="14"/>
        <w:szCs w:val="14"/>
      </w:rPr>
      <w:t>22</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1E9BD1" w14:textId="2884ED56" w:rsidR="00C576F4" w:rsidRPr="00C61445" w:rsidRDefault="00291D82" w:rsidP="00A73DC4">
    <w:pPr>
      <w:pStyle w:val="Footer"/>
      <w:tabs>
        <w:tab w:val="clear" w:pos="4513"/>
        <w:tab w:val="clear" w:pos="9026"/>
        <w:tab w:val="right" w:pos="9631"/>
      </w:tabs>
      <w:rPr>
        <w:rFonts w:ascii="Roboto Light" w:hAnsi="Roboto Light"/>
        <w:sz w:val="14"/>
        <w:szCs w:val="14"/>
      </w:rPr>
    </w:pPr>
    <w:r w:rsidRPr="00C61445">
      <w:rPr>
        <w:rFonts w:ascii="Roboto Light" w:hAnsi="Roboto Light"/>
        <w:sz w:val="14"/>
        <w:szCs w:val="14"/>
      </w:rPr>
      <w:t xml:space="preserve">Stage 2 </w:t>
    </w:r>
    <w:r w:rsidR="00782226">
      <w:rPr>
        <w:rFonts w:ascii="Roboto Light" w:hAnsi="Roboto Light"/>
        <w:sz w:val="14"/>
        <w:szCs w:val="14"/>
      </w:rPr>
      <w:t>Vietnamese (continuers)</w:t>
    </w:r>
    <w:r w:rsidRPr="00C61445">
      <w:rPr>
        <w:rFonts w:ascii="Roboto Light" w:hAnsi="Roboto Light"/>
        <w:sz w:val="14"/>
        <w:szCs w:val="14"/>
      </w:rPr>
      <w:t xml:space="preserve"> – 20</w:t>
    </w:r>
    <w:r>
      <w:rPr>
        <w:rFonts w:ascii="Roboto Light" w:hAnsi="Roboto Light"/>
        <w:sz w:val="14"/>
        <w:szCs w:val="14"/>
      </w:rPr>
      <w:t>2</w:t>
    </w:r>
    <w:r w:rsidR="0051419F">
      <w:rPr>
        <w:rFonts w:ascii="Roboto Light" w:hAnsi="Roboto Light"/>
        <w:sz w:val="14"/>
        <w:szCs w:val="14"/>
      </w:rPr>
      <w:t>2</w:t>
    </w:r>
    <w:r w:rsidRPr="00C61445">
      <w:rPr>
        <w:rFonts w:ascii="Roboto Light" w:hAnsi="Roboto Light"/>
        <w:sz w:val="14"/>
        <w:szCs w:val="14"/>
      </w:rPr>
      <w:t xml:space="preserve"> Subject Assessment Advice</w:t>
    </w:r>
    <w:r w:rsidR="00C576F4" w:rsidRPr="00C61445">
      <w:rPr>
        <w:rFonts w:ascii="Roboto Light" w:hAnsi="Roboto Light"/>
        <w:sz w:val="14"/>
        <w:szCs w:val="14"/>
      </w:rPr>
      <w:tab/>
    </w:r>
    <w:r w:rsidR="006A0E1C" w:rsidRPr="000E589A">
      <w:rPr>
        <w:rFonts w:ascii="Roboto Light" w:hAnsi="Roboto Light"/>
        <w:sz w:val="14"/>
        <w:szCs w:val="14"/>
      </w:rPr>
      <w:t xml:space="preserve">Page </w:t>
    </w:r>
    <w:r w:rsidR="006A0E1C" w:rsidRPr="000E589A">
      <w:rPr>
        <w:rFonts w:ascii="Roboto Light" w:hAnsi="Roboto Light"/>
        <w:b/>
        <w:bCs/>
        <w:sz w:val="14"/>
        <w:szCs w:val="14"/>
      </w:rPr>
      <w:fldChar w:fldCharType="begin"/>
    </w:r>
    <w:r w:rsidR="006A0E1C" w:rsidRPr="000E589A">
      <w:rPr>
        <w:rFonts w:ascii="Roboto Light" w:hAnsi="Roboto Light"/>
        <w:b/>
        <w:bCs/>
        <w:sz w:val="14"/>
        <w:szCs w:val="14"/>
      </w:rPr>
      <w:instrText xml:space="preserve"> PAGE  \* Arabic  \* MERGEFORMAT </w:instrText>
    </w:r>
    <w:r w:rsidR="006A0E1C" w:rsidRPr="000E589A">
      <w:rPr>
        <w:rFonts w:ascii="Roboto Light" w:hAnsi="Roboto Light"/>
        <w:b/>
        <w:bCs/>
        <w:sz w:val="14"/>
        <w:szCs w:val="14"/>
      </w:rPr>
      <w:fldChar w:fldCharType="separate"/>
    </w:r>
    <w:r w:rsidR="006A0E1C">
      <w:rPr>
        <w:b/>
        <w:bCs/>
        <w:sz w:val="14"/>
        <w:szCs w:val="14"/>
      </w:rPr>
      <w:t>1</w:t>
    </w:r>
    <w:r w:rsidR="006A0E1C" w:rsidRPr="000E589A">
      <w:rPr>
        <w:rFonts w:ascii="Roboto Light" w:hAnsi="Roboto Light"/>
        <w:b/>
        <w:bCs/>
        <w:sz w:val="14"/>
        <w:szCs w:val="14"/>
      </w:rPr>
      <w:fldChar w:fldCharType="end"/>
    </w:r>
    <w:r w:rsidR="006A0E1C" w:rsidRPr="000E589A">
      <w:rPr>
        <w:rFonts w:ascii="Roboto Light" w:hAnsi="Roboto Light"/>
        <w:sz w:val="14"/>
        <w:szCs w:val="14"/>
      </w:rPr>
      <w:t xml:space="preserve"> of </w:t>
    </w:r>
    <w:r w:rsidR="006A0E1C" w:rsidRPr="000E589A">
      <w:rPr>
        <w:rFonts w:ascii="Roboto Light" w:hAnsi="Roboto Light"/>
        <w:b/>
        <w:bCs/>
        <w:sz w:val="14"/>
        <w:szCs w:val="14"/>
      </w:rPr>
      <w:fldChar w:fldCharType="begin"/>
    </w:r>
    <w:r w:rsidR="006A0E1C" w:rsidRPr="000E589A">
      <w:rPr>
        <w:rFonts w:ascii="Roboto Light" w:hAnsi="Roboto Light"/>
        <w:b/>
        <w:bCs/>
        <w:sz w:val="14"/>
        <w:szCs w:val="14"/>
      </w:rPr>
      <w:instrText xml:space="preserve"> NUMPAGES  \* Arabic  \* MERGEFORMAT </w:instrText>
    </w:r>
    <w:r w:rsidR="006A0E1C" w:rsidRPr="000E589A">
      <w:rPr>
        <w:rFonts w:ascii="Roboto Light" w:hAnsi="Roboto Light"/>
        <w:b/>
        <w:bCs/>
        <w:sz w:val="14"/>
        <w:szCs w:val="14"/>
      </w:rPr>
      <w:fldChar w:fldCharType="separate"/>
    </w:r>
    <w:r w:rsidR="006A0E1C">
      <w:rPr>
        <w:b/>
        <w:bCs/>
        <w:sz w:val="14"/>
        <w:szCs w:val="14"/>
      </w:rPr>
      <w:t>3</w:t>
    </w:r>
    <w:r w:rsidR="006A0E1C" w:rsidRPr="000E589A">
      <w:rPr>
        <w:rFonts w:ascii="Roboto Light" w:hAnsi="Roboto Light"/>
        <w:b/>
        <w:bCs/>
        <w:sz w:val="14"/>
        <w:szCs w:val="14"/>
      </w:rPr>
      <w:fldChar w:fldCharType="end"/>
    </w:r>
  </w:p>
  <w:p w14:paraId="384C7B37" w14:textId="1EFFAB33" w:rsidR="00C576F4" w:rsidRPr="00C61445" w:rsidRDefault="00C576F4" w:rsidP="00C61445">
    <w:pPr>
      <w:pStyle w:val="Footer"/>
      <w:tabs>
        <w:tab w:val="clear" w:pos="9026"/>
        <w:tab w:val="right" w:pos="9332"/>
      </w:tabs>
      <w:rPr>
        <w:rFonts w:ascii="Roboto Light" w:hAnsi="Roboto Light"/>
        <w:sz w:val="14"/>
        <w:szCs w:val="14"/>
      </w:rPr>
    </w:pPr>
    <w:r w:rsidRPr="00C61445">
      <w:rPr>
        <w:rFonts w:ascii="Roboto Light" w:hAnsi="Roboto Light"/>
        <w:sz w:val="14"/>
        <w:szCs w:val="14"/>
      </w:rPr>
      <w:t xml:space="preserve">Ref: </w:t>
    </w:r>
    <w:r w:rsidR="00382509">
      <w:rPr>
        <w:rFonts w:ascii="Roboto Light" w:hAnsi="Roboto Light"/>
        <w:sz w:val="14"/>
        <w:szCs w:val="14"/>
      </w:rPr>
      <w:t>A1138913</w:t>
    </w:r>
    <w:r w:rsidRPr="00C61445">
      <w:rPr>
        <w:rFonts w:ascii="Roboto Light" w:hAnsi="Roboto Light"/>
        <w:sz w:val="14"/>
        <w:szCs w:val="14"/>
      </w:rPr>
      <w:t xml:space="preserve"> © SACE Board of South Australia 20</w:t>
    </w:r>
    <w:r w:rsidR="002E3D74">
      <w:rPr>
        <w:rFonts w:ascii="Roboto Light" w:hAnsi="Roboto Light"/>
        <w:sz w:val="14"/>
        <w:szCs w:val="14"/>
      </w:rPr>
      <w:t>22</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82A6C8C" w14:textId="77777777" w:rsidR="0097574B" w:rsidRDefault="0097574B" w:rsidP="00C61445">
      <w:r>
        <w:separator/>
      </w:r>
    </w:p>
  </w:footnote>
  <w:footnote w:type="continuationSeparator" w:id="0">
    <w:p w14:paraId="560C4D37" w14:textId="77777777" w:rsidR="0097574B" w:rsidRDefault="0097574B" w:rsidP="00C6144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B9CD5B" w14:textId="77777777" w:rsidR="00AC77AA" w:rsidRDefault="00AC77AA" w:rsidP="00A73DC4">
    <w:pPr>
      <w:pStyle w:val="Header"/>
      <w:spacing w:after="780"/>
      <w:ind w:left="-1440"/>
    </w:pPr>
    <w:r>
      <w:rPr>
        <w:noProof/>
        <w:lang w:eastAsia="en-AU"/>
      </w:rPr>
      <mc:AlternateContent>
        <mc:Choice Requires="wps">
          <w:drawing>
            <wp:anchor distT="0" distB="0" distL="114300" distR="114300" simplePos="0" relativeHeight="251663360" behindDoc="0" locked="0" layoutInCell="0" allowOverlap="1" wp14:anchorId="1A801C16" wp14:editId="3FC23116">
              <wp:simplePos x="0" y="0"/>
              <wp:positionH relativeFrom="page">
                <wp:posOffset>0</wp:posOffset>
              </wp:positionH>
              <wp:positionV relativeFrom="page">
                <wp:posOffset>190500</wp:posOffset>
              </wp:positionV>
              <wp:extent cx="7560310" cy="252095"/>
              <wp:effectExtent l="0" t="0" r="0" b="14605"/>
              <wp:wrapNone/>
              <wp:docPr id="1" name="MSIPCMc8d541f8829b10cb8d1d342f" descr="{&quot;HashCode&quot;:1178062039,&quot;Height&quot;:841.0,&quot;Width&quot;:595.0,&quot;Placement&quot;:&quot;Header&quot;,&quot;Index&quot;:&quot;Primary&quot;,&quot;Section&quot;:1,&quot;Top&quot;:0.0,&quot;Left&quot;:0.0}"/>
              <wp:cNvGraphicFramePr/>
              <a:graphic xmlns:a="http://schemas.openxmlformats.org/drawingml/2006/main">
                <a:graphicData uri="http://schemas.microsoft.com/office/word/2010/wordprocessingShape">
                  <wps:wsp>
                    <wps:cNvSpPr txBox="1"/>
                    <wps:spPr>
                      <a:xfrm>
                        <a:off x="0" y="0"/>
                        <a:ext cx="7560310" cy="252095"/>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44DCE13D" w14:textId="77777777" w:rsidR="00AC77AA" w:rsidRPr="00AC77AA" w:rsidRDefault="00AC77AA" w:rsidP="00AC77AA">
                          <w:pPr>
                            <w:jc w:val="center"/>
                            <w:rPr>
                              <w:rFonts w:ascii="Arial" w:hAnsi="Arial" w:cs="Arial"/>
                              <w:color w:val="A80000"/>
                              <w:sz w:val="24"/>
                            </w:rPr>
                          </w:pPr>
                          <w:r w:rsidRPr="00AC77AA">
                            <w:rPr>
                              <w:rFonts w:ascii="Arial" w:hAnsi="Arial" w:cs="Arial"/>
                              <w:color w:val="A80000"/>
                              <w:sz w:val="24"/>
                            </w:rPr>
                            <w:t>OFFICIAL</w:t>
                          </w:r>
                        </w:p>
                      </w:txbxContent>
                    </wps:txbx>
                    <wps:bodyPr rot="0" spcFirstLastPara="0" vertOverflow="overflow" horzOverflow="overflow" vert="horz" wrap="square" lIns="91440" tIns="0" rIns="91440" bIns="0" numCol="1" spcCol="0" rtlCol="0" fromWordArt="0" anchor="t" anchorCtr="0" forceAA="0" compatLnSpc="1">
                      <a:prstTxWarp prst="textNoShape">
                        <a:avLst/>
                      </a:prstTxWarp>
                      <a:noAutofit/>
                    </wps:bodyPr>
                  </wps:wsp>
                </a:graphicData>
              </a:graphic>
            </wp:anchor>
          </w:drawing>
        </mc:Choice>
        <mc:Fallback>
          <w:pict>
            <v:shapetype w14:anchorId="1A801C16" id="_x0000_t202" coordsize="21600,21600" o:spt="202" path="m,l,21600r21600,l21600,xe">
              <v:stroke joinstyle="miter"/>
              <v:path gradientshapeok="t" o:connecttype="rect"/>
            </v:shapetype>
            <v:shape id="MSIPCMc8d541f8829b10cb8d1d342f" o:spid="_x0000_s1026" type="#_x0000_t202" alt="{&quot;HashCode&quot;:1178062039,&quot;Height&quot;:841.0,&quot;Width&quot;:595.0,&quot;Placement&quot;:&quot;Header&quot;,&quot;Index&quot;:&quot;Primary&quot;,&quot;Section&quot;:1,&quot;Top&quot;:0.0,&quot;Left&quot;:0.0}" style="position:absolute;left:0;text-align:left;margin-left:0;margin-top:15pt;width:595.3pt;height:19.85pt;z-index:251663360;visibility:visible;mso-wrap-style:square;mso-wrap-distance-left:9pt;mso-wrap-distance-top:0;mso-wrap-distance-right:9pt;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" o:allowincell="f" filled="f" stroked="f" strokeweight=".5pt">
              <v:textbox inset=",0,,0">
                <w:txbxContent>
                  <w:p w14:paraId="44DCE13D" w14:textId="77777777" w:rsidR="00AC77AA" w:rsidRPr="00AC77AA" w:rsidRDefault="00AC77AA" w:rsidP="00AC77AA">
                    <w:pPr>
                      <w:jc w:val="center"/>
                      <w:rPr>
                        <w:rFonts w:ascii="Arial" w:hAnsi="Arial" w:cs="Arial"/>
                        <w:color w:val="A80000"/>
                        <w:sz w:val="24"/>
                      </w:rPr>
                    </w:pPr>
                    <w:r w:rsidRPr="00AC77AA">
                      <w:rPr>
                        <w:rFonts w:ascii="Arial" w:hAnsi="Arial" w:cs="Arial"/>
                        <w:color w:val="A80000"/>
                        <w:sz w:val="24"/>
                      </w:rPr>
                      <w:t>OFFICIAL</w:t>
                    </w:r>
                  </w:p>
                </w:txbxContent>
              </v:textbox>
              <w10:wrap anchorx="page" anchory="page"/>
            </v:shape>
          </w:pict>
        </mc:Fallback>
      </mc:AlternateContent>
    </w:r>
    <w:r w:rsidRPr="00640314">
      <w:rPr>
        <w:noProof/>
        <w:lang w:eastAsia="en-AU"/>
      </w:rPr>
      <w:drawing>
        <wp:inline distT="0" distB="0" distL="0" distR="0" wp14:anchorId="17E20292" wp14:editId="54894BE4">
          <wp:extent cx="7538400" cy="1432800"/>
          <wp:effectExtent l="0" t="0" r="5715" b="0"/>
          <wp:docPr id="125" name="Picture 125" descr="SACE Board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ACE Board Logo_Indentity2_Letterhead_Header.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7538400" cy="1432800"/>
                  </a:xfrm>
                  <a:prstGeom prst="rect">
                    <a:avLst/>
                  </a:prstGeom>
                </pic:spPr>
              </pic:pic>
            </a:graphicData>
          </a:graphic>
        </wp:inline>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3F883A" w14:textId="0115E9C2" w:rsidR="00C61445" w:rsidRPr="00C61445" w:rsidRDefault="00AC77AA" w:rsidP="00C61445">
    <w:pPr>
      <w:pStyle w:val="Header"/>
    </w:pPr>
    <w:r>
      <w:rPr>
        <w:noProof/>
      </w:rPr>
      <mc:AlternateContent>
        <mc:Choice Requires="wps">
          <w:drawing>
            <wp:anchor distT="0" distB="0" distL="114300" distR="114300" simplePos="0" relativeHeight="251660288" behindDoc="0" locked="0" layoutInCell="0" allowOverlap="1" wp14:anchorId="40B57119" wp14:editId="3E068CE3">
              <wp:simplePos x="0" y="0"/>
              <wp:positionH relativeFrom="page">
                <wp:posOffset>0</wp:posOffset>
              </wp:positionH>
              <wp:positionV relativeFrom="page">
                <wp:posOffset>190500</wp:posOffset>
              </wp:positionV>
              <wp:extent cx="7560310" cy="252095"/>
              <wp:effectExtent l="0" t="0" r="0" b="14605"/>
              <wp:wrapNone/>
              <wp:docPr id="2" name="MSIPCMc36840db84decb206b2277e7" descr="{&quot;HashCode&quot;:1178062039,&quot;Height&quot;:841.0,&quot;Width&quot;:595.0,&quot;Placement&quot;:&quot;Header&quot;,&quot;Index&quot;:&quot;Primary&quot;,&quot;Section&quot;:2,&quot;Top&quot;:0.0,&quot;Left&quot;:0.0}"/>
              <wp:cNvGraphicFramePr/>
              <a:graphic xmlns:a="http://schemas.openxmlformats.org/drawingml/2006/main">
                <a:graphicData uri="http://schemas.microsoft.com/office/word/2010/wordprocessingShape">
                  <wps:wsp>
                    <wps:cNvSpPr txBox="1"/>
                    <wps:spPr>
                      <a:xfrm>
                        <a:off x="0" y="0"/>
                        <a:ext cx="7560310" cy="252095"/>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7C8C6F34" w14:textId="69E4A18B" w:rsidR="00AC77AA" w:rsidRPr="00AC77AA" w:rsidRDefault="00AC77AA" w:rsidP="00AC77AA">
                          <w:pPr>
                            <w:jc w:val="center"/>
                            <w:rPr>
                              <w:rFonts w:ascii="Arial" w:hAnsi="Arial" w:cs="Arial"/>
                              <w:color w:val="A80000"/>
                              <w:sz w:val="24"/>
                            </w:rPr>
                          </w:pPr>
                          <w:r w:rsidRPr="00AC77AA">
                            <w:rPr>
                              <w:rFonts w:ascii="Arial" w:hAnsi="Arial" w:cs="Arial"/>
                              <w:color w:val="A80000"/>
                              <w:sz w:val="24"/>
                            </w:rPr>
                            <w:t>OFFICIAL</w:t>
                          </w:r>
                        </w:p>
                      </w:txbxContent>
                    </wps:txbx>
                    <wps:bodyPr rot="0" spcFirstLastPara="0" vertOverflow="overflow" horzOverflow="overflow" vert="horz" wrap="square" lIns="91440" tIns="0" rIns="91440" bIns="0" numCol="1" spcCol="0" rtlCol="0" fromWordArt="0" anchor="t" anchorCtr="0" forceAA="0" compatLnSpc="1">
                      <a:prstTxWarp prst="textNoShape">
                        <a:avLst/>
                      </a:prstTxWarp>
                      <a:noAutofit/>
                    </wps:bodyPr>
                  </wps:wsp>
                </a:graphicData>
              </a:graphic>
            </wp:anchor>
          </w:drawing>
        </mc:Choice>
        <mc:Fallback>
          <w:pict>
            <v:shapetype w14:anchorId="40B57119" id="_x0000_t202" coordsize="21600,21600" o:spt="202" path="m,l,21600r21600,l21600,xe">
              <v:stroke joinstyle="miter"/>
              <v:path gradientshapeok="t" o:connecttype="rect"/>
            </v:shapetype>
            <v:shape id="MSIPCMc36840db84decb206b2277e7" o:spid="_x0000_s1027" type="#_x0000_t202" alt="{&quot;HashCode&quot;:1178062039,&quot;Height&quot;:841.0,&quot;Width&quot;:595.0,&quot;Placement&quot;:&quot;Header&quot;,&quot;Index&quot;:&quot;Primary&quot;,&quot;Section&quot;:2,&quot;Top&quot;:0.0,&quot;Left&quot;:0.0}" style="position:absolute;margin-left:0;margin-top:15pt;width:595.3pt;height:19.85pt;z-index:251660288;visibility:visible;mso-wrap-style:square;mso-wrap-distance-left:9pt;mso-wrap-distance-top:0;mso-wrap-distance-right:9pt;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" o:allowincell="f" filled="f" stroked="f" strokeweight=".5pt">
              <v:textbox inset=",0,,0">
                <w:txbxContent>
                  <w:p w14:paraId="7C8C6F34" w14:textId="69E4A18B" w:rsidR="00AC77AA" w:rsidRPr="00AC77AA" w:rsidRDefault="00AC77AA" w:rsidP="00AC77AA">
                    <w:pPr>
                      <w:jc w:val="center"/>
                      <w:rPr>
                        <w:rFonts w:ascii="Arial" w:hAnsi="Arial" w:cs="Arial"/>
                        <w:color w:val="A80000"/>
                        <w:sz w:val="24"/>
                      </w:rPr>
                    </w:pPr>
                    <w:r w:rsidRPr="00AC77AA">
                      <w:rPr>
                        <w:rFonts w:ascii="Arial" w:hAnsi="Arial" w:cs="Arial"/>
                        <w:color w:val="A80000"/>
                        <w:sz w:val="24"/>
                      </w:rPr>
                      <w:t>OFFICIAL</w:t>
                    </w:r>
                  </w:p>
                </w:txbxContent>
              </v:textbox>
              <w10:wrap anchorx="page" anchory="page"/>
            </v:shape>
          </w:pict>
        </mc:Fallback>
      </mc:AlternateContent>
    </w:r>
  </w:p>
</w:hdr>
</file>

<file path=word/intelligence2.xml><?xml version="1.0" encoding="utf-8"?>
<int2:intelligence xmlns:int2="http://schemas.microsoft.com/office/intelligence/2020/intelligence" xmlns:oel="http://schemas.microsoft.com/office/2019/extlst">
  <int2:observations>
    <int2:textHash int2:hashCode="Oyvi4mNE1Sv1kn" int2:id="Dh751f4U">
      <int2:state int2:value="Rejected" int2:type="LegacyProofing"/>
    </int2:textHash>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4B0A486C"/>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DBE2EE0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58EA6E0A"/>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65AF11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E476244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8306DE7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6198A0FC"/>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3BA1170"/>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4E8CC37C"/>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D0D4D93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1584A26"/>
    <w:multiLevelType w:val="hybridMultilevel"/>
    <w:tmpl w:val="96E4132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0">
    <w:nsid w:val="14F76A05"/>
    <w:multiLevelType w:val="hybridMultilevel"/>
    <w:tmpl w:val="0C9ACAD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15:restartNumberingAfterBreak="0">
    <w:nsid w:val="1D0B757D"/>
    <w:multiLevelType w:val="hybridMultilevel"/>
    <w:tmpl w:val="C4D80A1A"/>
    <w:lvl w:ilvl="0" w:tplc="DC369FBE">
      <w:start w:val="1"/>
      <w:numFmt w:val="bullet"/>
      <w:pStyle w:val="SAAbullets"/>
      <w:lvlText w:val=""/>
      <w:lvlJc w:val="left"/>
      <w:pPr>
        <w:ind w:left="720" w:hanging="360"/>
      </w:pPr>
      <w:rPr>
        <w:rFonts w:ascii="Symbol" w:hAnsi="Symbol" w:hint="default"/>
        <w:position w:val="3"/>
        <w:sz w:val="12"/>
        <w:vertAlign w:val="baseline"/>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15:restartNumberingAfterBreak="0">
    <w:nsid w:val="30920B07"/>
    <w:multiLevelType w:val="hybridMultilevel"/>
    <w:tmpl w:val="20EAF7A8"/>
    <w:lvl w:ilvl="0" w:tplc="75D86A76">
      <w:start w:val="1"/>
      <w:numFmt w:val="bullet"/>
      <w:pStyle w:val="SAAbullets7mm"/>
      <w:lvlText w:val=""/>
      <w:lvlJc w:val="left"/>
      <w:pPr>
        <w:ind w:left="1117" w:hanging="360"/>
      </w:pPr>
      <w:rPr>
        <w:rFonts w:ascii="Symbol" w:hAnsi="Symbol" w:hint="default"/>
        <w:position w:val="3"/>
        <w:sz w:val="12"/>
        <w:vertAlign w:val="baseline"/>
      </w:rPr>
    </w:lvl>
    <w:lvl w:ilvl="1" w:tplc="0C090003" w:tentative="1">
      <w:start w:val="1"/>
      <w:numFmt w:val="bullet"/>
      <w:lvlText w:val="o"/>
      <w:lvlJc w:val="left"/>
      <w:pPr>
        <w:ind w:left="1837" w:hanging="360"/>
      </w:pPr>
      <w:rPr>
        <w:rFonts w:ascii="Courier New" w:hAnsi="Courier New" w:cs="Courier New" w:hint="default"/>
      </w:rPr>
    </w:lvl>
    <w:lvl w:ilvl="2" w:tplc="0C090005" w:tentative="1">
      <w:start w:val="1"/>
      <w:numFmt w:val="bullet"/>
      <w:lvlText w:val=""/>
      <w:lvlJc w:val="left"/>
      <w:pPr>
        <w:ind w:left="2557" w:hanging="360"/>
      </w:pPr>
      <w:rPr>
        <w:rFonts w:ascii="Wingdings" w:hAnsi="Wingdings" w:hint="default"/>
      </w:rPr>
    </w:lvl>
    <w:lvl w:ilvl="3" w:tplc="0C090001" w:tentative="1">
      <w:start w:val="1"/>
      <w:numFmt w:val="bullet"/>
      <w:lvlText w:val=""/>
      <w:lvlJc w:val="left"/>
      <w:pPr>
        <w:ind w:left="3277" w:hanging="360"/>
      </w:pPr>
      <w:rPr>
        <w:rFonts w:ascii="Symbol" w:hAnsi="Symbol" w:hint="default"/>
      </w:rPr>
    </w:lvl>
    <w:lvl w:ilvl="4" w:tplc="0C090003" w:tentative="1">
      <w:start w:val="1"/>
      <w:numFmt w:val="bullet"/>
      <w:lvlText w:val="o"/>
      <w:lvlJc w:val="left"/>
      <w:pPr>
        <w:ind w:left="3997" w:hanging="360"/>
      </w:pPr>
      <w:rPr>
        <w:rFonts w:ascii="Courier New" w:hAnsi="Courier New" w:cs="Courier New" w:hint="default"/>
      </w:rPr>
    </w:lvl>
    <w:lvl w:ilvl="5" w:tplc="0C090005" w:tentative="1">
      <w:start w:val="1"/>
      <w:numFmt w:val="bullet"/>
      <w:lvlText w:val=""/>
      <w:lvlJc w:val="left"/>
      <w:pPr>
        <w:ind w:left="4717" w:hanging="360"/>
      </w:pPr>
      <w:rPr>
        <w:rFonts w:ascii="Wingdings" w:hAnsi="Wingdings" w:hint="default"/>
      </w:rPr>
    </w:lvl>
    <w:lvl w:ilvl="6" w:tplc="0C090001" w:tentative="1">
      <w:start w:val="1"/>
      <w:numFmt w:val="bullet"/>
      <w:lvlText w:val=""/>
      <w:lvlJc w:val="left"/>
      <w:pPr>
        <w:ind w:left="5437" w:hanging="360"/>
      </w:pPr>
      <w:rPr>
        <w:rFonts w:ascii="Symbol" w:hAnsi="Symbol" w:hint="default"/>
      </w:rPr>
    </w:lvl>
    <w:lvl w:ilvl="7" w:tplc="0C090003" w:tentative="1">
      <w:start w:val="1"/>
      <w:numFmt w:val="bullet"/>
      <w:lvlText w:val="o"/>
      <w:lvlJc w:val="left"/>
      <w:pPr>
        <w:ind w:left="6157" w:hanging="360"/>
      </w:pPr>
      <w:rPr>
        <w:rFonts w:ascii="Courier New" w:hAnsi="Courier New" w:cs="Courier New" w:hint="default"/>
      </w:rPr>
    </w:lvl>
    <w:lvl w:ilvl="8" w:tplc="0C090005" w:tentative="1">
      <w:start w:val="1"/>
      <w:numFmt w:val="bullet"/>
      <w:lvlText w:val=""/>
      <w:lvlJc w:val="left"/>
      <w:pPr>
        <w:ind w:left="6877" w:hanging="360"/>
      </w:pPr>
      <w:rPr>
        <w:rFonts w:ascii="Wingdings" w:hAnsi="Wingdings" w:hint="default"/>
      </w:rPr>
    </w:lvl>
  </w:abstractNum>
  <w:abstractNum w:abstractNumId="14" w15:restartNumberingAfterBreak="0">
    <w:nsid w:val="31B6474F"/>
    <w:multiLevelType w:val="hybridMultilevel"/>
    <w:tmpl w:val="91DAE982"/>
    <w:lvl w:ilvl="0" w:tplc="A6CC6752">
      <w:start w:val="2017"/>
      <w:numFmt w:val="bullet"/>
      <w:pStyle w:val="SAAbulletsindent"/>
      <w:lvlText w:val=""/>
      <w:lvlJc w:val="left"/>
      <w:pPr>
        <w:ind w:left="720" w:hanging="360"/>
      </w:pPr>
      <w:rPr>
        <w:rFonts w:ascii="Symbol" w:eastAsia="Times New Roman"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5" w15:restartNumberingAfterBreak="0">
    <w:nsid w:val="36BD3AED"/>
    <w:multiLevelType w:val="hybridMultilevel"/>
    <w:tmpl w:val="AA68C834"/>
    <w:lvl w:ilvl="0" w:tplc="E094538E">
      <w:start w:val="2017"/>
      <w:numFmt w:val="bullet"/>
      <w:lvlText w:val=""/>
      <w:lvlJc w:val="left"/>
      <w:pPr>
        <w:ind w:left="720" w:hanging="360"/>
      </w:pPr>
      <w:rPr>
        <w:rFonts w:ascii="Symbol" w:eastAsia="Times New Roman"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6" w15:restartNumberingAfterBreak="0">
    <w:nsid w:val="4C55211E"/>
    <w:multiLevelType w:val="hybridMultilevel"/>
    <w:tmpl w:val="28BACE08"/>
    <w:lvl w:ilvl="0" w:tplc="4768D5F2">
      <w:numFmt w:val="bullet"/>
      <w:lvlText w:val="•"/>
      <w:lvlJc w:val="left"/>
      <w:pPr>
        <w:ind w:left="760" w:hanging="400"/>
      </w:pPr>
      <w:rPr>
        <w:rFonts w:ascii="Roboto Light" w:eastAsiaTheme="minorHAnsi" w:hAnsi="Roboto Light" w:cstheme="minorBid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7" w15:restartNumberingAfterBreak="0">
    <w:nsid w:val="7D1A1538"/>
    <w:multiLevelType w:val="hybridMultilevel"/>
    <w:tmpl w:val="9630159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16cid:durableId="2143886352">
    <w:abstractNumId w:val="14"/>
  </w:num>
  <w:num w:numId="2" w16cid:durableId="706029273">
    <w:abstractNumId w:val="16"/>
  </w:num>
  <w:num w:numId="3" w16cid:durableId="1538160150">
    <w:abstractNumId w:val="11"/>
  </w:num>
  <w:num w:numId="4" w16cid:durableId="1532188781">
    <w:abstractNumId w:val="12"/>
  </w:num>
  <w:num w:numId="5" w16cid:durableId="952251616">
    <w:abstractNumId w:val="10"/>
  </w:num>
  <w:num w:numId="6" w16cid:durableId="2097749395">
    <w:abstractNumId w:val="15"/>
  </w:num>
  <w:num w:numId="7" w16cid:durableId="1221558129">
    <w:abstractNumId w:val="9"/>
  </w:num>
  <w:num w:numId="8" w16cid:durableId="2102796527">
    <w:abstractNumId w:val="7"/>
  </w:num>
  <w:num w:numId="9" w16cid:durableId="1262909381">
    <w:abstractNumId w:val="6"/>
  </w:num>
  <w:num w:numId="10" w16cid:durableId="1805192135">
    <w:abstractNumId w:val="5"/>
  </w:num>
  <w:num w:numId="11" w16cid:durableId="1727994696">
    <w:abstractNumId w:val="4"/>
  </w:num>
  <w:num w:numId="12" w16cid:durableId="1866939495">
    <w:abstractNumId w:val="8"/>
  </w:num>
  <w:num w:numId="13" w16cid:durableId="1687053250">
    <w:abstractNumId w:val="3"/>
  </w:num>
  <w:num w:numId="14" w16cid:durableId="2034261715">
    <w:abstractNumId w:val="2"/>
  </w:num>
  <w:num w:numId="15" w16cid:durableId="113721096">
    <w:abstractNumId w:val="1"/>
  </w:num>
  <w:num w:numId="16" w16cid:durableId="1119031593">
    <w:abstractNumId w:val="0"/>
  </w:num>
  <w:num w:numId="17" w16cid:durableId="770466902">
    <w:abstractNumId w:val="17"/>
  </w:num>
  <w:num w:numId="18" w16cid:durableId="1636830259">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embedTrueTypeFonts/>
  <w:saveSubsetFonts/>
  <w:proofState w:spelling="clean" w:grammar="clean"/>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stylePaneSortMethod w:val="00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61445"/>
    <w:rsid w:val="00000D6B"/>
    <w:rsid w:val="00003E18"/>
    <w:rsid w:val="00004825"/>
    <w:rsid w:val="000113A3"/>
    <w:rsid w:val="00017E3C"/>
    <w:rsid w:val="0003020E"/>
    <w:rsid w:val="00031C99"/>
    <w:rsid w:val="000346FE"/>
    <w:rsid w:val="0004471D"/>
    <w:rsid w:val="000454E3"/>
    <w:rsid w:val="0005484D"/>
    <w:rsid w:val="000733E3"/>
    <w:rsid w:val="00076DDB"/>
    <w:rsid w:val="000842CA"/>
    <w:rsid w:val="00085E45"/>
    <w:rsid w:val="0009280D"/>
    <w:rsid w:val="000A02EA"/>
    <w:rsid w:val="000A0C45"/>
    <w:rsid w:val="000A71A3"/>
    <w:rsid w:val="000C17DA"/>
    <w:rsid w:val="000C528D"/>
    <w:rsid w:val="000D0A2C"/>
    <w:rsid w:val="000D5590"/>
    <w:rsid w:val="000E589A"/>
    <w:rsid w:val="000E72EC"/>
    <w:rsid w:val="000F2083"/>
    <w:rsid w:val="000F7864"/>
    <w:rsid w:val="00101AAB"/>
    <w:rsid w:val="00105190"/>
    <w:rsid w:val="0010751D"/>
    <w:rsid w:val="00114515"/>
    <w:rsid w:val="00123314"/>
    <w:rsid w:val="001327FB"/>
    <w:rsid w:val="0013766A"/>
    <w:rsid w:val="00155BFD"/>
    <w:rsid w:val="001569B9"/>
    <w:rsid w:val="00176035"/>
    <w:rsid w:val="00177A21"/>
    <w:rsid w:val="00182BBC"/>
    <w:rsid w:val="0018380B"/>
    <w:rsid w:val="001A4172"/>
    <w:rsid w:val="001B7113"/>
    <w:rsid w:val="001C6931"/>
    <w:rsid w:val="001D07D5"/>
    <w:rsid w:val="001D15A4"/>
    <w:rsid w:val="001F46F3"/>
    <w:rsid w:val="001F6C10"/>
    <w:rsid w:val="00211AD3"/>
    <w:rsid w:val="002174EE"/>
    <w:rsid w:val="00224E14"/>
    <w:rsid w:val="00226EFE"/>
    <w:rsid w:val="0022797E"/>
    <w:rsid w:val="00227BDA"/>
    <w:rsid w:val="002910E8"/>
    <w:rsid w:val="00291D82"/>
    <w:rsid w:val="00295911"/>
    <w:rsid w:val="002A6313"/>
    <w:rsid w:val="002B092C"/>
    <w:rsid w:val="002C0264"/>
    <w:rsid w:val="002C0E37"/>
    <w:rsid w:val="002C174F"/>
    <w:rsid w:val="002C608A"/>
    <w:rsid w:val="002E3D74"/>
    <w:rsid w:val="0030109B"/>
    <w:rsid w:val="00324434"/>
    <w:rsid w:val="00340A85"/>
    <w:rsid w:val="00353691"/>
    <w:rsid w:val="00353B63"/>
    <w:rsid w:val="00364903"/>
    <w:rsid w:val="0037145A"/>
    <w:rsid w:val="00381B5C"/>
    <w:rsid w:val="00382509"/>
    <w:rsid w:val="00386CF9"/>
    <w:rsid w:val="00390424"/>
    <w:rsid w:val="00393FC9"/>
    <w:rsid w:val="003A6A16"/>
    <w:rsid w:val="003B3CD8"/>
    <w:rsid w:val="003D44D3"/>
    <w:rsid w:val="003D6420"/>
    <w:rsid w:val="003E0C23"/>
    <w:rsid w:val="003E5D47"/>
    <w:rsid w:val="003F557E"/>
    <w:rsid w:val="00400508"/>
    <w:rsid w:val="004043E4"/>
    <w:rsid w:val="004078C0"/>
    <w:rsid w:val="00411B09"/>
    <w:rsid w:val="00417E4E"/>
    <w:rsid w:val="004225FD"/>
    <w:rsid w:val="0042647F"/>
    <w:rsid w:val="00455A6C"/>
    <w:rsid w:val="00467ACC"/>
    <w:rsid w:val="00473729"/>
    <w:rsid w:val="00474D9E"/>
    <w:rsid w:val="00481274"/>
    <w:rsid w:val="00482EA5"/>
    <w:rsid w:val="00487996"/>
    <w:rsid w:val="00491A16"/>
    <w:rsid w:val="004A5FAC"/>
    <w:rsid w:val="004B72C4"/>
    <w:rsid w:val="004D28A7"/>
    <w:rsid w:val="004D2958"/>
    <w:rsid w:val="004E09D2"/>
    <w:rsid w:val="004E73DC"/>
    <w:rsid w:val="004F2218"/>
    <w:rsid w:val="004F4710"/>
    <w:rsid w:val="0051419F"/>
    <w:rsid w:val="005154E5"/>
    <w:rsid w:val="0051653F"/>
    <w:rsid w:val="00521415"/>
    <w:rsid w:val="00523328"/>
    <w:rsid w:val="005318A7"/>
    <w:rsid w:val="00540C20"/>
    <w:rsid w:val="005538D6"/>
    <w:rsid w:val="0055503C"/>
    <w:rsid w:val="0055561F"/>
    <w:rsid w:val="00557CD8"/>
    <w:rsid w:val="00594301"/>
    <w:rsid w:val="00595DA6"/>
    <w:rsid w:val="005A41C3"/>
    <w:rsid w:val="005B41BF"/>
    <w:rsid w:val="005B7240"/>
    <w:rsid w:val="005C04AE"/>
    <w:rsid w:val="005F7A8F"/>
    <w:rsid w:val="005F7EEC"/>
    <w:rsid w:val="006018CD"/>
    <w:rsid w:val="006071D3"/>
    <w:rsid w:val="0061414A"/>
    <w:rsid w:val="006164D9"/>
    <w:rsid w:val="006245D2"/>
    <w:rsid w:val="0062548E"/>
    <w:rsid w:val="00627FDE"/>
    <w:rsid w:val="00631F77"/>
    <w:rsid w:val="00650983"/>
    <w:rsid w:val="00675B6A"/>
    <w:rsid w:val="0069374E"/>
    <w:rsid w:val="006A0E1C"/>
    <w:rsid w:val="006A1AA9"/>
    <w:rsid w:val="006C0B74"/>
    <w:rsid w:val="006C7818"/>
    <w:rsid w:val="00701429"/>
    <w:rsid w:val="00703C91"/>
    <w:rsid w:val="00705E77"/>
    <w:rsid w:val="00710E70"/>
    <w:rsid w:val="00712459"/>
    <w:rsid w:val="00714101"/>
    <w:rsid w:val="00726797"/>
    <w:rsid w:val="007302DA"/>
    <w:rsid w:val="007341F0"/>
    <w:rsid w:val="0074603E"/>
    <w:rsid w:val="0075360E"/>
    <w:rsid w:val="00775D2F"/>
    <w:rsid w:val="00782226"/>
    <w:rsid w:val="007830B4"/>
    <w:rsid w:val="007831A9"/>
    <w:rsid w:val="007868CE"/>
    <w:rsid w:val="00790065"/>
    <w:rsid w:val="007A364A"/>
    <w:rsid w:val="007A3C5A"/>
    <w:rsid w:val="007A5F19"/>
    <w:rsid w:val="007B36AD"/>
    <w:rsid w:val="007B3BBA"/>
    <w:rsid w:val="007E7873"/>
    <w:rsid w:val="007F6511"/>
    <w:rsid w:val="00803C2D"/>
    <w:rsid w:val="0081179A"/>
    <w:rsid w:val="00816E6E"/>
    <w:rsid w:val="00833593"/>
    <w:rsid w:val="00834063"/>
    <w:rsid w:val="00836D5A"/>
    <w:rsid w:val="00843276"/>
    <w:rsid w:val="00856212"/>
    <w:rsid w:val="0086216D"/>
    <w:rsid w:val="00862A4C"/>
    <w:rsid w:val="00863101"/>
    <w:rsid w:val="008655CB"/>
    <w:rsid w:val="00872D97"/>
    <w:rsid w:val="0087708B"/>
    <w:rsid w:val="0088634D"/>
    <w:rsid w:val="0089229B"/>
    <w:rsid w:val="008A4C94"/>
    <w:rsid w:val="008B2E6A"/>
    <w:rsid w:val="008B63A0"/>
    <w:rsid w:val="008B773B"/>
    <w:rsid w:val="008D1D08"/>
    <w:rsid w:val="008E7175"/>
    <w:rsid w:val="008F47D0"/>
    <w:rsid w:val="00906C9A"/>
    <w:rsid w:val="0091584F"/>
    <w:rsid w:val="0092269A"/>
    <w:rsid w:val="009314BB"/>
    <w:rsid w:val="009350C1"/>
    <w:rsid w:val="00940FD8"/>
    <w:rsid w:val="0094527E"/>
    <w:rsid w:val="0094775C"/>
    <w:rsid w:val="009537B7"/>
    <w:rsid w:val="00957583"/>
    <w:rsid w:val="00970D19"/>
    <w:rsid w:val="00972398"/>
    <w:rsid w:val="0097574B"/>
    <w:rsid w:val="009805A6"/>
    <w:rsid w:val="00992E96"/>
    <w:rsid w:val="009936E6"/>
    <w:rsid w:val="009942DB"/>
    <w:rsid w:val="009971AF"/>
    <w:rsid w:val="009C2089"/>
    <w:rsid w:val="009C6135"/>
    <w:rsid w:val="009D44A7"/>
    <w:rsid w:val="009D5EDD"/>
    <w:rsid w:val="009F70D0"/>
    <w:rsid w:val="00A01B14"/>
    <w:rsid w:val="00A1607F"/>
    <w:rsid w:val="00A21BF9"/>
    <w:rsid w:val="00A22180"/>
    <w:rsid w:val="00A25103"/>
    <w:rsid w:val="00A4592B"/>
    <w:rsid w:val="00A517F6"/>
    <w:rsid w:val="00A73DC4"/>
    <w:rsid w:val="00A77397"/>
    <w:rsid w:val="00A86536"/>
    <w:rsid w:val="00A90A4B"/>
    <w:rsid w:val="00AA2EE6"/>
    <w:rsid w:val="00AA418B"/>
    <w:rsid w:val="00AA696A"/>
    <w:rsid w:val="00AB4D5F"/>
    <w:rsid w:val="00AC77AA"/>
    <w:rsid w:val="00AD5BBD"/>
    <w:rsid w:val="00AF6F1E"/>
    <w:rsid w:val="00B04232"/>
    <w:rsid w:val="00B0558F"/>
    <w:rsid w:val="00B27C26"/>
    <w:rsid w:val="00B337F2"/>
    <w:rsid w:val="00B37DF6"/>
    <w:rsid w:val="00B4260A"/>
    <w:rsid w:val="00B44B81"/>
    <w:rsid w:val="00B51410"/>
    <w:rsid w:val="00B618B4"/>
    <w:rsid w:val="00B67523"/>
    <w:rsid w:val="00B821CC"/>
    <w:rsid w:val="00B92D05"/>
    <w:rsid w:val="00BC043A"/>
    <w:rsid w:val="00BC1B3A"/>
    <w:rsid w:val="00BD6D3D"/>
    <w:rsid w:val="00BE00B9"/>
    <w:rsid w:val="00BE13B7"/>
    <w:rsid w:val="00C0297D"/>
    <w:rsid w:val="00C06350"/>
    <w:rsid w:val="00C24652"/>
    <w:rsid w:val="00C261C4"/>
    <w:rsid w:val="00C30A79"/>
    <w:rsid w:val="00C332AD"/>
    <w:rsid w:val="00C35456"/>
    <w:rsid w:val="00C37675"/>
    <w:rsid w:val="00C5732A"/>
    <w:rsid w:val="00C576F4"/>
    <w:rsid w:val="00C61445"/>
    <w:rsid w:val="00C7054A"/>
    <w:rsid w:val="00C73249"/>
    <w:rsid w:val="00C75F4F"/>
    <w:rsid w:val="00CB30CB"/>
    <w:rsid w:val="00CB6652"/>
    <w:rsid w:val="00CB7C8F"/>
    <w:rsid w:val="00CC0D05"/>
    <w:rsid w:val="00CC7A82"/>
    <w:rsid w:val="00CE032B"/>
    <w:rsid w:val="00D0552E"/>
    <w:rsid w:val="00D13A3B"/>
    <w:rsid w:val="00D14A74"/>
    <w:rsid w:val="00D16BDA"/>
    <w:rsid w:val="00D203CC"/>
    <w:rsid w:val="00D32887"/>
    <w:rsid w:val="00D34E40"/>
    <w:rsid w:val="00D41D4C"/>
    <w:rsid w:val="00D43903"/>
    <w:rsid w:val="00D46977"/>
    <w:rsid w:val="00D65A40"/>
    <w:rsid w:val="00D86B35"/>
    <w:rsid w:val="00DB2942"/>
    <w:rsid w:val="00DB4A7D"/>
    <w:rsid w:val="00DB76EF"/>
    <w:rsid w:val="00DC17E5"/>
    <w:rsid w:val="00DE2BAA"/>
    <w:rsid w:val="00DE2FF8"/>
    <w:rsid w:val="00DE6A3E"/>
    <w:rsid w:val="00DE7576"/>
    <w:rsid w:val="00DF0144"/>
    <w:rsid w:val="00E0792D"/>
    <w:rsid w:val="00E31F64"/>
    <w:rsid w:val="00E47DB6"/>
    <w:rsid w:val="00E55AFC"/>
    <w:rsid w:val="00E61464"/>
    <w:rsid w:val="00E6791C"/>
    <w:rsid w:val="00E96152"/>
    <w:rsid w:val="00E96D6F"/>
    <w:rsid w:val="00EA1E29"/>
    <w:rsid w:val="00EA7E4E"/>
    <w:rsid w:val="00EB758E"/>
    <w:rsid w:val="00EE1BBC"/>
    <w:rsid w:val="00EE7DFF"/>
    <w:rsid w:val="00EF1E92"/>
    <w:rsid w:val="00F12A47"/>
    <w:rsid w:val="00F16622"/>
    <w:rsid w:val="00F16D2F"/>
    <w:rsid w:val="00F26652"/>
    <w:rsid w:val="00F27909"/>
    <w:rsid w:val="00F30F71"/>
    <w:rsid w:val="00F33707"/>
    <w:rsid w:val="00F65BCD"/>
    <w:rsid w:val="00F820FE"/>
    <w:rsid w:val="00F92E55"/>
    <w:rsid w:val="00FB40C5"/>
    <w:rsid w:val="00FC698E"/>
    <w:rsid w:val="00FD23D2"/>
    <w:rsid w:val="00FD6C71"/>
    <w:rsid w:val="00FF128D"/>
    <w:rsid w:val="01844809"/>
    <w:rsid w:val="023E7EB7"/>
    <w:rsid w:val="031F73B6"/>
    <w:rsid w:val="04365B1E"/>
    <w:rsid w:val="043EBFD6"/>
    <w:rsid w:val="04509239"/>
    <w:rsid w:val="04B8DC99"/>
    <w:rsid w:val="05AF070A"/>
    <w:rsid w:val="0622ACDD"/>
    <w:rsid w:val="06C4BCF5"/>
    <w:rsid w:val="070DF834"/>
    <w:rsid w:val="0722CF9F"/>
    <w:rsid w:val="081BBC7A"/>
    <w:rsid w:val="08474049"/>
    <w:rsid w:val="08E6A7CC"/>
    <w:rsid w:val="09C487ED"/>
    <w:rsid w:val="0BBCCFA6"/>
    <w:rsid w:val="0BD6F528"/>
    <w:rsid w:val="0C8A55EE"/>
    <w:rsid w:val="0D5BA2FC"/>
    <w:rsid w:val="0D6B5E24"/>
    <w:rsid w:val="0DA48A7E"/>
    <w:rsid w:val="0E0F0F25"/>
    <w:rsid w:val="0F3AAA12"/>
    <w:rsid w:val="0F868696"/>
    <w:rsid w:val="0FB95DB4"/>
    <w:rsid w:val="10311CE2"/>
    <w:rsid w:val="10AF113D"/>
    <w:rsid w:val="118B293A"/>
    <w:rsid w:val="11C6594D"/>
    <w:rsid w:val="12F29C7B"/>
    <w:rsid w:val="13D00BCB"/>
    <w:rsid w:val="14C76D23"/>
    <w:rsid w:val="1609C3A3"/>
    <w:rsid w:val="19660D49"/>
    <w:rsid w:val="199E8010"/>
    <w:rsid w:val="19ECB318"/>
    <w:rsid w:val="1A200C71"/>
    <w:rsid w:val="1CAFFFB1"/>
    <w:rsid w:val="1CD73EAC"/>
    <w:rsid w:val="1F861F00"/>
    <w:rsid w:val="20449E89"/>
    <w:rsid w:val="2053497C"/>
    <w:rsid w:val="21E06EEA"/>
    <w:rsid w:val="22F2962F"/>
    <w:rsid w:val="22F87CF7"/>
    <w:rsid w:val="237C3F4B"/>
    <w:rsid w:val="23D49B4F"/>
    <w:rsid w:val="24354D51"/>
    <w:rsid w:val="25180FAC"/>
    <w:rsid w:val="251A18D3"/>
    <w:rsid w:val="265F41DE"/>
    <w:rsid w:val="265F962B"/>
    <w:rsid w:val="268AD0EC"/>
    <w:rsid w:val="26B5E934"/>
    <w:rsid w:val="27B4553D"/>
    <w:rsid w:val="29913009"/>
    <w:rsid w:val="2A3D8C29"/>
    <w:rsid w:val="2B54F2BC"/>
    <w:rsid w:val="2C82DF94"/>
    <w:rsid w:val="2D252AB8"/>
    <w:rsid w:val="2E1AEBA1"/>
    <w:rsid w:val="2EA8EAB4"/>
    <w:rsid w:val="2EE2F21E"/>
    <w:rsid w:val="2EEE2B6C"/>
    <w:rsid w:val="2FCD94BF"/>
    <w:rsid w:val="311A1B7F"/>
    <w:rsid w:val="32781272"/>
    <w:rsid w:val="32BD34BE"/>
    <w:rsid w:val="32D403DC"/>
    <w:rsid w:val="341607ED"/>
    <w:rsid w:val="345FCEF9"/>
    <w:rsid w:val="34C4AE26"/>
    <w:rsid w:val="34F27572"/>
    <w:rsid w:val="35382A23"/>
    <w:rsid w:val="36CA0C89"/>
    <w:rsid w:val="36EBAC1A"/>
    <w:rsid w:val="372D82D9"/>
    <w:rsid w:val="3747A057"/>
    <w:rsid w:val="37956460"/>
    <w:rsid w:val="37E19E7C"/>
    <w:rsid w:val="38FF54AA"/>
    <w:rsid w:val="3A7F3A3A"/>
    <w:rsid w:val="3B64084F"/>
    <w:rsid w:val="3BF8DC81"/>
    <w:rsid w:val="3D433C08"/>
    <w:rsid w:val="3D99E1DD"/>
    <w:rsid w:val="3DB6E1DB"/>
    <w:rsid w:val="3F1941DA"/>
    <w:rsid w:val="404D7AE7"/>
    <w:rsid w:val="4077D7EF"/>
    <w:rsid w:val="414B6D02"/>
    <w:rsid w:val="415BA668"/>
    <w:rsid w:val="4179CA07"/>
    <w:rsid w:val="423769AD"/>
    <w:rsid w:val="42955225"/>
    <w:rsid w:val="430B2DCD"/>
    <w:rsid w:val="434746B6"/>
    <w:rsid w:val="4426235F"/>
    <w:rsid w:val="447D15E5"/>
    <w:rsid w:val="44D0673B"/>
    <w:rsid w:val="47C5DD6C"/>
    <w:rsid w:val="48420023"/>
    <w:rsid w:val="48627BE9"/>
    <w:rsid w:val="487E942C"/>
    <w:rsid w:val="48C60949"/>
    <w:rsid w:val="49D0CFC7"/>
    <w:rsid w:val="4A4D0366"/>
    <w:rsid w:val="4AC6C738"/>
    <w:rsid w:val="4AE34C55"/>
    <w:rsid w:val="4C00882D"/>
    <w:rsid w:val="4C149919"/>
    <w:rsid w:val="4C64B1F0"/>
    <w:rsid w:val="4E56BACD"/>
    <w:rsid w:val="50782C4D"/>
    <w:rsid w:val="512877DF"/>
    <w:rsid w:val="51A58009"/>
    <w:rsid w:val="52671E91"/>
    <w:rsid w:val="52954449"/>
    <w:rsid w:val="52C3A38C"/>
    <w:rsid w:val="52E396C0"/>
    <w:rsid w:val="53E5AA13"/>
    <w:rsid w:val="5516E1BF"/>
    <w:rsid w:val="56478E9B"/>
    <w:rsid w:val="56854488"/>
    <w:rsid w:val="571C5048"/>
    <w:rsid w:val="58340236"/>
    <w:rsid w:val="584E8281"/>
    <w:rsid w:val="585B3E11"/>
    <w:rsid w:val="5870851B"/>
    <w:rsid w:val="58BE1D2F"/>
    <w:rsid w:val="58CEDF27"/>
    <w:rsid w:val="59E63FEF"/>
    <w:rsid w:val="5A274CB7"/>
    <w:rsid w:val="5B862343"/>
    <w:rsid w:val="5BAA1280"/>
    <w:rsid w:val="5C19F2D8"/>
    <w:rsid w:val="5D537F48"/>
    <w:rsid w:val="5EF9A2DD"/>
    <w:rsid w:val="5F1ED266"/>
    <w:rsid w:val="60F3C27A"/>
    <w:rsid w:val="61AE872D"/>
    <w:rsid w:val="6298B726"/>
    <w:rsid w:val="632C3E2A"/>
    <w:rsid w:val="63C7C08C"/>
    <w:rsid w:val="64B9BD15"/>
    <w:rsid w:val="652FB61D"/>
    <w:rsid w:val="657B1730"/>
    <w:rsid w:val="66359EA4"/>
    <w:rsid w:val="66473F54"/>
    <w:rsid w:val="67A08B66"/>
    <w:rsid w:val="67D0A4F0"/>
    <w:rsid w:val="68332228"/>
    <w:rsid w:val="697DE142"/>
    <w:rsid w:val="6A365162"/>
    <w:rsid w:val="6A8DE83D"/>
    <w:rsid w:val="6ADB1142"/>
    <w:rsid w:val="6C3E4DFA"/>
    <w:rsid w:val="6CAE1594"/>
    <w:rsid w:val="6CB74D90"/>
    <w:rsid w:val="6CDEC249"/>
    <w:rsid w:val="6D671479"/>
    <w:rsid w:val="6E6FA260"/>
    <w:rsid w:val="6E7FCE3B"/>
    <w:rsid w:val="6E88EC04"/>
    <w:rsid w:val="6E9E9502"/>
    <w:rsid w:val="6F76066F"/>
    <w:rsid w:val="701E1D13"/>
    <w:rsid w:val="7074F295"/>
    <w:rsid w:val="7140872B"/>
    <w:rsid w:val="7186A7E7"/>
    <w:rsid w:val="7291F867"/>
    <w:rsid w:val="741FFCF1"/>
    <w:rsid w:val="742EE660"/>
    <w:rsid w:val="76DD3CE4"/>
    <w:rsid w:val="76DE1341"/>
    <w:rsid w:val="7798F8C4"/>
    <w:rsid w:val="77C78A28"/>
    <w:rsid w:val="77FC5942"/>
    <w:rsid w:val="784B7404"/>
    <w:rsid w:val="78C68D54"/>
    <w:rsid w:val="7908CB78"/>
    <w:rsid w:val="799448DE"/>
    <w:rsid w:val="7A40F547"/>
    <w:rsid w:val="7A809796"/>
    <w:rsid w:val="7A82C8FE"/>
    <w:rsid w:val="7A874432"/>
    <w:rsid w:val="7ABB223A"/>
    <w:rsid w:val="7B70B4A1"/>
    <w:rsid w:val="7C2E1BB7"/>
    <w:rsid w:val="7C4A7E7B"/>
    <w:rsid w:val="7E7A1861"/>
    <w:rsid w:val="7EFE827A"/>
    <w:rsid w:val="7FB90414"/>
  </w:rsids>
  <m:mathPr>
    <m:mathFont m:val="Cambria Math"/>
    <m:brkBin m:val="before"/>
    <m:brkBinSub m:val="--"/>
    <m:smallFrac m:val="0"/>
    <m:dispDef/>
    <m:lMargin m:val="0"/>
    <m:rMargin m:val="0"/>
    <m:defJc m:val="centerGroup"/>
    <m:wrapIndent m:val="1440"/>
    <m:intLim m:val="subSup"/>
    <m:naryLim m:val="undOvr"/>
  </m:mathPr>
  <w:themeFontLang w:val="en-AU"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E959FFF"/>
  <w15:chartTrackingRefBased/>
  <w15:docId w15:val="{EABEE24F-8DC9-438A-B4E6-FE9F8D0EAC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733E3"/>
    <w:pPr>
      <w:spacing w:after="0" w:line="240" w:lineRule="auto"/>
    </w:p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C61445"/>
    <w:pPr>
      <w:tabs>
        <w:tab w:val="center" w:pos="4513"/>
        <w:tab w:val="right" w:pos="9026"/>
      </w:tabs>
    </w:pPr>
  </w:style>
  <w:style w:type="character" w:customStyle="1" w:styleId="HeaderChar">
    <w:name w:val="Header Char"/>
    <w:basedOn w:val="DefaultParagraphFont"/>
    <w:link w:val="Header"/>
    <w:uiPriority w:val="99"/>
    <w:rsid w:val="00C61445"/>
  </w:style>
  <w:style w:type="paragraph" w:styleId="Footer">
    <w:name w:val="footer"/>
    <w:basedOn w:val="Normal"/>
    <w:link w:val="FooterChar"/>
    <w:uiPriority w:val="99"/>
    <w:unhideWhenUsed/>
    <w:rsid w:val="00C61445"/>
    <w:pPr>
      <w:tabs>
        <w:tab w:val="center" w:pos="4513"/>
        <w:tab w:val="right" w:pos="9026"/>
      </w:tabs>
    </w:pPr>
  </w:style>
  <w:style w:type="character" w:customStyle="1" w:styleId="FooterChar">
    <w:name w:val="Footer Char"/>
    <w:basedOn w:val="DefaultParagraphFont"/>
    <w:link w:val="Footer"/>
    <w:uiPriority w:val="99"/>
    <w:rsid w:val="00C61445"/>
  </w:style>
  <w:style w:type="paragraph" w:customStyle="1" w:styleId="SAASubjectMainHeading">
    <w:name w:val="SAA Subject Main Heading"/>
    <w:next w:val="Normal"/>
    <w:qFormat/>
    <w:rsid w:val="00C61445"/>
    <w:pPr>
      <w:spacing w:after="0" w:line="240" w:lineRule="auto"/>
    </w:pPr>
    <w:rPr>
      <w:rFonts w:ascii="Roboto Light" w:hAnsi="Roboto Light"/>
      <w:sz w:val="32"/>
      <w:szCs w:val="32"/>
    </w:rPr>
  </w:style>
  <w:style w:type="paragraph" w:customStyle="1" w:styleId="SAAHeading2">
    <w:name w:val="SAA Heading 2"/>
    <w:next w:val="Normal"/>
    <w:qFormat/>
    <w:rsid w:val="00C61445"/>
    <w:pPr>
      <w:spacing w:before="360" w:after="120" w:line="240" w:lineRule="auto"/>
    </w:pPr>
    <w:rPr>
      <w:rFonts w:ascii="Roboto Medium" w:hAnsi="Roboto Medium"/>
      <w:sz w:val="24"/>
      <w:szCs w:val="24"/>
    </w:rPr>
  </w:style>
  <w:style w:type="paragraph" w:customStyle="1" w:styleId="SAAHeading2afterH1">
    <w:name w:val="SAA Heading 2 (after H1)"/>
    <w:next w:val="Normal"/>
    <w:qFormat/>
    <w:rsid w:val="00C61445"/>
    <w:pPr>
      <w:spacing w:before="240" w:after="120" w:line="240" w:lineRule="auto"/>
    </w:pPr>
    <w:rPr>
      <w:rFonts w:ascii="Roboto Medium" w:hAnsi="Roboto Medium"/>
      <w:sz w:val="24"/>
      <w:szCs w:val="24"/>
    </w:rPr>
  </w:style>
  <w:style w:type="paragraph" w:customStyle="1" w:styleId="SAAHeading1">
    <w:name w:val="SAA Heading 1"/>
    <w:next w:val="Normal"/>
    <w:qFormat/>
    <w:rsid w:val="00C61445"/>
    <w:pPr>
      <w:spacing w:before="360" w:after="120" w:line="240" w:lineRule="auto"/>
    </w:pPr>
    <w:rPr>
      <w:rFonts w:ascii="Roboto Light" w:hAnsi="Roboto Light"/>
      <w:sz w:val="32"/>
      <w:szCs w:val="32"/>
    </w:rPr>
  </w:style>
  <w:style w:type="paragraph" w:customStyle="1" w:styleId="SAAbodytext">
    <w:name w:val="SAA body text"/>
    <w:next w:val="Normal"/>
    <w:qFormat/>
    <w:rsid w:val="00C61445"/>
    <w:pPr>
      <w:spacing w:before="120" w:after="0" w:line="240" w:lineRule="auto"/>
    </w:pPr>
    <w:rPr>
      <w:rFonts w:ascii="Roboto Light" w:hAnsi="Roboto Light"/>
      <w:sz w:val="20"/>
      <w:szCs w:val="20"/>
    </w:rPr>
  </w:style>
  <w:style w:type="paragraph" w:customStyle="1" w:styleId="SAAbullets">
    <w:name w:val="SAA bullets"/>
    <w:next w:val="Normal"/>
    <w:qFormat/>
    <w:rsid w:val="00A73DC4"/>
    <w:pPr>
      <w:numPr>
        <w:numId w:val="4"/>
      </w:numPr>
      <w:spacing w:before="120" w:after="0" w:line="240" w:lineRule="auto"/>
      <w:ind w:left="340" w:hanging="340"/>
    </w:pPr>
    <w:rPr>
      <w:rFonts w:ascii="Roboto Light" w:hAnsi="Roboto Light"/>
      <w:sz w:val="20"/>
    </w:rPr>
  </w:style>
  <w:style w:type="paragraph" w:customStyle="1" w:styleId="SAAbodytextThemorelesssuccessful">
    <w:name w:val="SAA body text (The more/less successful...)"/>
    <w:next w:val="Normal"/>
    <w:qFormat/>
    <w:rsid w:val="00C61445"/>
    <w:pPr>
      <w:spacing w:before="160" w:after="0" w:line="240" w:lineRule="auto"/>
    </w:pPr>
    <w:rPr>
      <w:rFonts w:ascii="Roboto Light" w:hAnsi="Roboto Light"/>
      <w:i/>
      <w:sz w:val="20"/>
      <w:szCs w:val="20"/>
    </w:rPr>
  </w:style>
  <w:style w:type="paragraph" w:customStyle="1" w:styleId="SAAHeading3">
    <w:name w:val="SAA Heading 3"/>
    <w:next w:val="Normal"/>
    <w:qFormat/>
    <w:rsid w:val="00C61445"/>
    <w:pPr>
      <w:spacing w:before="240" w:after="120" w:line="240" w:lineRule="auto"/>
    </w:pPr>
    <w:rPr>
      <w:rFonts w:ascii="Roboto Medium" w:hAnsi="Roboto Medium"/>
    </w:rPr>
  </w:style>
  <w:style w:type="paragraph" w:customStyle="1" w:styleId="SAAQuestion12etc">
    <w:name w:val="SAA Question 1 2 ... etc"/>
    <w:next w:val="Normal"/>
    <w:qFormat/>
    <w:rsid w:val="00C61445"/>
    <w:pPr>
      <w:spacing w:before="200" w:after="120" w:line="240" w:lineRule="auto"/>
    </w:pPr>
    <w:rPr>
      <w:rFonts w:ascii="Roboto Medium" w:hAnsi="Roboto Medium"/>
      <w:sz w:val="20"/>
      <w:szCs w:val="20"/>
    </w:rPr>
  </w:style>
  <w:style w:type="paragraph" w:customStyle="1" w:styleId="SAAaxxx">
    <w:name w:val="SAA (a) xxx"/>
    <w:next w:val="Normal"/>
    <w:qFormat/>
    <w:rsid w:val="00467ACC"/>
    <w:pPr>
      <w:spacing w:before="120" w:after="0" w:line="240" w:lineRule="auto"/>
      <w:ind w:left="397" w:hanging="397"/>
    </w:pPr>
    <w:rPr>
      <w:rFonts w:ascii="Roboto Light" w:hAnsi="Roboto Light"/>
      <w:sz w:val="20"/>
      <w:szCs w:val="20"/>
    </w:rPr>
  </w:style>
  <w:style w:type="paragraph" w:customStyle="1" w:styleId="SAAiixxx">
    <w:name w:val="SAA (ii) xxx"/>
    <w:next w:val="Normal"/>
    <w:qFormat/>
    <w:rsid w:val="00AA2EE6"/>
    <w:pPr>
      <w:spacing w:before="160" w:after="0" w:line="240" w:lineRule="auto"/>
      <w:ind w:left="794" w:hanging="397"/>
    </w:pPr>
    <w:rPr>
      <w:rFonts w:ascii="Roboto Light" w:hAnsi="Roboto Light"/>
      <w:sz w:val="20"/>
      <w:szCs w:val="20"/>
    </w:rPr>
  </w:style>
  <w:style w:type="paragraph" w:customStyle="1" w:styleId="SAAaixxx">
    <w:name w:val="SAA (a)(i) xxx"/>
    <w:next w:val="Normal"/>
    <w:qFormat/>
    <w:rsid w:val="005A41C3"/>
    <w:pPr>
      <w:tabs>
        <w:tab w:val="left" w:pos="397"/>
      </w:tabs>
      <w:spacing w:before="120" w:after="0" w:line="240" w:lineRule="auto"/>
      <w:ind w:left="794" w:hanging="794"/>
    </w:pPr>
    <w:rPr>
      <w:rFonts w:ascii="Roboto Light" w:hAnsi="Roboto Light"/>
      <w:sz w:val="20"/>
      <w:szCs w:val="20"/>
    </w:rPr>
  </w:style>
  <w:style w:type="paragraph" w:customStyle="1" w:styleId="SAAi1xxx">
    <w:name w:val="SAA (i)(1) xxx"/>
    <w:basedOn w:val="Normal"/>
    <w:qFormat/>
    <w:rsid w:val="007E7873"/>
    <w:pPr>
      <w:tabs>
        <w:tab w:val="left" w:pos="794"/>
      </w:tabs>
      <w:spacing w:before="120"/>
      <w:ind w:left="1191" w:hanging="794"/>
    </w:pPr>
    <w:rPr>
      <w:rFonts w:ascii="Roboto Light" w:hAnsi="Roboto Light"/>
      <w:sz w:val="20"/>
      <w:szCs w:val="20"/>
    </w:rPr>
  </w:style>
  <w:style w:type="paragraph" w:customStyle="1" w:styleId="SAAbodytextUNDERii1xxx">
    <w:name w:val="SAA body text UNDER (ii)(1) xxx"/>
    <w:next w:val="Normal"/>
    <w:qFormat/>
    <w:rsid w:val="009350C1"/>
    <w:pPr>
      <w:spacing w:before="160" w:after="0" w:line="240" w:lineRule="auto"/>
      <w:ind w:left="1191"/>
    </w:pPr>
    <w:rPr>
      <w:rFonts w:ascii="Roboto Light" w:hAnsi="Roboto Light"/>
      <w:sz w:val="20"/>
      <w:szCs w:val="20"/>
    </w:rPr>
  </w:style>
  <w:style w:type="character" w:customStyle="1" w:styleId="SAAitalics">
    <w:name w:val="SAA italics"/>
    <w:basedOn w:val="DefaultParagraphFont"/>
    <w:uiPriority w:val="1"/>
    <w:qFormat/>
    <w:rsid w:val="00970D19"/>
    <w:rPr>
      <w:i/>
    </w:rPr>
  </w:style>
  <w:style w:type="paragraph" w:customStyle="1" w:styleId="SAAbullets14mm">
    <w:name w:val="SAA bullets (14 mm)"/>
    <w:next w:val="Normal"/>
    <w:qFormat/>
    <w:rsid w:val="00B67523"/>
    <w:pPr>
      <w:spacing w:before="120" w:after="0" w:line="240" w:lineRule="auto"/>
      <w:ind w:left="1134" w:hanging="340"/>
    </w:pPr>
    <w:rPr>
      <w:rFonts w:ascii="Roboto Light" w:hAnsi="Roboto Light"/>
      <w:sz w:val="20"/>
    </w:rPr>
  </w:style>
  <w:style w:type="paragraph" w:customStyle="1" w:styleId="SAAbullets21mm">
    <w:name w:val="SAA bullets (21mm)"/>
    <w:next w:val="Normal"/>
    <w:qFormat/>
    <w:rsid w:val="007868CE"/>
    <w:pPr>
      <w:spacing w:before="120" w:after="0" w:line="240" w:lineRule="auto"/>
      <w:ind w:left="1531" w:hanging="340"/>
    </w:pPr>
    <w:rPr>
      <w:rFonts w:ascii="Roboto Light" w:hAnsi="Roboto Light"/>
      <w:sz w:val="20"/>
      <w:szCs w:val="20"/>
    </w:rPr>
  </w:style>
  <w:style w:type="paragraph" w:customStyle="1" w:styleId="SAAbullets7mm">
    <w:name w:val="SAA bullets (7 mm)"/>
    <w:next w:val="Normal"/>
    <w:qFormat/>
    <w:rsid w:val="00EE1BBC"/>
    <w:pPr>
      <w:numPr>
        <w:numId w:val="18"/>
      </w:numPr>
      <w:spacing w:before="120" w:after="0" w:line="240" w:lineRule="auto"/>
      <w:ind w:left="756"/>
    </w:pPr>
    <w:rPr>
      <w:rFonts w:ascii="Roboto Light" w:hAnsi="Roboto Light"/>
      <w:sz w:val="20"/>
      <w:szCs w:val="20"/>
    </w:rPr>
  </w:style>
  <w:style w:type="paragraph" w:customStyle="1" w:styleId="SAAbodytextUNDERiixxx">
    <w:name w:val="SAA body text UNDER (ii) xxx"/>
    <w:next w:val="Normal"/>
    <w:qFormat/>
    <w:rsid w:val="00085E45"/>
    <w:pPr>
      <w:spacing w:before="160" w:after="0" w:line="240" w:lineRule="auto"/>
      <w:ind w:left="794"/>
    </w:pPr>
    <w:rPr>
      <w:rFonts w:ascii="Roboto Light" w:hAnsi="Roboto Light"/>
      <w:sz w:val="20"/>
      <w:szCs w:val="20"/>
    </w:rPr>
  </w:style>
  <w:style w:type="paragraph" w:customStyle="1" w:styleId="SAAbodytextUNDERbxxx">
    <w:name w:val="SAA body text UNDER (b) xxx"/>
    <w:next w:val="Normal"/>
    <w:qFormat/>
    <w:rsid w:val="00353B63"/>
    <w:pPr>
      <w:spacing w:before="160" w:after="0" w:line="240" w:lineRule="auto"/>
      <w:ind w:left="397"/>
    </w:pPr>
    <w:rPr>
      <w:rFonts w:ascii="Roboto Light" w:hAnsi="Roboto Light"/>
      <w:sz w:val="20"/>
      <w:szCs w:val="20"/>
    </w:rPr>
  </w:style>
  <w:style w:type="paragraph" w:customStyle="1" w:styleId="SAAbulletsindent">
    <w:name w:val="SAA bullets (indent)"/>
    <w:next w:val="Normal"/>
    <w:qFormat/>
    <w:rsid w:val="0004471D"/>
    <w:pPr>
      <w:numPr>
        <w:numId w:val="1"/>
      </w:numPr>
      <w:spacing w:before="120" w:after="0" w:line="240" w:lineRule="auto"/>
      <w:ind w:left="680" w:hanging="340"/>
    </w:pPr>
    <w:rPr>
      <w:rFonts w:ascii="Roboto Light" w:hAnsi="Roboto Light"/>
      <w:sz w:val="20"/>
    </w:rPr>
  </w:style>
  <w:style w:type="paragraph" w:customStyle="1" w:styleId="SAA2xxx">
    <w:name w:val="SAA (2) xxx"/>
    <w:next w:val="Normal"/>
    <w:qFormat/>
    <w:rsid w:val="000E72EC"/>
    <w:pPr>
      <w:spacing w:before="120" w:after="0" w:line="240" w:lineRule="auto"/>
      <w:ind w:left="1191" w:hanging="397"/>
    </w:pPr>
    <w:rPr>
      <w:rFonts w:ascii="Roboto Light" w:hAnsi="Roboto Light"/>
      <w:sz w:val="20"/>
    </w:rPr>
  </w:style>
  <w:style w:type="paragraph" w:customStyle="1" w:styleId="SAAbodytextUNDERbixxx">
    <w:name w:val="SAA body text UNDER (b)(i) xxx"/>
    <w:next w:val="Normal"/>
    <w:qFormat/>
    <w:rsid w:val="00A21BF9"/>
    <w:pPr>
      <w:spacing w:before="160" w:after="0" w:line="240" w:lineRule="auto"/>
      <w:ind w:left="794"/>
    </w:pPr>
    <w:rPr>
      <w:rFonts w:ascii="Roboto Light" w:hAnsi="Roboto Light"/>
      <w:sz w:val="20"/>
      <w:szCs w:val="20"/>
    </w:rPr>
  </w:style>
  <w:style w:type="paragraph" w:customStyle="1" w:styleId="SAAHeading3afterH2">
    <w:name w:val="SAA Heading 3 (after H2)"/>
    <w:next w:val="Normal"/>
    <w:qFormat/>
    <w:rsid w:val="004D28A7"/>
    <w:pPr>
      <w:spacing w:after="120" w:line="240" w:lineRule="auto"/>
    </w:pPr>
    <w:rPr>
      <w:rFonts w:ascii="Roboto Medium" w:hAnsi="Roboto Medium"/>
    </w:rPr>
  </w:style>
  <w:style w:type="paragraph" w:customStyle="1" w:styleId="SAAHeading4">
    <w:name w:val="SAA Heading 4"/>
    <w:next w:val="Normal"/>
    <w:qFormat/>
    <w:rsid w:val="000113A3"/>
    <w:pPr>
      <w:spacing w:before="240" w:after="120" w:line="240" w:lineRule="auto"/>
    </w:pPr>
    <w:rPr>
      <w:rFonts w:ascii="Roboto Medium" w:hAnsi="Roboto Medium"/>
      <w:sz w:val="20"/>
    </w:rPr>
  </w:style>
  <w:style w:type="paragraph" w:customStyle="1" w:styleId="SAAHeading5">
    <w:name w:val="SAA Heading 5"/>
    <w:next w:val="Normal"/>
    <w:qFormat/>
    <w:rsid w:val="0018380B"/>
    <w:pPr>
      <w:spacing w:before="240" w:after="120" w:line="240" w:lineRule="auto"/>
    </w:pPr>
    <w:rPr>
      <w:rFonts w:ascii="Roboto Light" w:hAnsi="Roboto Light"/>
      <w:sz w:val="20"/>
    </w:rPr>
  </w:style>
  <w:style w:type="paragraph" w:customStyle="1" w:styleId="SAAHeading6">
    <w:name w:val="SAA Heading 6"/>
    <w:next w:val="Normal"/>
    <w:qFormat/>
    <w:rsid w:val="00E96152"/>
    <w:pPr>
      <w:spacing w:before="240" w:after="0" w:line="240" w:lineRule="auto"/>
    </w:pPr>
    <w:rPr>
      <w:rFonts w:ascii="Roboto Light" w:hAnsi="Roboto Light"/>
      <w:i/>
      <w:sz w:val="20"/>
    </w:rPr>
  </w:style>
  <w:style w:type="paragraph" w:customStyle="1" w:styleId="SAV-INFORMATIONONLYbluetext">
    <w:name w:val="SAV -INFORMATION ONLY (blue text)"/>
    <w:next w:val="Normal"/>
    <w:qFormat/>
    <w:rsid w:val="00A73DC4"/>
    <w:pPr>
      <w:spacing w:before="240" w:after="240" w:line="240" w:lineRule="auto"/>
    </w:pPr>
    <w:rPr>
      <w:rFonts w:ascii="Roboto Light" w:hAnsi="Roboto Light"/>
      <w:color w:val="00B0F0"/>
      <w:sz w:val="20"/>
      <w:szCs w:val="20"/>
    </w:rPr>
  </w:style>
  <w:style w:type="paragraph" w:customStyle="1" w:styleId="SAAtranscriptdialoguenextparagraph">
    <w:name w:val="SAA transcript dialogue (next paragraph)"/>
    <w:next w:val="Normal"/>
    <w:qFormat/>
    <w:rsid w:val="000733E3"/>
    <w:pPr>
      <w:spacing w:before="160" w:after="0"/>
      <w:ind w:left="1831"/>
    </w:pPr>
    <w:rPr>
      <w:rFonts w:ascii="Roboto Light" w:hAnsi="Roboto Light" w:cstheme="minorHAnsi"/>
      <w:bCs/>
      <w:i/>
      <w:sz w:val="18"/>
      <w:szCs w:val="18"/>
    </w:rPr>
  </w:style>
  <w:style w:type="paragraph" w:customStyle="1" w:styleId="SAAtranscriptdialoguespeaker">
    <w:name w:val="SAA transcript dialogue (speaker)"/>
    <w:next w:val="Normal"/>
    <w:qFormat/>
    <w:rsid w:val="000733E3"/>
    <w:pPr>
      <w:spacing w:before="200" w:after="0" w:line="276" w:lineRule="auto"/>
      <w:ind w:left="1832" w:hanging="1497"/>
    </w:pPr>
    <w:rPr>
      <w:rFonts w:ascii="Roboto Light" w:hAnsi="Roboto Light" w:cstheme="minorHAnsi"/>
      <w:bCs/>
      <w:i/>
      <w:sz w:val="18"/>
      <w:szCs w:val="18"/>
    </w:rPr>
  </w:style>
  <w:style w:type="paragraph" w:customStyle="1" w:styleId="SAAbodytext8mmabove">
    <w:name w:val="SAA body text (8mm above)"/>
    <w:next w:val="Normal"/>
    <w:qFormat/>
    <w:rsid w:val="008B2E6A"/>
    <w:pPr>
      <w:spacing w:before="160" w:after="0" w:line="240" w:lineRule="auto"/>
    </w:pPr>
    <w:rPr>
      <w:rFonts w:ascii="Roboto Light" w:hAnsi="Roboto Light"/>
      <w:sz w:val="20"/>
      <w:szCs w:val="20"/>
    </w:rPr>
  </w:style>
  <w:style w:type="paragraph" w:customStyle="1" w:styleId="paragraph">
    <w:name w:val="paragraph"/>
    <w:basedOn w:val="Normal"/>
    <w:rsid w:val="00487996"/>
    <w:pPr>
      <w:spacing w:before="100" w:beforeAutospacing="1" w:after="100" w:afterAutospacing="1"/>
    </w:pPr>
    <w:rPr>
      <w:rFonts w:ascii="Times New Roman" w:eastAsia="Times New Roman" w:hAnsi="Times New Roman" w:cs="Times New Roman"/>
      <w:sz w:val="24"/>
      <w:szCs w:val="24"/>
      <w:lang w:eastAsia="en-AU"/>
    </w:rPr>
  </w:style>
  <w:style w:type="character" w:customStyle="1" w:styleId="normaltextrun">
    <w:name w:val="normaltextrun"/>
    <w:basedOn w:val="DefaultParagraphFont"/>
    <w:rsid w:val="00487996"/>
  </w:style>
  <w:style w:type="character" w:customStyle="1" w:styleId="eop">
    <w:name w:val="eop"/>
    <w:basedOn w:val="DefaultParagraphFont"/>
    <w:rsid w:val="0048799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39297109">
      <w:bodyDiv w:val="1"/>
      <w:marLeft w:val="0"/>
      <w:marRight w:val="0"/>
      <w:marTop w:val="0"/>
      <w:marBottom w:val="0"/>
      <w:divBdr>
        <w:top w:val="none" w:sz="0" w:space="0" w:color="auto"/>
        <w:left w:val="none" w:sz="0" w:space="0" w:color="auto"/>
        <w:bottom w:val="none" w:sz="0" w:space="0" w:color="auto"/>
        <w:right w:val="none" w:sz="0" w:space="0" w:color="auto"/>
      </w:divBdr>
      <w:divsChild>
        <w:div w:id="884021370">
          <w:marLeft w:val="0"/>
          <w:marRight w:val="0"/>
          <w:marTop w:val="0"/>
          <w:marBottom w:val="0"/>
          <w:divBdr>
            <w:top w:val="none" w:sz="0" w:space="0" w:color="auto"/>
            <w:left w:val="none" w:sz="0" w:space="0" w:color="auto"/>
            <w:bottom w:val="none" w:sz="0" w:space="0" w:color="auto"/>
            <w:right w:val="none" w:sz="0" w:space="0" w:color="auto"/>
          </w:divBdr>
          <w:divsChild>
            <w:div w:id="2091390635">
              <w:marLeft w:val="0"/>
              <w:marRight w:val="0"/>
              <w:marTop w:val="0"/>
              <w:marBottom w:val="0"/>
              <w:divBdr>
                <w:top w:val="none" w:sz="0" w:space="0" w:color="auto"/>
                <w:left w:val="none" w:sz="0" w:space="0" w:color="auto"/>
                <w:bottom w:val="none" w:sz="0" w:space="0" w:color="auto"/>
                <w:right w:val="none" w:sz="0" w:space="0" w:color="auto"/>
              </w:divBdr>
              <w:divsChild>
                <w:div w:id="6804697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17" Type="http://schemas.microsoft.com/office/2020/10/relationships/intelligence" Target="intelligence2.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5" Type="http://schemas.openxmlformats.org/officeDocument/2006/relationships/font" Target="fonts/font5.odttf"/><Relationship Id="rId4" Type="http://schemas.openxmlformats.org/officeDocument/2006/relationships/font" Target="fonts/font4.odttf"/></Relationships>
</file>

<file path=word/_rels/footer1.xml.rels><?xml version="1.0" encoding="UTF-8" standalone="yes"?>
<Relationships xmlns="http://schemas.openxmlformats.org/package/2006/relationships"><Relationship Id="rId1" Type="http://schemas.openxmlformats.org/officeDocument/2006/relationships/image" Target="media/image2.tif"/></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DBB10A7932EB534F8AEF78845ABA8758" ma:contentTypeVersion="15" ma:contentTypeDescription="Create a new document." ma:contentTypeScope="" ma:versionID="1349ea8473a066439341401e37110cb1">
  <xsd:schema xmlns:xsd="http://www.w3.org/2001/XMLSchema" xmlns:xs="http://www.w3.org/2001/XMLSchema" xmlns:p="http://schemas.microsoft.com/office/2006/metadata/properties" xmlns:ns2="013bbd5f-90a7-43b7-b1c5-339583c96db7" xmlns:ns3="fb4dc4ba-ff99-4a12-902d-e211d6a52d31" targetNamespace="http://schemas.microsoft.com/office/2006/metadata/properties" ma:root="true" ma:fieldsID="11e0caa9356b805d9640a2c21975de8d" ns2:_="" ns3:_="">
    <xsd:import namespace="013bbd5f-90a7-43b7-b1c5-339583c96db7"/>
    <xsd:import namespace="fb4dc4ba-ff99-4a12-902d-e211d6a52d31"/>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DateTaken" minOccurs="0"/>
                <xsd:element ref="ns2:MediaLengthInSeconds" minOccurs="0"/>
                <xsd:element ref="ns2:MediaServiceAutoKeyPoints" minOccurs="0"/>
                <xsd:element ref="ns2:MediaServiceKeyPoints" minOccurs="0"/>
                <xsd:element ref="ns3:SharedWithUsers" minOccurs="0"/>
                <xsd:element ref="ns3:SharedWithDetails" minOccurs="0"/>
                <xsd:element ref="ns2:MediaServiceOCR" minOccurs="0"/>
                <xsd:element ref="ns2:MediaServiceGenerationTime" minOccurs="0"/>
                <xsd:element ref="ns2:MediaServiceEventHashCode"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13bbd5f-90a7-43b7-b1c5-339583c96db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DateTaken" ma:index="11" nillable="true" ma:displayName="MediaServiceDateTaken" ma:hidden="true" ma:internalName="MediaServiceDateTaken" ma:readOnly="true">
      <xsd:simpleType>
        <xsd:restriction base="dms:Text"/>
      </xsd:simpleType>
    </xsd:element>
    <xsd:element name="MediaLengthInSeconds" ma:index="12" nillable="true" ma:displayName="MediaLengthInSeconds" ma:hidden="true" ma:internalName="MediaLengthInSeconds" ma:readOnly="true">
      <xsd:simpleType>
        <xsd:restriction base="dms:Unknown"/>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be6689ef-ec6c-48c7-abc7-2160df37b93c"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fb4dc4ba-ff99-4a12-902d-e211d6a52d31" elementFormDefault="qualified">
    <xsd:import namespace="http://schemas.microsoft.com/office/2006/documentManagement/types"/>
    <xsd:import namespace="http://schemas.microsoft.com/office/infopath/2007/PartnerControls"/>
    <xsd:element name="SharedWithUsers" ma:index="15"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b53b84e8-1157-46df-a680-a53870d85022}" ma:internalName="TaxCatchAll" ma:showField="CatchAllData" ma:web="fb4dc4ba-ff99-4a12-902d-e211d6a52d3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metadata xmlns="http://www.objective.com/ecm/document/metadata/CB029ECD6D85427BAD5E1D35DE4A29A4" version="1.0.0">
  <systemFields>
    <field name="Objective-Id">
      <value order="0">A1138913</value>
    </field>
    <field name="Objective-Title">
      <value order="0">2022 Vietnamese (continuers) subject assessment advice</value>
    </field>
    <field name="Objective-Description">
      <value order="0"/>
    </field>
    <field name="Objective-CreationStamp">
      <value order="0">2023-01-10T01:59:48Z</value>
    </field>
    <field name="Objective-IsApproved">
      <value order="0">false</value>
    </field>
    <field name="Objective-IsPublished">
      <value order="0">true</value>
    </field>
    <field name="Objective-DatePublished">
      <value order="0">2023-01-13T01:21:57Z</value>
    </field>
    <field name="Objective-ModificationStamp">
      <value order="0">2023-01-13T01:22:02Z</value>
    </field>
    <field name="Objective-Owner">
      <value order="0">Donna Hansen</value>
    </field>
    <field name="Objective-Path">
      <value order="0">Objective Global Folder:Quality Assurance Cycle:Stage 2 - 4. Improving:Subject Assessment Advice:2022 Subject Assessment Advice:2022 FINAL (for editing and publishing) - RUTH ONLY</value>
    </field>
    <field name="Objective-Parent">
      <value order="0">2022 FINAL (for editing and publishing) - RUTH ONLY</value>
    </field>
    <field name="Objective-State">
      <value order="0">Published</value>
    </field>
    <field name="Objective-VersionId">
      <value order="0">vA1843145</value>
    </field>
    <field name="Objective-Version">
      <value order="0">4.0</value>
    </field>
    <field name="Objective-VersionNumber">
      <value order="0">6</value>
    </field>
    <field name="Objective-VersionComment">
      <value order="0"/>
    </field>
    <field name="Objective-FileNumber">
      <value order="0">qA19471</value>
    </field>
    <field name="Objective-Classification">
      <value order="0"/>
    </field>
    <field name="Objective-Caveats">
      <value order="0"/>
    </field>
  </systemFields>
  <catalogues>
    <catalogue name="Document Type Catalogue" type="type" ori="id:cA25">
      <field name="Objective-Security Classification">
        <value order="0">OFFICIAL</value>
      </field>
    </catalogue>
  </catalogues>
</metadata>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013bbd5f-90a7-43b7-b1c5-339583c96db7">
      <Terms xmlns="http://schemas.microsoft.com/office/infopath/2007/PartnerControls"/>
    </lcf76f155ced4ddcb4097134ff3c332f>
    <TaxCatchAll xmlns="fb4dc4ba-ff99-4a12-902d-e211d6a52d31" xsi:nil="true"/>
  </documentManagement>
</p:properties>
</file>

<file path=customXml/itemProps1.xml><?xml version="1.0" encoding="utf-8"?>
<ds:datastoreItem xmlns:ds="http://schemas.openxmlformats.org/officeDocument/2006/customXml" ds:itemID="{5F34F0C7-E625-4C9A-BCFF-10A37F01309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13bbd5f-90a7-43b7-b1c5-339583c96db7"/>
    <ds:schemaRef ds:uri="fb4dc4ba-ff99-4a12-902d-e211d6a52d3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3C5AF3CF-F164-4057-B9B1-410E2545BB96}">
  <ds:schemaRefs>
    <ds:schemaRef ds:uri="http://schemas.microsoft.com/sharepoint/v3/contenttype/forms"/>
  </ds:schemaRefs>
</ds:datastoreItem>
</file>

<file path=customXml/itemProps3.xml><?xml version="1.0" encoding="utf-8"?>
<ds:datastoreItem xmlns:ds="http://schemas.openxmlformats.org/officeDocument/2006/customXml" ds:itemID="{5745109E-2DDF-40CB-AC2B-FF9B10C90820}">
  <ds:schemaRefs>
    <ds:schemaRef ds:uri="http://www.objective.com/ecm/document/metadata/CB029ECD6D85427BAD5E1D35DE4A29A4"/>
  </ds:schemaRefs>
</ds:datastoreItem>
</file>

<file path=customXml/itemProps4.xml><?xml version="1.0" encoding="utf-8"?>
<ds:datastoreItem xmlns:ds="http://schemas.openxmlformats.org/officeDocument/2006/customXml" ds:itemID="{3501E82E-CC44-49CA-BE74-C8AD4924D255}">
  <ds:schemaRefs>
    <ds:schemaRef ds:uri="http://schemas.microsoft.com/office/2006/metadata/properties"/>
    <ds:schemaRef ds:uri="http://schemas.microsoft.com/office/infopath/2007/PartnerControls"/>
    <ds:schemaRef ds:uri="013bbd5f-90a7-43b7-b1c5-339583c96db7"/>
    <ds:schemaRef ds:uri="fb4dc4ba-ff99-4a12-902d-e211d6a52d31"/>
  </ds:schemaRefs>
</ds:datastoreItem>
</file>

<file path=docProps/app.xml><?xml version="1.0" encoding="utf-8"?>
<Properties xmlns="http://schemas.openxmlformats.org/officeDocument/2006/extended-properties" xmlns:vt="http://schemas.openxmlformats.org/officeDocument/2006/docPropsVTypes">
  <Template>Normal.dotm</Template>
  <TotalTime>12</TotalTime>
  <Pages>7</Pages>
  <Words>2243</Words>
  <Characters>12786</Characters>
  <Application>Microsoft Office Word</Application>
  <DocSecurity>0</DocSecurity>
  <Lines>106</Lines>
  <Paragraphs>29</Paragraphs>
  <ScaleCrop>false</ScaleCrop>
  <Company>SACE Board of SA</Company>
  <LinksUpToDate>false</LinksUpToDate>
  <CharactersWithSpaces>15000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Ekwomadu, Ruth (SACE)</dc:creator>
  <cp:keywords/>
  <dc:description/>
  <cp:lastModifiedBy>Darwin, Ruth (SACE)</cp:lastModifiedBy>
  <cp:revision>3</cp:revision>
  <dcterms:created xsi:type="dcterms:W3CDTF">2023-01-31T02:38:00Z</dcterms:created>
  <dcterms:modified xsi:type="dcterms:W3CDTF">2023-01-31T02:38:00Z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0x010100DBB10A7932EB534F8AEF78845ABA8758</vt:lpwstr>
  </property>
  <property fmtid="{D5CDD505-2E9C-101B-9397-08002B2CF9AE}" pid="3" name="Objective-Id">
    <vt:lpwstr>A1138913</vt:lpwstr>
  </property>
  <property fmtid="{D5CDD505-2E9C-101B-9397-08002B2CF9AE}" pid="4" name="Objective-Title">
    <vt:lpwstr>2022 Vietnamese (continuers) subject assessment advice</vt:lpwstr>
  </property>
  <property fmtid="{D5CDD505-2E9C-101B-9397-08002B2CF9AE}" pid="5" name="Objective-Description">
    <vt:lpwstr/>
  </property>
  <property fmtid="{D5CDD505-2E9C-101B-9397-08002B2CF9AE}" pid="6" name="Objective-CreationStamp">
    <vt:filetime>2023-01-10T01:59:48Z</vt:filetime>
  </property>
  <property fmtid="{D5CDD505-2E9C-101B-9397-08002B2CF9AE}" pid="7" name="Objective-IsApproved">
    <vt:bool>false</vt:bool>
  </property>
  <property fmtid="{D5CDD505-2E9C-101B-9397-08002B2CF9AE}" pid="8" name="Objective-IsPublished">
    <vt:bool>true</vt:bool>
  </property>
  <property fmtid="{D5CDD505-2E9C-101B-9397-08002B2CF9AE}" pid="9" name="Objective-DatePublished">
    <vt:filetime>2023-01-13T01:21:57Z</vt:filetime>
  </property>
  <property fmtid="{D5CDD505-2E9C-101B-9397-08002B2CF9AE}" pid="10" name="Objective-ModificationStamp">
    <vt:filetime>2023-01-13T01:22:02Z</vt:filetime>
  </property>
  <property fmtid="{D5CDD505-2E9C-101B-9397-08002B2CF9AE}" pid="11" name="Objective-Owner">
    <vt:lpwstr>Donna Hansen</vt:lpwstr>
  </property>
  <property fmtid="{D5CDD505-2E9C-101B-9397-08002B2CF9AE}" pid="12" name="Objective-Path">
    <vt:lpwstr>Objective Global Folder:Quality Assurance Cycle:Stage 2 - 4. Improving:Subject Assessment Advice:2022 Subject Assessment Advice:2022 FINAL (for editing and publishing) - RUTH ONLY</vt:lpwstr>
  </property>
  <property fmtid="{D5CDD505-2E9C-101B-9397-08002B2CF9AE}" pid="13" name="Objective-Parent">
    <vt:lpwstr>2022 FINAL (for editing and publishing) - RUTH ONLY</vt:lpwstr>
  </property>
  <property fmtid="{D5CDD505-2E9C-101B-9397-08002B2CF9AE}" pid="14" name="Objective-State">
    <vt:lpwstr>Published</vt:lpwstr>
  </property>
  <property fmtid="{D5CDD505-2E9C-101B-9397-08002B2CF9AE}" pid="15" name="Objective-VersionId">
    <vt:lpwstr>vA1843145</vt:lpwstr>
  </property>
  <property fmtid="{D5CDD505-2E9C-101B-9397-08002B2CF9AE}" pid="16" name="Objective-Version">
    <vt:lpwstr>4.0</vt:lpwstr>
  </property>
  <property fmtid="{D5CDD505-2E9C-101B-9397-08002B2CF9AE}" pid="17" name="Objective-VersionNumber">
    <vt:r8>6</vt:r8>
  </property>
  <property fmtid="{D5CDD505-2E9C-101B-9397-08002B2CF9AE}" pid="18" name="Objective-VersionComment">
    <vt:lpwstr/>
  </property>
  <property fmtid="{D5CDD505-2E9C-101B-9397-08002B2CF9AE}" pid="19" name="Objective-FileNumber">
    <vt:lpwstr>qA19471</vt:lpwstr>
  </property>
  <property fmtid="{D5CDD505-2E9C-101B-9397-08002B2CF9AE}" pid="20" name="Objective-Classification">
    <vt:lpwstr/>
  </property>
  <property fmtid="{D5CDD505-2E9C-101B-9397-08002B2CF9AE}" pid="21" name="Objective-Caveats">
    <vt:lpwstr/>
  </property>
  <property fmtid="{D5CDD505-2E9C-101B-9397-08002B2CF9AE}" pid="22" name="Objective-Security Classification">
    <vt:lpwstr>OFFICIAL</vt:lpwstr>
  </property>
  <property fmtid="{D5CDD505-2E9C-101B-9397-08002B2CF9AE}" pid="23" name="Objective-Comment">
    <vt:lpwstr/>
  </property>
  <property fmtid="{D5CDD505-2E9C-101B-9397-08002B2CF9AE}" pid="24" name="MediaServiceImageTags">
    <vt:lpwstr/>
  </property>
  <property fmtid="{D5CDD505-2E9C-101B-9397-08002B2CF9AE}" pid="25" name="MSIP_Label_77274858-3b1d-4431-8679-d878f40e28fd_Enabled">
    <vt:lpwstr>true</vt:lpwstr>
  </property>
  <property fmtid="{D5CDD505-2E9C-101B-9397-08002B2CF9AE}" pid="26" name="MSIP_Label_77274858-3b1d-4431-8679-d878f40e28fd_SetDate">
    <vt:lpwstr>2023-01-31T02:38:21Z</vt:lpwstr>
  </property>
  <property fmtid="{D5CDD505-2E9C-101B-9397-08002B2CF9AE}" pid="27" name="MSIP_Label_77274858-3b1d-4431-8679-d878f40e28fd_Method">
    <vt:lpwstr>Privileged</vt:lpwstr>
  </property>
  <property fmtid="{D5CDD505-2E9C-101B-9397-08002B2CF9AE}" pid="28" name="MSIP_Label_77274858-3b1d-4431-8679-d878f40e28fd_Name">
    <vt:lpwstr>-Official</vt:lpwstr>
  </property>
  <property fmtid="{D5CDD505-2E9C-101B-9397-08002B2CF9AE}" pid="29" name="MSIP_Label_77274858-3b1d-4431-8679-d878f40e28fd_SiteId">
    <vt:lpwstr>bda528f7-fca9-432f-bc98-bd7e90d40906</vt:lpwstr>
  </property>
  <property fmtid="{D5CDD505-2E9C-101B-9397-08002B2CF9AE}" pid="30" name="MSIP_Label_77274858-3b1d-4431-8679-d878f40e28fd_ActionId">
    <vt:lpwstr>7a8ad39f-e8c7-48ff-a1f9-b3cb81d822c6</vt:lpwstr>
  </property>
  <property fmtid="{D5CDD505-2E9C-101B-9397-08002B2CF9AE}" pid="31" name="MSIP_Label_77274858-3b1d-4431-8679-d878f40e28fd_ContentBits">
    <vt:lpwstr>1</vt:lpwstr>
  </property>
</Properties>
</file>